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970B" w14:textId="77777777" w:rsidR="003416A8" w:rsidRPr="00850DA5" w:rsidRDefault="003416A8" w:rsidP="004A37DE">
      <w:pPr>
        <w:spacing w:line="240" w:lineRule="auto"/>
        <w:jc w:val="center"/>
        <w:rPr>
          <w:rFonts w:ascii="Times New Roman" w:hAnsi="Times New Roman"/>
          <w:b/>
          <w:bCs/>
          <w:i/>
          <w:sz w:val="24"/>
          <w:szCs w:val="24"/>
        </w:rPr>
      </w:pPr>
    </w:p>
    <w:p w14:paraId="4A5F4781" w14:textId="77777777" w:rsidR="003416A8" w:rsidRPr="00850DA5" w:rsidRDefault="003416A8" w:rsidP="004A37DE">
      <w:pPr>
        <w:autoSpaceDE w:val="0"/>
        <w:autoSpaceDN w:val="0"/>
        <w:adjustRightInd w:val="0"/>
        <w:spacing w:line="240" w:lineRule="auto"/>
        <w:rPr>
          <w:rFonts w:ascii="Times New Roman" w:hAnsi="Times New Roman"/>
          <w:bCs/>
          <w:sz w:val="24"/>
          <w:szCs w:val="24"/>
        </w:rPr>
      </w:pPr>
    </w:p>
    <w:p w14:paraId="4446F6C8" w14:textId="77777777" w:rsidR="00347E2C" w:rsidRPr="00850DA5" w:rsidRDefault="00347E2C" w:rsidP="004A37DE">
      <w:pPr>
        <w:autoSpaceDE w:val="0"/>
        <w:autoSpaceDN w:val="0"/>
        <w:adjustRightInd w:val="0"/>
        <w:spacing w:line="240" w:lineRule="auto"/>
        <w:rPr>
          <w:rFonts w:ascii="Times New Roman" w:hAnsi="Times New Roman"/>
          <w:bCs/>
          <w:sz w:val="24"/>
          <w:szCs w:val="24"/>
        </w:rPr>
      </w:pPr>
    </w:p>
    <w:p w14:paraId="7176251A" w14:textId="77777777" w:rsidR="00347E2C" w:rsidRPr="00850DA5" w:rsidRDefault="00347E2C" w:rsidP="004A37DE">
      <w:pPr>
        <w:autoSpaceDE w:val="0"/>
        <w:autoSpaceDN w:val="0"/>
        <w:adjustRightInd w:val="0"/>
        <w:spacing w:line="240" w:lineRule="auto"/>
        <w:rPr>
          <w:rFonts w:ascii="Times New Roman" w:hAnsi="Times New Roman"/>
          <w:bCs/>
          <w:sz w:val="24"/>
          <w:szCs w:val="24"/>
        </w:rPr>
      </w:pPr>
    </w:p>
    <w:p w14:paraId="5C7A5D77" w14:textId="77777777" w:rsidR="00347E2C" w:rsidRPr="00850DA5" w:rsidRDefault="00347E2C" w:rsidP="004A37DE">
      <w:pPr>
        <w:autoSpaceDE w:val="0"/>
        <w:autoSpaceDN w:val="0"/>
        <w:adjustRightInd w:val="0"/>
        <w:spacing w:line="240" w:lineRule="auto"/>
        <w:rPr>
          <w:rFonts w:ascii="Times New Roman" w:hAnsi="Times New Roman"/>
          <w:bCs/>
          <w:sz w:val="24"/>
          <w:szCs w:val="24"/>
        </w:rPr>
      </w:pPr>
    </w:p>
    <w:p w14:paraId="5D60845B" w14:textId="77777777" w:rsidR="00347E2C" w:rsidRPr="00850DA5" w:rsidRDefault="00347E2C" w:rsidP="004A37DE">
      <w:pPr>
        <w:autoSpaceDE w:val="0"/>
        <w:autoSpaceDN w:val="0"/>
        <w:adjustRightInd w:val="0"/>
        <w:spacing w:line="240" w:lineRule="auto"/>
        <w:rPr>
          <w:rFonts w:ascii="Times New Roman" w:hAnsi="Times New Roman"/>
          <w:bCs/>
          <w:sz w:val="24"/>
          <w:szCs w:val="24"/>
        </w:rPr>
      </w:pPr>
    </w:p>
    <w:tbl>
      <w:tblPr>
        <w:tblW w:w="8999" w:type="dxa"/>
        <w:tblInd w:w="-176" w:type="dxa"/>
        <w:tblLook w:val="04A0" w:firstRow="1" w:lastRow="0" w:firstColumn="1" w:lastColumn="0" w:noHBand="0" w:noVBand="1"/>
      </w:tblPr>
      <w:tblGrid>
        <w:gridCol w:w="1416"/>
        <w:gridCol w:w="7583"/>
      </w:tblGrid>
      <w:tr w:rsidR="00850DA5" w:rsidRPr="00850DA5" w14:paraId="72970534" w14:textId="77777777" w:rsidTr="00734D91">
        <w:tc>
          <w:tcPr>
            <w:tcW w:w="1416" w:type="dxa"/>
          </w:tcPr>
          <w:p w14:paraId="5AC28700" w14:textId="77777777" w:rsidR="00734D91" w:rsidRPr="00850DA5" w:rsidRDefault="00734D91" w:rsidP="00734D91">
            <w:pPr>
              <w:pStyle w:val="Akapitzlist"/>
              <w:spacing w:line="240" w:lineRule="auto"/>
              <w:rPr>
                <w:rFonts w:ascii="Times New Roman" w:hAnsi="Times New Roman"/>
                <w:sz w:val="24"/>
                <w:szCs w:val="24"/>
              </w:rPr>
            </w:pPr>
          </w:p>
        </w:tc>
        <w:tc>
          <w:tcPr>
            <w:tcW w:w="7583" w:type="dxa"/>
          </w:tcPr>
          <w:p w14:paraId="73C1F313" w14:textId="77777777" w:rsidR="00734D91" w:rsidRPr="00850DA5" w:rsidRDefault="00734D91" w:rsidP="004A37DE">
            <w:pPr>
              <w:spacing w:line="240" w:lineRule="auto"/>
              <w:rPr>
                <w:rFonts w:ascii="Times New Roman" w:hAnsi="Times New Roman"/>
                <w:sz w:val="24"/>
                <w:szCs w:val="24"/>
              </w:rPr>
            </w:pPr>
          </w:p>
        </w:tc>
      </w:tr>
      <w:tr w:rsidR="00850DA5" w:rsidRPr="00850DA5" w14:paraId="415E3C24" w14:textId="77777777" w:rsidTr="00734D91">
        <w:tc>
          <w:tcPr>
            <w:tcW w:w="1416" w:type="dxa"/>
          </w:tcPr>
          <w:p w14:paraId="26AF8BE9" w14:textId="77777777" w:rsidR="00734D91" w:rsidRPr="00850DA5" w:rsidRDefault="00734D91" w:rsidP="004A37DE">
            <w:pPr>
              <w:spacing w:line="240" w:lineRule="auto"/>
              <w:rPr>
                <w:rFonts w:ascii="Times New Roman" w:hAnsi="Times New Roman"/>
                <w:sz w:val="24"/>
                <w:szCs w:val="24"/>
              </w:rPr>
            </w:pPr>
          </w:p>
        </w:tc>
        <w:tc>
          <w:tcPr>
            <w:tcW w:w="7583" w:type="dxa"/>
          </w:tcPr>
          <w:p w14:paraId="37973267" w14:textId="77777777" w:rsidR="00734D91" w:rsidRPr="00850DA5" w:rsidRDefault="00734D91" w:rsidP="00734D91">
            <w:pPr>
              <w:pStyle w:val="Akapitzlist"/>
              <w:spacing w:line="240" w:lineRule="auto"/>
              <w:ind w:left="352"/>
              <w:rPr>
                <w:rFonts w:ascii="Times New Roman" w:hAnsi="Times New Roman"/>
                <w:sz w:val="24"/>
                <w:szCs w:val="24"/>
              </w:rPr>
            </w:pPr>
          </w:p>
          <w:p w14:paraId="3E755B35" w14:textId="77777777" w:rsidR="00347E2C" w:rsidRPr="00850DA5" w:rsidRDefault="00347E2C" w:rsidP="00734D91">
            <w:pPr>
              <w:pStyle w:val="Akapitzlist"/>
              <w:spacing w:line="240" w:lineRule="auto"/>
              <w:ind w:left="352"/>
              <w:rPr>
                <w:rFonts w:ascii="Times New Roman" w:hAnsi="Times New Roman"/>
                <w:sz w:val="24"/>
                <w:szCs w:val="24"/>
              </w:rPr>
            </w:pPr>
          </w:p>
          <w:p w14:paraId="3738C62A" w14:textId="77777777" w:rsidR="00347E2C" w:rsidRPr="00850DA5" w:rsidRDefault="00347E2C" w:rsidP="0098551B">
            <w:pPr>
              <w:spacing w:line="240" w:lineRule="auto"/>
              <w:rPr>
                <w:rFonts w:ascii="Times New Roman" w:hAnsi="Times New Roman"/>
                <w:sz w:val="24"/>
                <w:szCs w:val="24"/>
              </w:rPr>
            </w:pPr>
          </w:p>
          <w:p w14:paraId="1816FECB" w14:textId="77777777" w:rsidR="00347E2C" w:rsidRPr="00850DA5" w:rsidRDefault="00347E2C" w:rsidP="00734D91">
            <w:pPr>
              <w:pStyle w:val="Akapitzlist"/>
              <w:spacing w:line="240" w:lineRule="auto"/>
              <w:ind w:left="352"/>
              <w:rPr>
                <w:rFonts w:ascii="Times New Roman" w:hAnsi="Times New Roman"/>
                <w:sz w:val="24"/>
                <w:szCs w:val="24"/>
              </w:rPr>
            </w:pPr>
          </w:p>
          <w:p w14:paraId="45397ACD" w14:textId="77777777" w:rsidR="00347E2C" w:rsidRPr="00850DA5" w:rsidRDefault="00347E2C" w:rsidP="00734D91">
            <w:pPr>
              <w:pStyle w:val="Akapitzlist"/>
              <w:spacing w:line="240" w:lineRule="auto"/>
              <w:ind w:left="352"/>
              <w:rPr>
                <w:rFonts w:ascii="Times New Roman" w:hAnsi="Times New Roman"/>
                <w:sz w:val="24"/>
                <w:szCs w:val="24"/>
              </w:rPr>
            </w:pPr>
          </w:p>
          <w:p w14:paraId="4928E822" w14:textId="77777777" w:rsidR="00347E2C" w:rsidRPr="00850DA5" w:rsidRDefault="00347E2C" w:rsidP="00734D91">
            <w:pPr>
              <w:pStyle w:val="Akapitzlist"/>
              <w:spacing w:line="240" w:lineRule="auto"/>
              <w:ind w:left="352"/>
              <w:rPr>
                <w:rFonts w:ascii="Times New Roman" w:hAnsi="Times New Roman"/>
                <w:sz w:val="24"/>
                <w:szCs w:val="24"/>
              </w:rPr>
            </w:pPr>
          </w:p>
        </w:tc>
      </w:tr>
    </w:tbl>
    <w:p w14:paraId="5735F81C" w14:textId="77777777" w:rsidR="003416A8" w:rsidRPr="00850DA5" w:rsidRDefault="00F67B1C" w:rsidP="00F67B1C">
      <w:pPr>
        <w:tabs>
          <w:tab w:val="left" w:pos="284"/>
        </w:tabs>
        <w:autoSpaceDE w:val="0"/>
        <w:autoSpaceDN w:val="0"/>
        <w:adjustRightInd w:val="0"/>
        <w:spacing w:line="240" w:lineRule="auto"/>
        <w:jc w:val="center"/>
        <w:rPr>
          <w:rFonts w:ascii="Times New Roman" w:hAnsi="Times New Roman"/>
          <w:b/>
          <w:bCs/>
          <w:sz w:val="40"/>
          <w:szCs w:val="40"/>
        </w:rPr>
      </w:pPr>
      <w:r w:rsidRPr="00850DA5">
        <w:rPr>
          <w:rFonts w:ascii="Times New Roman" w:hAnsi="Times New Roman"/>
          <w:b/>
          <w:bCs/>
          <w:sz w:val="40"/>
          <w:szCs w:val="40"/>
        </w:rPr>
        <w:t xml:space="preserve">Powiatowy Program </w:t>
      </w:r>
    </w:p>
    <w:p w14:paraId="4C7C2B81" w14:textId="3E23C91C" w:rsidR="00F67B1C" w:rsidRPr="00850DA5" w:rsidRDefault="00F67B1C" w:rsidP="00F67B1C">
      <w:pPr>
        <w:tabs>
          <w:tab w:val="left" w:pos="284"/>
        </w:tabs>
        <w:autoSpaceDE w:val="0"/>
        <w:autoSpaceDN w:val="0"/>
        <w:adjustRightInd w:val="0"/>
        <w:spacing w:line="240" w:lineRule="auto"/>
        <w:jc w:val="center"/>
        <w:rPr>
          <w:rFonts w:ascii="Times New Roman" w:hAnsi="Times New Roman"/>
          <w:b/>
          <w:bCs/>
          <w:sz w:val="40"/>
          <w:szCs w:val="40"/>
        </w:rPr>
      </w:pPr>
      <w:r w:rsidRPr="00850DA5">
        <w:rPr>
          <w:rFonts w:ascii="Times New Roman" w:hAnsi="Times New Roman"/>
          <w:b/>
          <w:bCs/>
          <w:sz w:val="40"/>
          <w:szCs w:val="40"/>
        </w:rPr>
        <w:t xml:space="preserve">Przeciwdziałania Przemocy </w:t>
      </w:r>
      <w:r w:rsidR="009F5129" w:rsidRPr="00850DA5">
        <w:rPr>
          <w:rFonts w:ascii="Times New Roman" w:hAnsi="Times New Roman"/>
          <w:b/>
          <w:bCs/>
          <w:sz w:val="40"/>
          <w:szCs w:val="40"/>
        </w:rPr>
        <w:t>Domowej i Ochrony Osób Doznających Przemocy Domowej</w:t>
      </w:r>
    </w:p>
    <w:p w14:paraId="529DCBD4" w14:textId="7EF896D8" w:rsidR="00F67B1C" w:rsidRPr="00850DA5" w:rsidRDefault="00D91349" w:rsidP="00435DCB">
      <w:pPr>
        <w:tabs>
          <w:tab w:val="left" w:pos="284"/>
        </w:tabs>
        <w:autoSpaceDE w:val="0"/>
        <w:autoSpaceDN w:val="0"/>
        <w:adjustRightInd w:val="0"/>
        <w:spacing w:line="240" w:lineRule="auto"/>
        <w:jc w:val="center"/>
        <w:rPr>
          <w:rFonts w:ascii="Times New Roman" w:hAnsi="Times New Roman"/>
          <w:b/>
          <w:bCs/>
          <w:sz w:val="40"/>
          <w:szCs w:val="40"/>
        </w:rPr>
      </w:pPr>
      <w:r w:rsidRPr="00850DA5">
        <w:rPr>
          <w:rFonts w:ascii="Times New Roman" w:hAnsi="Times New Roman"/>
          <w:b/>
          <w:bCs/>
          <w:sz w:val="40"/>
          <w:szCs w:val="40"/>
        </w:rPr>
        <w:t xml:space="preserve"> </w:t>
      </w:r>
      <w:r w:rsidR="00435DCB" w:rsidRPr="00850DA5">
        <w:rPr>
          <w:rFonts w:ascii="Times New Roman" w:hAnsi="Times New Roman"/>
          <w:b/>
          <w:bCs/>
          <w:sz w:val="40"/>
          <w:szCs w:val="40"/>
        </w:rPr>
        <w:t xml:space="preserve">w Powiecie Rawskim na lata </w:t>
      </w:r>
      <w:r w:rsidR="00F67B1C" w:rsidRPr="00850DA5">
        <w:rPr>
          <w:rFonts w:ascii="Times New Roman" w:hAnsi="Times New Roman"/>
          <w:b/>
          <w:bCs/>
          <w:sz w:val="40"/>
          <w:szCs w:val="40"/>
        </w:rPr>
        <w:t>20</w:t>
      </w:r>
      <w:r w:rsidR="00F1139C" w:rsidRPr="00850DA5">
        <w:rPr>
          <w:rFonts w:ascii="Times New Roman" w:hAnsi="Times New Roman"/>
          <w:b/>
          <w:bCs/>
          <w:sz w:val="40"/>
          <w:szCs w:val="40"/>
        </w:rPr>
        <w:t>23</w:t>
      </w:r>
      <w:r w:rsidR="00F67B1C" w:rsidRPr="00850DA5">
        <w:rPr>
          <w:rFonts w:ascii="Times New Roman" w:hAnsi="Times New Roman"/>
          <w:b/>
          <w:bCs/>
          <w:sz w:val="40"/>
          <w:szCs w:val="40"/>
        </w:rPr>
        <w:t>-20</w:t>
      </w:r>
      <w:r w:rsidR="00F1139C" w:rsidRPr="00850DA5">
        <w:rPr>
          <w:rFonts w:ascii="Times New Roman" w:hAnsi="Times New Roman"/>
          <w:b/>
          <w:bCs/>
          <w:sz w:val="40"/>
          <w:szCs w:val="40"/>
        </w:rPr>
        <w:t>30</w:t>
      </w:r>
      <w:r w:rsidR="00F67B1C" w:rsidRPr="00850DA5">
        <w:rPr>
          <w:rFonts w:ascii="Times New Roman" w:hAnsi="Times New Roman"/>
          <w:b/>
          <w:bCs/>
          <w:sz w:val="40"/>
          <w:szCs w:val="40"/>
        </w:rPr>
        <w:t xml:space="preserve">  </w:t>
      </w:r>
    </w:p>
    <w:p w14:paraId="0AA1674D" w14:textId="77777777" w:rsidR="00F67B1C" w:rsidRPr="00850DA5" w:rsidRDefault="00F67B1C" w:rsidP="00F67B1C">
      <w:pPr>
        <w:tabs>
          <w:tab w:val="left" w:pos="284"/>
        </w:tabs>
        <w:autoSpaceDE w:val="0"/>
        <w:autoSpaceDN w:val="0"/>
        <w:adjustRightInd w:val="0"/>
        <w:spacing w:line="240" w:lineRule="auto"/>
        <w:rPr>
          <w:rFonts w:ascii="Times New Roman" w:hAnsi="Times New Roman"/>
          <w:bCs/>
          <w:sz w:val="40"/>
          <w:szCs w:val="40"/>
        </w:rPr>
      </w:pPr>
    </w:p>
    <w:p w14:paraId="6D049BEF" w14:textId="77777777" w:rsidR="003416A8" w:rsidRPr="00850DA5" w:rsidRDefault="003416A8" w:rsidP="004A37DE">
      <w:pPr>
        <w:tabs>
          <w:tab w:val="left" w:pos="284"/>
        </w:tabs>
        <w:autoSpaceDE w:val="0"/>
        <w:autoSpaceDN w:val="0"/>
        <w:adjustRightInd w:val="0"/>
        <w:spacing w:line="240" w:lineRule="auto"/>
        <w:rPr>
          <w:rFonts w:ascii="Times New Roman" w:hAnsi="Times New Roman"/>
          <w:bCs/>
          <w:sz w:val="24"/>
          <w:szCs w:val="24"/>
        </w:rPr>
      </w:pPr>
    </w:p>
    <w:p w14:paraId="64DF0B0B" w14:textId="77777777" w:rsidR="003416A8" w:rsidRPr="00850DA5" w:rsidRDefault="003416A8" w:rsidP="004A37DE">
      <w:pPr>
        <w:tabs>
          <w:tab w:val="left" w:pos="284"/>
        </w:tabs>
        <w:autoSpaceDE w:val="0"/>
        <w:autoSpaceDN w:val="0"/>
        <w:adjustRightInd w:val="0"/>
        <w:spacing w:line="240" w:lineRule="auto"/>
        <w:rPr>
          <w:rFonts w:ascii="Times New Roman" w:hAnsi="Times New Roman"/>
          <w:bCs/>
          <w:sz w:val="24"/>
          <w:szCs w:val="24"/>
        </w:rPr>
      </w:pPr>
    </w:p>
    <w:p w14:paraId="5BB7A280" w14:textId="77777777" w:rsidR="009E1506" w:rsidRPr="00850DA5" w:rsidRDefault="009E1506" w:rsidP="004A37DE">
      <w:pPr>
        <w:tabs>
          <w:tab w:val="left" w:pos="284"/>
        </w:tabs>
        <w:autoSpaceDE w:val="0"/>
        <w:autoSpaceDN w:val="0"/>
        <w:adjustRightInd w:val="0"/>
        <w:spacing w:line="240" w:lineRule="auto"/>
        <w:rPr>
          <w:rFonts w:ascii="Times New Roman" w:hAnsi="Times New Roman"/>
          <w:bCs/>
          <w:sz w:val="24"/>
          <w:szCs w:val="24"/>
        </w:rPr>
      </w:pPr>
    </w:p>
    <w:p w14:paraId="2EE1EBDB" w14:textId="77777777" w:rsidR="009E1506" w:rsidRPr="00850DA5" w:rsidRDefault="009E1506" w:rsidP="004A37DE">
      <w:pPr>
        <w:tabs>
          <w:tab w:val="left" w:pos="284"/>
        </w:tabs>
        <w:autoSpaceDE w:val="0"/>
        <w:autoSpaceDN w:val="0"/>
        <w:adjustRightInd w:val="0"/>
        <w:spacing w:line="240" w:lineRule="auto"/>
        <w:rPr>
          <w:rFonts w:ascii="Times New Roman" w:hAnsi="Times New Roman"/>
          <w:bCs/>
          <w:sz w:val="24"/>
          <w:szCs w:val="24"/>
        </w:rPr>
      </w:pPr>
    </w:p>
    <w:p w14:paraId="2C2204DB" w14:textId="77777777" w:rsidR="009E1506" w:rsidRPr="00850DA5" w:rsidRDefault="009E1506" w:rsidP="00F67B1C">
      <w:pPr>
        <w:tabs>
          <w:tab w:val="left" w:pos="284"/>
        </w:tabs>
        <w:autoSpaceDE w:val="0"/>
        <w:autoSpaceDN w:val="0"/>
        <w:adjustRightInd w:val="0"/>
        <w:spacing w:line="240" w:lineRule="auto"/>
        <w:jc w:val="center"/>
        <w:rPr>
          <w:rFonts w:ascii="Times New Roman" w:hAnsi="Times New Roman"/>
          <w:bCs/>
          <w:sz w:val="24"/>
          <w:szCs w:val="24"/>
        </w:rPr>
      </w:pPr>
    </w:p>
    <w:p w14:paraId="3021064C" w14:textId="77777777" w:rsidR="009E1506" w:rsidRPr="00850DA5" w:rsidRDefault="009E1506" w:rsidP="004A37DE">
      <w:pPr>
        <w:tabs>
          <w:tab w:val="left" w:pos="284"/>
        </w:tabs>
        <w:autoSpaceDE w:val="0"/>
        <w:autoSpaceDN w:val="0"/>
        <w:adjustRightInd w:val="0"/>
        <w:spacing w:line="240" w:lineRule="auto"/>
        <w:rPr>
          <w:rFonts w:ascii="Times New Roman" w:hAnsi="Times New Roman"/>
          <w:bCs/>
          <w:sz w:val="24"/>
          <w:szCs w:val="24"/>
        </w:rPr>
      </w:pPr>
    </w:p>
    <w:p w14:paraId="7DFB690C" w14:textId="77777777" w:rsidR="009E1506" w:rsidRPr="00850DA5" w:rsidRDefault="009E1506" w:rsidP="004A37DE">
      <w:pPr>
        <w:tabs>
          <w:tab w:val="left" w:pos="284"/>
        </w:tabs>
        <w:autoSpaceDE w:val="0"/>
        <w:autoSpaceDN w:val="0"/>
        <w:adjustRightInd w:val="0"/>
        <w:spacing w:line="240" w:lineRule="auto"/>
        <w:rPr>
          <w:rFonts w:ascii="Times New Roman" w:hAnsi="Times New Roman"/>
          <w:bCs/>
          <w:sz w:val="24"/>
          <w:szCs w:val="24"/>
        </w:rPr>
      </w:pPr>
    </w:p>
    <w:p w14:paraId="30F9F097" w14:textId="77777777" w:rsidR="009E1506" w:rsidRPr="00850DA5" w:rsidRDefault="009E1506" w:rsidP="004A37DE">
      <w:pPr>
        <w:tabs>
          <w:tab w:val="left" w:pos="284"/>
        </w:tabs>
        <w:autoSpaceDE w:val="0"/>
        <w:autoSpaceDN w:val="0"/>
        <w:adjustRightInd w:val="0"/>
        <w:spacing w:line="240" w:lineRule="auto"/>
        <w:rPr>
          <w:rFonts w:ascii="Times New Roman" w:hAnsi="Times New Roman"/>
          <w:bCs/>
          <w:sz w:val="24"/>
          <w:szCs w:val="24"/>
        </w:rPr>
      </w:pPr>
    </w:p>
    <w:p w14:paraId="7F8F94D0" w14:textId="77777777" w:rsidR="009E1506" w:rsidRPr="00850DA5" w:rsidRDefault="009E1506" w:rsidP="004A37DE">
      <w:pPr>
        <w:tabs>
          <w:tab w:val="left" w:pos="284"/>
        </w:tabs>
        <w:autoSpaceDE w:val="0"/>
        <w:autoSpaceDN w:val="0"/>
        <w:adjustRightInd w:val="0"/>
        <w:spacing w:line="240" w:lineRule="auto"/>
        <w:rPr>
          <w:rFonts w:ascii="Times New Roman" w:hAnsi="Times New Roman"/>
          <w:bCs/>
          <w:sz w:val="24"/>
          <w:szCs w:val="24"/>
        </w:rPr>
      </w:pPr>
    </w:p>
    <w:p w14:paraId="424CE619" w14:textId="77777777" w:rsidR="009E1506" w:rsidRPr="00850DA5" w:rsidRDefault="009E1506" w:rsidP="004A37DE">
      <w:pPr>
        <w:tabs>
          <w:tab w:val="left" w:pos="284"/>
        </w:tabs>
        <w:autoSpaceDE w:val="0"/>
        <w:autoSpaceDN w:val="0"/>
        <w:adjustRightInd w:val="0"/>
        <w:spacing w:line="240" w:lineRule="auto"/>
        <w:rPr>
          <w:rFonts w:ascii="Times New Roman" w:hAnsi="Times New Roman"/>
          <w:bCs/>
          <w:sz w:val="24"/>
          <w:szCs w:val="24"/>
        </w:rPr>
      </w:pPr>
    </w:p>
    <w:p w14:paraId="1B2434B6" w14:textId="77777777" w:rsidR="009E1506" w:rsidRPr="00850DA5" w:rsidRDefault="009E1506" w:rsidP="004A37DE">
      <w:pPr>
        <w:tabs>
          <w:tab w:val="left" w:pos="284"/>
        </w:tabs>
        <w:autoSpaceDE w:val="0"/>
        <w:autoSpaceDN w:val="0"/>
        <w:adjustRightInd w:val="0"/>
        <w:spacing w:line="240" w:lineRule="auto"/>
        <w:rPr>
          <w:rFonts w:ascii="Times New Roman" w:hAnsi="Times New Roman"/>
          <w:bCs/>
          <w:sz w:val="24"/>
          <w:szCs w:val="24"/>
        </w:rPr>
      </w:pPr>
    </w:p>
    <w:p w14:paraId="5706E59C" w14:textId="77777777" w:rsidR="009E1506" w:rsidRPr="00850DA5" w:rsidRDefault="009E1506" w:rsidP="004A37DE">
      <w:pPr>
        <w:tabs>
          <w:tab w:val="left" w:pos="284"/>
        </w:tabs>
        <w:autoSpaceDE w:val="0"/>
        <w:autoSpaceDN w:val="0"/>
        <w:adjustRightInd w:val="0"/>
        <w:spacing w:line="240" w:lineRule="auto"/>
        <w:rPr>
          <w:rFonts w:ascii="Times New Roman" w:hAnsi="Times New Roman"/>
          <w:bCs/>
          <w:sz w:val="24"/>
          <w:szCs w:val="24"/>
        </w:rPr>
      </w:pPr>
    </w:p>
    <w:p w14:paraId="3EA3740E" w14:textId="77777777" w:rsidR="009E1506" w:rsidRPr="00850DA5" w:rsidRDefault="009E1506" w:rsidP="004A37DE">
      <w:pPr>
        <w:tabs>
          <w:tab w:val="left" w:pos="284"/>
        </w:tabs>
        <w:autoSpaceDE w:val="0"/>
        <w:autoSpaceDN w:val="0"/>
        <w:adjustRightInd w:val="0"/>
        <w:spacing w:line="240" w:lineRule="auto"/>
        <w:rPr>
          <w:rFonts w:ascii="Times New Roman" w:hAnsi="Times New Roman"/>
          <w:bCs/>
          <w:sz w:val="24"/>
          <w:szCs w:val="24"/>
        </w:rPr>
      </w:pPr>
    </w:p>
    <w:p w14:paraId="1FA80385" w14:textId="77777777" w:rsidR="009E1506" w:rsidRPr="00850DA5" w:rsidRDefault="009E1506" w:rsidP="004A37DE">
      <w:pPr>
        <w:tabs>
          <w:tab w:val="left" w:pos="284"/>
        </w:tabs>
        <w:autoSpaceDE w:val="0"/>
        <w:autoSpaceDN w:val="0"/>
        <w:adjustRightInd w:val="0"/>
        <w:spacing w:line="240" w:lineRule="auto"/>
        <w:rPr>
          <w:rFonts w:ascii="Times New Roman" w:hAnsi="Times New Roman"/>
          <w:bCs/>
          <w:sz w:val="24"/>
          <w:szCs w:val="24"/>
        </w:rPr>
      </w:pPr>
    </w:p>
    <w:p w14:paraId="0B9BD545" w14:textId="77777777" w:rsidR="009E1506" w:rsidRPr="00850DA5" w:rsidRDefault="009E1506" w:rsidP="004A37DE">
      <w:pPr>
        <w:tabs>
          <w:tab w:val="left" w:pos="284"/>
        </w:tabs>
        <w:autoSpaceDE w:val="0"/>
        <w:autoSpaceDN w:val="0"/>
        <w:adjustRightInd w:val="0"/>
        <w:spacing w:line="240" w:lineRule="auto"/>
        <w:rPr>
          <w:rFonts w:ascii="Times New Roman" w:hAnsi="Times New Roman"/>
          <w:bCs/>
          <w:sz w:val="24"/>
          <w:szCs w:val="24"/>
        </w:rPr>
      </w:pPr>
    </w:p>
    <w:p w14:paraId="74516445" w14:textId="77777777" w:rsidR="009E1506" w:rsidRPr="00850DA5" w:rsidRDefault="009E1506" w:rsidP="004A37DE">
      <w:pPr>
        <w:tabs>
          <w:tab w:val="left" w:pos="284"/>
        </w:tabs>
        <w:autoSpaceDE w:val="0"/>
        <w:autoSpaceDN w:val="0"/>
        <w:adjustRightInd w:val="0"/>
        <w:spacing w:line="240" w:lineRule="auto"/>
        <w:rPr>
          <w:rFonts w:ascii="Times New Roman" w:hAnsi="Times New Roman"/>
          <w:bCs/>
          <w:sz w:val="24"/>
          <w:szCs w:val="24"/>
        </w:rPr>
      </w:pPr>
    </w:p>
    <w:p w14:paraId="7180B1B6" w14:textId="77777777" w:rsidR="009E1506" w:rsidRPr="00850DA5" w:rsidRDefault="009E1506" w:rsidP="004A37DE">
      <w:pPr>
        <w:tabs>
          <w:tab w:val="left" w:pos="284"/>
        </w:tabs>
        <w:autoSpaceDE w:val="0"/>
        <w:autoSpaceDN w:val="0"/>
        <w:adjustRightInd w:val="0"/>
        <w:spacing w:line="240" w:lineRule="auto"/>
        <w:rPr>
          <w:rFonts w:ascii="Times New Roman" w:hAnsi="Times New Roman"/>
          <w:bCs/>
          <w:sz w:val="24"/>
          <w:szCs w:val="24"/>
        </w:rPr>
      </w:pPr>
    </w:p>
    <w:p w14:paraId="712E7CB0" w14:textId="77777777" w:rsidR="00F67B1C" w:rsidRPr="00850DA5" w:rsidRDefault="00F67B1C" w:rsidP="004A37DE">
      <w:pPr>
        <w:tabs>
          <w:tab w:val="left" w:pos="284"/>
        </w:tabs>
        <w:autoSpaceDE w:val="0"/>
        <w:autoSpaceDN w:val="0"/>
        <w:adjustRightInd w:val="0"/>
        <w:spacing w:line="240" w:lineRule="auto"/>
        <w:rPr>
          <w:rFonts w:ascii="Times New Roman" w:hAnsi="Times New Roman"/>
          <w:bCs/>
          <w:sz w:val="24"/>
          <w:szCs w:val="24"/>
        </w:rPr>
      </w:pPr>
    </w:p>
    <w:p w14:paraId="1F726998" w14:textId="77777777" w:rsidR="00F67B1C" w:rsidRPr="00850DA5" w:rsidRDefault="00F67B1C" w:rsidP="004A37DE">
      <w:pPr>
        <w:tabs>
          <w:tab w:val="left" w:pos="284"/>
        </w:tabs>
        <w:autoSpaceDE w:val="0"/>
        <w:autoSpaceDN w:val="0"/>
        <w:adjustRightInd w:val="0"/>
        <w:spacing w:line="240" w:lineRule="auto"/>
        <w:rPr>
          <w:rFonts w:ascii="Times New Roman" w:hAnsi="Times New Roman"/>
          <w:bCs/>
          <w:sz w:val="24"/>
          <w:szCs w:val="24"/>
        </w:rPr>
      </w:pPr>
    </w:p>
    <w:p w14:paraId="0349B73A" w14:textId="77777777" w:rsidR="00F67B1C" w:rsidRPr="00850DA5" w:rsidRDefault="00F67B1C" w:rsidP="004A37DE">
      <w:pPr>
        <w:tabs>
          <w:tab w:val="left" w:pos="284"/>
        </w:tabs>
        <w:autoSpaceDE w:val="0"/>
        <w:autoSpaceDN w:val="0"/>
        <w:adjustRightInd w:val="0"/>
        <w:spacing w:line="240" w:lineRule="auto"/>
        <w:rPr>
          <w:rFonts w:ascii="Times New Roman" w:hAnsi="Times New Roman"/>
          <w:bCs/>
          <w:sz w:val="24"/>
          <w:szCs w:val="24"/>
        </w:rPr>
      </w:pPr>
    </w:p>
    <w:p w14:paraId="3E06D8BA" w14:textId="77777777" w:rsidR="00F67B1C" w:rsidRPr="00850DA5" w:rsidRDefault="00F67B1C" w:rsidP="004A37DE">
      <w:pPr>
        <w:tabs>
          <w:tab w:val="left" w:pos="284"/>
        </w:tabs>
        <w:autoSpaceDE w:val="0"/>
        <w:autoSpaceDN w:val="0"/>
        <w:adjustRightInd w:val="0"/>
        <w:spacing w:line="240" w:lineRule="auto"/>
        <w:rPr>
          <w:rFonts w:ascii="Times New Roman" w:hAnsi="Times New Roman"/>
          <w:bCs/>
          <w:sz w:val="24"/>
          <w:szCs w:val="24"/>
        </w:rPr>
      </w:pPr>
    </w:p>
    <w:p w14:paraId="27B53B4E" w14:textId="77777777" w:rsidR="00F67B1C" w:rsidRPr="00850DA5" w:rsidRDefault="00F67B1C" w:rsidP="004A37DE">
      <w:pPr>
        <w:tabs>
          <w:tab w:val="left" w:pos="284"/>
        </w:tabs>
        <w:autoSpaceDE w:val="0"/>
        <w:autoSpaceDN w:val="0"/>
        <w:adjustRightInd w:val="0"/>
        <w:spacing w:line="240" w:lineRule="auto"/>
        <w:rPr>
          <w:rFonts w:ascii="Times New Roman" w:hAnsi="Times New Roman"/>
          <w:bCs/>
          <w:sz w:val="24"/>
          <w:szCs w:val="24"/>
        </w:rPr>
      </w:pPr>
    </w:p>
    <w:p w14:paraId="6EB0E0BF" w14:textId="77777777" w:rsidR="00F67B1C" w:rsidRPr="00850DA5" w:rsidRDefault="00F67B1C" w:rsidP="004A37DE">
      <w:pPr>
        <w:tabs>
          <w:tab w:val="left" w:pos="284"/>
        </w:tabs>
        <w:autoSpaceDE w:val="0"/>
        <w:autoSpaceDN w:val="0"/>
        <w:adjustRightInd w:val="0"/>
        <w:spacing w:line="240" w:lineRule="auto"/>
        <w:rPr>
          <w:rFonts w:ascii="Times New Roman" w:hAnsi="Times New Roman"/>
          <w:bCs/>
          <w:sz w:val="24"/>
          <w:szCs w:val="24"/>
        </w:rPr>
      </w:pPr>
    </w:p>
    <w:p w14:paraId="12AAEF2F" w14:textId="77777777" w:rsidR="00F67B1C" w:rsidRPr="00850DA5" w:rsidRDefault="00F67B1C" w:rsidP="004A37DE">
      <w:pPr>
        <w:tabs>
          <w:tab w:val="left" w:pos="284"/>
        </w:tabs>
        <w:autoSpaceDE w:val="0"/>
        <w:autoSpaceDN w:val="0"/>
        <w:adjustRightInd w:val="0"/>
        <w:spacing w:line="240" w:lineRule="auto"/>
        <w:rPr>
          <w:rFonts w:ascii="Times New Roman" w:hAnsi="Times New Roman"/>
          <w:bCs/>
          <w:sz w:val="24"/>
          <w:szCs w:val="24"/>
        </w:rPr>
      </w:pPr>
    </w:p>
    <w:p w14:paraId="42A691DA" w14:textId="77777777" w:rsidR="00F67B1C" w:rsidRPr="00850DA5" w:rsidRDefault="00F67B1C" w:rsidP="004A37DE">
      <w:pPr>
        <w:tabs>
          <w:tab w:val="left" w:pos="284"/>
        </w:tabs>
        <w:autoSpaceDE w:val="0"/>
        <w:autoSpaceDN w:val="0"/>
        <w:adjustRightInd w:val="0"/>
        <w:spacing w:line="240" w:lineRule="auto"/>
        <w:rPr>
          <w:rFonts w:ascii="Times New Roman" w:hAnsi="Times New Roman"/>
          <w:bCs/>
          <w:sz w:val="24"/>
          <w:szCs w:val="24"/>
        </w:rPr>
      </w:pPr>
    </w:p>
    <w:p w14:paraId="0B361F61" w14:textId="372112B9" w:rsidR="0098551B" w:rsidRPr="00850DA5" w:rsidRDefault="0098551B" w:rsidP="00347E2C">
      <w:pPr>
        <w:tabs>
          <w:tab w:val="left" w:pos="284"/>
        </w:tabs>
        <w:autoSpaceDE w:val="0"/>
        <w:autoSpaceDN w:val="0"/>
        <w:adjustRightInd w:val="0"/>
        <w:spacing w:line="240" w:lineRule="auto"/>
        <w:jc w:val="center"/>
        <w:rPr>
          <w:rFonts w:ascii="Times New Roman" w:hAnsi="Times New Roman"/>
          <w:b/>
          <w:bCs/>
          <w:sz w:val="24"/>
          <w:szCs w:val="24"/>
        </w:rPr>
      </w:pPr>
      <w:r w:rsidRPr="00850DA5">
        <w:rPr>
          <w:rFonts w:ascii="Times New Roman" w:hAnsi="Times New Roman"/>
          <w:b/>
          <w:bCs/>
          <w:sz w:val="24"/>
          <w:szCs w:val="24"/>
        </w:rPr>
        <w:t>Rawa Mazowiecka</w:t>
      </w:r>
      <w:r w:rsidR="00DF6098">
        <w:rPr>
          <w:rFonts w:ascii="Times New Roman" w:hAnsi="Times New Roman"/>
          <w:b/>
          <w:bCs/>
          <w:sz w:val="24"/>
          <w:szCs w:val="24"/>
        </w:rPr>
        <w:t xml:space="preserve">, </w:t>
      </w:r>
      <w:r w:rsidRPr="00850DA5">
        <w:rPr>
          <w:rFonts w:ascii="Times New Roman" w:hAnsi="Times New Roman"/>
          <w:b/>
          <w:bCs/>
          <w:sz w:val="24"/>
          <w:szCs w:val="24"/>
        </w:rPr>
        <w:t xml:space="preserve"> 20</w:t>
      </w:r>
      <w:r w:rsidR="00F1139C" w:rsidRPr="00850DA5">
        <w:rPr>
          <w:rFonts w:ascii="Times New Roman" w:hAnsi="Times New Roman"/>
          <w:b/>
          <w:bCs/>
          <w:sz w:val="24"/>
          <w:szCs w:val="24"/>
        </w:rPr>
        <w:t>23</w:t>
      </w:r>
      <w:r w:rsidRPr="00850DA5">
        <w:rPr>
          <w:rFonts w:ascii="Times New Roman" w:hAnsi="Times New Roman"/>
          <w:b/>
          <w:bCs/>
          <w:sz w:val="24"/>
          <w:szCs w:val="24"/>
        </w:rPr>
        <w:t xml:space="preserve"> rok </w:t>
      </w:r>
    </w:p>
    <w:p w14:paraId="35742F10" w14:textId="77777777" w:rsidR="002B00D1" w:rsidRPr="00850DA5" w:rsidRDefault="002B00D1" w:rsidP="00347E2C">
      <w:pPr>
        <w:tabs>
          <w:tab w:val="left" w:pos="284"/>
        </w:tabs>
        <w:autoSpaceDE w:val="0"/>
        <w:autoSpaceDN w:val="0"/>
        <w:adjustRightInd w:val="0"/>
        <w:spacing w:line="240" w:lineRule="auto"/>
        <w:jc w:val="center"/>
        <w:rPr>
          <w:rFonts w:ascii="Times New Roman" w:hAnsi="Times New Roman"/>
          <w:b/>
          <w:bCs/>
          <w:sz w:val="24"/>
          <w:szCs w:val="24"/>
        </w:rPr>
      </w:pPr>
    </w:p>
    <w:p w14:paraId="5B783BA1" w14:textId="77777777" w:rsidR="0077178A" w:rsidRDefault="0077178A" w:rsidP="00347E2C">
      <w:pPr>
        <w:tabs>
          <w:tab w:val="left" w:pos="284"/>
        </w:tabs>
        <w:autoSpaceDE w:val="0"/>
        <w:autoSpaceDN w:val="0"/>
        <w:adjustRightInd w:val="0"/>
        <w:spacing w:line="240" w:lineRule="auto"/>
        <w:jc w:val="center"/>
        <w:rPr>
          <w:rFonts w:ascii="Times New Roman" w:hAnsi="Times New Roman"/>
          <w:b/>
          <w:bCs/>
          <w:sz w:val="24"/>
          <w:szCs w:val="24"/>
        </w:rPr>
      </w:pPr>
    </w:p>
    <w:p w14:paraId="513E17A8" w14:textId="77777777" w:rsidR="0077178A" w:rsidRDefault="0077178A" w:rsidP="00347E2C">
      <w:pPr>
        <w:tabs>
          <w:tab w:val="left" w:pos="284"/>
        </w:tabs>
        <w:autoSpaceDE w:val="0"/>
        <w:autoSpaceDN w:val="0"/>
        <w:adjustRightInd w:val="0"/>
        <w:spacing w:line="240" w:lineRule="auto"/>
        <w:jc w:val="center"/>
        <w:rPr>
          <w:rFonts w:ascii="Times New Roman" w:hAnsi="Times New Roman"/>
          <w:b/>
          <w:bCs/>
          <w:sz w:val="24"/>
          <w:szCs w:val="24"/>
        </w:rPr>
      </w:pPr>
    </w:p>
    <w:p w14:paraId="6839F729" w14:textId="77777777" w:rsidR="0077178A" w:rsidRDefault="0077178A" w:rsidP="00347E2C">
      <w:pPr>
        <w:tabs>
          <w:tab w:val="left" w:pos="284"/>
        </w:tabs>
        <w:autoSpaceDE w:val="0"/>
        <w:autoSpaceDN w:val="0"/>
        <w:adjustRightInd w:val="0"/>
        <w:spacing w:line="240" w:lineRule="auto"/>
        <w:jc w:val="center"/>
        <w:rPr>
          <w:rFonts w:ascii="Times New Roman" w:hAnsi="Times New Roman"/>
          <w:b/>
          <w:bCs/>
          <w:sz w:val="24"/>
          <w:szCs w:val="24"/>
        </w:rPr>
      </w:pPr>
    </w:p>
    <w:p w14:paraId="30728700" w14:textId="061F1463" w:rsidR="0077178A" w:rsidRDefault="0077178A" w:rsidP="0077178A">
      <w:pPr>
        <w:tabs>
          <w:tab w:val="left" w:pos="284"/>
        </w:tabs>
        <w:autoSpaceDE w:val="0"/>
        <w:autoSpaceDN w:val="0"/>
        <w:adjustRightInd w:val="0"/>
        <w:spacing w:line="240" w:lineRule="auto"/>
        <w:rPr>
          <w:rFonts w:ascii="Times New Roman" w:hAnsi="Times New Roman"/>
          <w:b/>
          <w:bCs/>
          <w:sz w:val="24"/>
          <w:szCs w:val="24"/>
        </w:rPr>
      </w:pPr>
      <w:r>
        <w:rPr>
          <w:rFonts w:ascii="Times New Roman" w:hAnsi="Times New Roman"/>
          <w:b/>
          <w:bCs/>
          <w:sz w:val="24"/>
          <w:szCs w:val="24"/>
        </w:rPr>
        <w:t>SPIS   TREŚCI                                                                                               Str.</w:t>
      </w:r>
    </w:p>
    <w:p w14:paraId="24914137" w14:textId="77777777" w:rsidR="0077178A" w:rsidRDefault="0077178A" w:rsidP="00347E2C">
      <w:pPr>
        <w:tabs>
          <w:tab w:val="left" w:pos="284"/>
        </w:tabs>
        <w:autoSpaceDE w:val="0"/>
        <w:autoSpaceDN w:val="0"/>
        <w:adjustRightInd w:val="0"/>
        <w:spacing w:line="240" w:lineRule="auto"/>
        <w:jc w:val="center"/>
        <w:rPr>
          <w:rFonts w:ascii="Times New Roman" w:hAnsi="Times New Roman"/>
          <w:b/>
          <w:bCs/>
          <w:sz w:val="24"/>
          <w:szCs w:val="24"/>
        </w:rPr>
      </w:pPr>
    </w:p>
    <w:p w14:paraId="6DCED76D" w14:textId="77777777" w:rsidR="0077178A" w:rsidRDefault="0077178A" w:rsidP="00347E2C">
      <w:pPr>
        <w:tabs>
          <w:tab w:val="left" w:pos="284"/>
        </w:tabs>
        <w:autoSpaceDE w:val="0"/>
        <w:autoSpaceDN w:val="0"/>
        <w:adjustRightInd w:val="0"/>
        <w:spacing w:line="240" w:lineRule="auto"/>
        <w:jc w:val="center"/>
        <w:rPr>
          <w:rFonts w:ascii="Times New Roman" w:hAnsi="Times New Roman"/>
          <w:b/>
          <w:bCs/>
          <w:sz w:val="24"/>
          <w:szCs w:val="24"/>
        </w:rPr>
      </w:pPr>
    </w:p>
    <w:p w14:paraId="2F24B525" w14:textId="181511D6" w:rsidR="0077178A" w:rsidRDefault="0077178A" w:rsidP="0077178A">
      <w:pPr>
        <w:pStyle w:val="Akapitzlist"/>
        <w:numPr>
          <w:ilvl w:val="0"/>
          <w:numId w:val="48"/>
        </w:numPr>
        <w:tabs>
          <w:tab w:val="left" w:pos="284"/>
        </w:tabs>
        <w:autoSpaceDE w:val="0"/>
        <w:autoSpaceDN w:val="0"/>
        <w:adjustRightInd w:val="0"/>
        <w:spacing w:line="240" w:lineRule="auto"/>
        <w:rPr>
          <w:rFonts w:ascii="Times New Roman" w:hAnsi="Times New Roman"/>
          <w:b/>
          <w:bCs/>
          <w:sz w:val="24"/>
          <w:szCs w:val="24"/>
        </w:rPr>
      </w:pPr>
      <w:r>
        <w:rPr>
          <w:rFonts w:ascii="Times New Roman" w:hAnsi="Times New Roman"/>
          <w:b/>
          <w:bCs/>
          <w:sz w:val="24"/>
          <w:szCs w:val="24"/>
        </w:rPr>
        <w:t>Wstęp…………………………………………………………………3</w:t>
      </w:r>
    </w:p>
    <w:p w14:paraId="686FF589" w14:textId="77777777" w:rsidR="00770017" w:rsidRDefault="00770017" w:rsidP="00770017">
      <w:pPr>
        <w:pStyle w:val="Akapitzlist"/>
        <w:tabs>
          <w:tab w:val="left" w:pos="284"/>
        </w:tabs>
        <w:autoSpaceDE w:val="0"/>
        <w:autoSpaceDN w:val="0"/>
        <w:adjustRightInd w:val="0"/>
        <w:spacing w:line="240" w:lineRule="auto"/>
        <w:rPr>
          <w:rFonts w:ascii="Times New Roman" w:hAnsi="Times New Roman"/>
          <w:b/>
          <w:bCs/>
          <w:sz w:val="24"/>
          <w:szCs w:val="24"/>
        </w:rPr>
      </w:pPr>
    </w:p>
    <w:p w14:paraId="6B303F56" w14:textId="5D74045D" w:rsidR="0077178A" w:rsidRDefault="0077178A" w:rsidP="0077178A">
      <w:pPr>
        <w:pStyle w:val="Akapitzlist"/>
        <w:numPr>
          <w:ilvl w:val="0"/>
          <w:numId w:val="48"/>
        </w:numPr>
        <w:tabs>
          <w:tab w:val="left" w:pos="284"/>
        </w:tabs>
        <w:autoSpaceDE w:val="0"/>
        <w:autoSpaceDN w:val="0"/>
        <w:adjustRightInd w:val="0"/>
        <w:spacing w:line="240" w:lineRule="auto"/>
        <w:rPr>
          <w:rFonts w:ascii="Times New Roman" w:hAnsi="Times New Roman"/>
          <w:b/>
          <w:bCs/>
          <w:sz w:val="24"/>
          <w:szCs w:val="24"/>
        </w:rPr>
      </w:pPr>
      <w:r>
        <w:rPr>
          <w:rFonts w:ascii="Times New Roman" w:hAnsi="Times New Roman"/>
          <w:b/>
          <w:bCs/>
          <w:sz w:val="24"/>
          <w:szCs w:val="24"/>
        </w:rPr>
        <w:t>Charakterystyka zjawiska przemocy domowej……………………4-7</w:t>
      </w:r>
    </w:p>
    <w:p w14:paraId="612D2168" w14:textId="77777777" w:rsidR="00770017" w:rsidRDefault="00770017" w:rsidP="00770017">
      <w:pPr>
        <w:pStyle w:val="Akapitzlist"/>
        <w:tabs>
          <w:tab w:val="left" w:pos="284"/>
        </w:tabs>
        <w:autoSpaceDE w:val="0"/>
        <w:autoSpaceDN w:val="0"/>
        <w:adjustRightInd w:val="0"/>
        <w:spacing w:line="240" w:lineRule="auto"/>
        <w:rPr>
          <w:rFonts w:ascii="Times New Roman" w:hAnsi="Times New Roman"/>
          <w:b/>
          <w:bCs/>
          <w:sz w:val="24"/>
          <w:szCs w:val="24"/>
        </w:rPr>
      </w:pPr>
    </w:p>
    <w:p w14:paraId="1862563A" w14:textId="19C546A8" w:rsidR="0077178A" w:rsidRDefault="0077178A" w:rsidP="0077178A">
      <w:pPr>
        <w:pStyle w:val="Akapitzlist"/>
        <w:numPr>
          <w:ilvl w:val="0"/>
          <w:numId w:val="48"/>
        </w:numPr>
        <w:tabs>
          <w:tab w:val="left" w:pos="284"/>
        </w:tabs>
        <w:autoSpaceDE w:val="0"/>
        <w:autoSpaceDN w:val="0"/>
        <w:adjustRightInd w:val="0"/>
        <w:spacing w:line="240" w:lineRule="auto"/>
        <w:rPr>
          <w:rFonts w:ascii="Times New Roman" w:hAnsi="Times New Roman"/>
          <w:b/>
          <w:bCs/>
          <w:sz w:val="24"/>
          <w:szCs w:val="24"/>
        </w:rPr>
      </w:pPr>
      <w:r>
        <w:rPr>
          <w:rFonts w:ascii="Times New Roman" w:hAnsi="Times New Roman"/>
          <w:b/>
          <w:bCs/>
          <w:sz w:val="24"/>
          <w:szCs w:val="24"/>
        </w:rPr>
        <w:t xml:space="preserve"> Akty prawne dotyczące zjawiska przemocy w rodzinie…………..7</w:t>
      </w:r>
    </w:p>
    <w:p w14:paraId="5C83E290" w14:textId="77777777" w:rsidR="00770017" w:rsidRPr="00770017" w:rsidRDefault="00770017" w:rsidP="00770017">
      <w:pPr>
        <w:pStyle w:val="Akapitzlist"/>
        <w:rPr>
          <w:rFonts w:ascii="Times New Roman" w:hAnsi="Times New Roman"/>
          <w:b/>
          <w:bCs/>
          <w:sz w:val="24"/>
          <w:szCs w:val="24"/>
        </w:rPr>
      </w:pPr>
    </w:p>
    <w:p w14:paraId="6B9C0BF7" w14:textId="77777777" w:rsidR="00770017" w:rsidRDefault="00770017" w:rsidP="00770017">
      <w:pPr>
        <w:pStyle w:val="Akapitzlist"/>
        <w:tabs>
          <w:tab w:val="left" w:pos="284"/>
        </w:tabs>
        <w:autoSpaceDE w:val="0"/>
        <w:autoSpaceDN w:val="0"/>
        <w:adjustRightInd w:val="0"/>
        <w:spacing w:line="240" w:lineRule="auto"/>
        <w:rPr>
          <w:rFonts w:ascii="Times New Roman" w:hAnsi="Times New Roman"/>
          <w:b/>
          <w:bCs/>
          <w:sz w:val="24"/>
          <w:szCs w:val="24"/>
        </w:rPr>
      </w:pPr>
    </w:p>
    <w:p w14:paraId="6E779D8E" w14:textId="77777777" w:rsidR="00750E6C" w:rsidRDefault="0077178A" w:rsidP="0077178A">
      <w:pPr>
        <w:pStyle w:val="Akapitzlist"/>
        <w:numPr>
          <w:ilvl w:val="0"/>
          <w:numId w:val="48"/>
        </w:numPr>
        <w:tabs>
          <w:tab w:val="left" w:pos="284"/>
        </w:tabs>
        <w:autoSpaceDE w:val="0"/>
        <w:autoSpaceDN w:val="0"/>
        <w:adjustRightInd w:val="0"/>
        <w:spacing w:line="240" w:lineRule="auto"/>
        <w:rPr>
          <w:rFonts w:ascii="Times New Roman" w:hAnsi="Times New Roman"/>
          <w:b/>
          <w:bCs/>
          <w:sz w:val="24"/>
          <w:szCs w:val="24"/>
        </w:rPr>
      </w:pPr>
      <w:r>
        <w:rPr>
          <w:rFonts w:ascii="Times New Roman" w:hAnsi="Times New Roman"/>
          <w:b/>
          <w:bCs/>
          <w:sz w:val="24"/>
          <w:szCs w:val="24"/>
        </w:rPr>
        <w:t>Występowanie zjawiska przemocy w Powiecie Rawskim…………7-13</w:t>
      </w:r>
    </w:p>
    <w:p w14:paraId="3CCD1D89" w14:textId="77777777" w:rsidR="00770017" w:rsidRDefault="00770017" w:rsidP="00770017">
      <w:pPr>
        <w:pStyle w:val="Akapitzlist"/>
        <w:tabs>
          <w:tab w:val="left" w:pos="284"/>
        </w:tabs>
        <w:autoSpaceDE w:val="0"/>
        <w:autoSpaceDN w:val="0"/>
        <w:adjustRightInd w:val="0"/>
        <w:spacing w:line="240" w:lineRule="auto"/>
        <w:rPr>
          <w:rFonts w:ascii="Times New Roman" w:hAnsi="Times New Roman"/>
          <w:b/>
          <w:bCs/>
          <w:sz w:val="24"/>
          <w:szCs w:val="24"/>
        </w:rPr>
      </w:pPr>
    </w:p>
    <w:p w14:paraId="38D75794" w14:textId="6E55F81F" w:rsidR="00770017" w:rsidRDefault="00750E6C" w:rsidP="0077178A">
      <w:pPr>
        <w:pStyle w:val="Akapitzlist"/>
        <w:numPr>
          <w:ilvl w:val="0"/>
          <w:numId w:val="48"/>
        </w:numPr>
        <w:tabs>
          <w:tab w:val="left" w:pos="284"/>
        </w:tabs>
        <w:autoSpaceDE w:val="0"/>
        <w:autoSpaceDN w:val="0"/>
        <w:adjustRightInd w:val="0"/>
        <w:spacing w:line="240" w:lineRule="auto"/>
        <w:rPr>
          <w:rFonts w:ascii="Times New Roman" w:hAnsi="Times New Roman"/>
          <w:b/>
          <w:bCs/>
          <w:sz w:val="24"/>
          <w:szCs w:val="24"/>
        </w:rPr>
      </w:pPr>
      <w:r>
        <w:rPr>
          <w:rFonts w:ascii="Times New Roman" w:hAnsi="Times New Roman"/>
          <w:b/>
          <w:bCs/>
          <w:sz w:val="24"/>
          <w:szCs w:val="24"/>
        </w:rPr>
        <w:t>Zasoby instytucjonalne Powiatu …………………………………...13</w:t>
      </w:r>
    </w:p>
    <w:p w14:paraId="38479618" w14:textId="77777777" w:rsidR="00770017" w:rsidRPr="00770017" w:rsidRDefault="00770017" w:rsidP="00770017">
      <w:pPr>
        <w:pStyle w:val="Akapitzlist"/>
        <w:rPr>
          <w:rFonts w:ascii="Times New Roman" w:hAnsi="Times New Roman"/>
          <w:b/>
          <w:bCs/>
          <w:sz w:val="24"/>
          <w:szCs w:val="24"/>
        </w:rPr>
      </w:pPr>
    </w:p>
    <w:p w14:paraId="14AFD32A" w14:textId="23F2E8BD" w:rsidR="0077178A" w:rsidRDefault="0077178A" w:rsidP="00770017">
      <w:pPr>
        <w:pStyle w:val="Akapitzlist"/>
        <w:tabs>
          <w:tab w:val="left" w:pos="284"/>
        </w:tabs>
        <w:autoSpaceDE w:val="0"/>
        <w:autoSpaceDN w:val="0"/>
        <w:adjustRightInd w:val="0"/>
        <w:spacing w:line="240" w:lineRule="auto"/>
        <w:rPr>
          <w:rFonts w:ascii="Times New Roman" w:hAnsi="Times New Roman"/>
          <w:b/>
          <w:bCs/>
          <w:sz w:val="24"/>
          <w:szCs w:val="24"/>
        </w:rPr>
      </w:pPr>
      <w:r>
        <w:rPr>
          <w:rFonts w:ascii="Times New Roman" w:hAnsi="Times New Roman"/>
          <w:b/>
          <w:bCs/>
          <w:sz w:val="24"/>
          <w:szCs w:val="24"/>
        </w:rPr>
        <w:t xml:space="preserve"> </w:t>
      </w:r>
    </w:p>
    <w:p w14:paraId="0DB61006" w14:textId="2C955E55" w:rsidR="001F7F8E" w:rsidRDefault="001F7F8E" w:rsidP="0077178A">
      <w:pPr>
        <w:pStyle w:val="Akapitzlist"/>
        <w:numPr>
          <w:ilvl w:val="0"/>
          <w:numId w:val="48"/>
        </w:numPr>
        <w:tabs>
          <w:tab w:val="left" w:pos="284"/>
        </w:tabs>
        <w:autoSpaceDE w:val="0"/>
        <w:autoSpaceDN w:val="0"/>
        <w:adjustRightInd w:val="0"/>
        <w:spacing w:line="240" w:lineRule="auto"/>
        <w:rPr>
          <w:rFonts w:ascii="Times New Roman" w:hAnsi="Times New Roman"/>
          <w:b/>
          <w:bCs/>
          <w:sz w:val="24"/>
          <w:szCs w:val="24"/>
        </w:rPr>
      </w:pPr>
      <w:r>
        <w:rPr>
          <w:rFonts w:ascii="Times New Roman" w:hAnsi="Times New Roman"/>
          <w:b/>
          <w:bCs/>
          <w:sz w:val="24"/>
          <w:szCs w:val="24"/>
        </w:rPr>
        <w:t xml:space="preserve">Założenia </w:t>
      </w:r>
      <w:r w:rsidR="00E35844">
        <w:rPr>
          <w:rFonts w:ascii="Times New Roman" w:hAnsi="Times New Roman"/>
          <w:b/>
          <w:bCs/>
          <w:sz w:val="24"/>
          <w:szCs w:val="24"/>
        </w:rPr>
        <w:t>P</w:t>
      </w:r>
      <w:r>
        <w:rPr>
          <w:rFonts w:ascii="Times New Roman" w:hAnsi="Times New Roman"/>
          <w:b/>
          <w:bCs/>
          <w:sz w:val="24"/>
          <w:szCs w:val="24"/>
        </w:rPr>
        <w:t>rogramu, cel główny, cele szczegółowe, działania, oczekiwane rezultaty, wskaźniki………………………………………………….14-1</w:t>
      </w:r>
      <w:r w:rsidR="00EC3BEC">
        <w:rPr>
          <w:rFonts w:ascii="Times New Roman" w:hAnsi="Times New Roman"/>
          <w:b/>
          <w:bCs/>
          <w:sz w:val="24"/>
          <w:szCs w:val="24"/>
        </w:rPr>
        <w:t>5</w:t>
      </w:r>
    </w:p>
    <w:p w14:paraId="3C448AF7" w14:textId="77777777" w:rsidR="00770017" w:rsidRDefault="00770017" w:rsidP="00770017">
      <w:pPr>
        <w:pStyle w:val="Akapitzlist"/>
        <w:tabs>
          <w:tab w:val="left" w:pos="284"/>
        </w:tabs>
        <w:autoSpaceDE w:val="0"/>
        <w:autoSpaceDN w:val="0"/>
        <w:adjustRightInd w:val="0"/>
        <w:spacing w:line="240" w:lineRule="auto"/>
        <w:rPr>
          <w:rFonts w:ascii="Times New Roman" w:hAnsi="Times New Roman"/>
          <w:b/>
          <w:bCs/>
          <w:sz w:val="24"/>
          <w:szCs w:val="24"/>
        </w:rPr>
      </w:pPr>
    </w:p>
    <w:p w14:paraId="0CF85F32" w14:textId="430C75C5" w:rsidR="001F7F8E" w:rsidRDefault="001F7F8E" w:rsidP="0077178A">
      <w:pPr>
        <w:pStyle w:val="Akapitzlist"/>
        <w:numPr>
          <w:ilvl w:val="0"/>
          <w:numId w:val="48"/>
        </w:numPr>
        <w:tabs>
          <w:tab w:val="left" w:pos="284"/>
        </w:tabs>
        <w:autoSpaceDE w:val="0"/>
        <w:autoSpaceDN w:val="0"/>
        <w:adjustRightInd w:val="0"/>
        <w:spacing w:line="240" w:lineRule="auto"/>
        <w:rPr>
          <w:rFonts w:ascii="Times New Roman" w:hAnsi="Times New Roman"/>
          <w:b/>
          <w:bCs/>
          <w:sz w:val="24"/>
          <w:szCs w:val="24"/>
        </w:rPr>
      </w:pPr>
      <w:r>
        <w:rPr>
          <w:rFonts w:ascii="Times New Roman" w:hAnsi="Times New Roman"/>
          <w:b/>
          <w:bCs/>
          <w:sz w:val="24"/>
          <w:szCs w:val="24"/>
        </w:rPr>
        <w:t xml:space="preserve">Realizatorzy i współrealizatorzy </w:t>
      </w:r>
      <w:r w:rsidR="00E35844">
        <w:rPr>
          <w:rFonts w:ascii="Times New Roman" w:hAnsi="Times New Roman"/>
          <w:b/>
          <w:bCs/>
          <w:sz w:val="24"/>
          <w:szCs w:val="24"/>
        </w:rPr>
        <w:t>P</w:t>
      </w:r>
      <w:r>
        <w:rPr>
          <w:rFonts w:ascii="Times New Roman" w:hAnsi="Times New Roman"/>
          <w:b/>
          <w:bCs/>
          <w:sz w:val="24"/>
          <w:szCs w:val="24"/>
        </w:rPr>
        <w:t>rogramu………………………...16</w:t>
      </w:r>
    </w:p>
    <w:p w14:paraId="37E70D63" w14:textId="77777777" w:rsidR="00770017" w:rsidRPr="00770017" w:rsidRDefault="00770017" w:rsidP="00770017">
      <w:pPr>
        <w:pStyle w:val="Akapitzlist"/>
        <w:rPr>
          <w:rFonts w:ascii="Times New Roman" w:hAnsi="Times New Roman"/>
          <w:b/>
          <w:bCs/>
          <w:sz w:val="24"/>
          <w:szCs w:val="24"/>
        </w:rPr>
      </w:pPr>
    </w:p>
    <w:p w14:paraId="412B5EF7" w14:textId="77777777" w:rsidR="00770017" w:rsidRDefault="00770017" w:rsidP="00770017">
      <w:pPr>
        <w:pStyle w:val="Akapitzlist"/>
        <w:tabs>
          <w:tab w:val="left" w:pos="284"/>
        </w:tabs>
        <w:autoSpaceDE w:val="0"/>
        <w:autoSpaceDN w:val="0"/>
        <w:adjustRightInd w:val="0"/>
        <w:spacing w:line="240" w:lineRule="auto"/>
        <w:rPr>
          <w:rFonts w:ascii="Times New Roman" w:hAnsi="Times New Roman"/>
          <w:b/>
          <w:bCs/>
          <w:sz w:val="24"/>
          <w:szCs w:val="24"/>
        </w:rPr>
      </w:pPr>
    </w:p>
    <w:p w14:paraId="1E6A85E4" w14:textId="77777777" w:rsidR="001F7F8E" w:rsidRDefault="001F7F8E" w:rsidP="0077178A">
      <w:pPr>
        <w:pStyle w:val="Akapitzlist"/>
        <w:numPr>
          <w:ilvl w:val="0"/>
          <w:numId w:val="48"/>
        </w:numPr>
        <w:tabs>
          <w:tab w:val="left" w:pos="284"/>
        </w:tabs>
        <w:autoSpaceDE w:val="0"/>
        <w:autoSpaceDN w:val="0"/>
        <w:adjustRightInd w:val="0"/>
        <w:spacing w:line="240" w:lineRule="auto"/>
        <w:rPr>
          <w:rFonts w:ascii="Times New Roman" w:hAnsi="Times New Roman"/>
          <w:b/>
          <w:bCs/>
          <w:sz w:val="24"/>
          <w:szCs w:val="24"/>
        </w:rPr>
      </w:pPr>
      <w:r>
        <w:rPr>
          <w:rFonts w:ascii="Times New Roman" w:hAnsi="Times New Roman"/>
          <w:b/>
          <w:bCs/>
          <w:sz w:val="24"/>
          <w:szCs w:val="24"/>
        </w:rPr>
        <w:t>Harmonogram………………………………………………………...17-18</w:t>
      </w:r>
    </w:p>
    <w:p w14:paraId="4E03034F" w14:textId="77777777" w:rsidR="00770017" w:rsidRDefault="00770017" w:rsidP="00770017">
      <w:pPr>
        <w:pStyle w:val="Akapitzlist"/>
        <w:tabs>
          <w:tab w:val="left" w:pos="284"/>
        </w:tabs>
        <w:autoSpaceDE w:val="0"/>
        <w:autoSpaceDN w:val="0"/>
        <w:adjustRightInd w:val="0"/>
        <w:spacing w:line="240" w:lineRule="auto"/>
        <w:rPr>
          <w:rFonts w:ascii="Times New Roman" w:hAnsi="Times New Roman"/>
          <w:b/>
          <w:bCs/>
          <w:sz w:val="24"/>
          <w:szCs w:val="24"/>
        </w:rPr>
      </w:pPr>
    </w:p>
    <w:p w14:paraId="52FEC88C" w14:textId="77777777" w:rsidR="001F7F8E" w:rsidRDefault="001F7F8E" w:rsidP="0077178A">
      <w:pPr>
        <w:pStyle w:val="Akapitzlist"/>
        <w:numPr>
          <w:ilvl w:val="0"/>
          <w:numId w:val="48"/>
        </w:numPr>
        <w:tabs>
          <w:tab w:val="left" w:pos="284"/>
        </w:tabs>
        <w:autoSpaceDE w:val="0"/>
        <w:autoSpaceDN w:val="0"/>
        <w:adjustRightInd w:val="0"/>
        <w:spacing w:line="240" w:lineRule="auto"/>
        <w:rPr>
          <w:rFonts w:ascii="Times New Roman" w:hAnsi="Times New Roman"/>
          <w:b/>
          <w:bCs/>
          <w:sz w:val="24"/>
          <w:szCs w:val="24"/>
        </w:rPr>
      </w:pPr>
      <w:r>
        <w:rPr>
          <w:rFonts w:ascii="Times New Roman" w:hAnsi="Times New Roman"/>
          <w:b/>
          <w:bCs/>
          <w:sz w:val="24"/>
          <w:szCs w:val="24"/>
        </w:rPr>
        <w:t>Monitoring…………………………………………………………….19</w:t>
      </w:r>
    </w:p>
    <w:p w14:paraId="22305BD3" w14:textId="77777777" w:rsidR="00770017" w:rsidRPr="00770017" w:rsidRDefault="00770017" w:rsidP="00770017">
      <w:pPr>
        <w:pStyle w:val="Akapitzlist"/>
        <w:rPr>
          <w:rFonts w:ascii="Times New Roman" w:hAnsi="Times New Roman"/>
          <w:b/>
          <w:bCs/>
          <w:sz w:val="24"/>
          <w:szCs w:val="24"/>
        </w:rPr>
      </w:pPr>
    </w:p>
    <w:p w14:paraId="54497C3F" w14:textId="77777777" w:rsidR="00770017" w:rsidRDefault="00770017" w:rsidP="00770017">
      <w:pPr>
        <w:pStyle w:val="Akapitzlist"/>
        <w:tabs>
          <w:tab w:val="left" w:pos="284"/>
        </w:tabs>
        <w:autoSpaceDE w:val="0"/>
        <w:autoSpaceDN w:val="0"/>
        <w:adjustRightInd w:val="0"/>
        <w:spacing w:line="240" w:lineRule="auto"/>
        <w:rPr>
          <w:rFonts w:ascii="Times New Roman" w:hAnsi="Times New Roman"/>
          <w:b/>
          <w:bCs/>
          <w:sz w:val="24"/>
          <w:szCs w:val="24"/>
        </w:rPr>
      </w:pPr>
    </w:p>
    <w:p w14:paraId="6C67F36B" w14:textId="1BBF6AC2" w:rsidR="001F7F8E" w:rsidRPr="0077178A" w:rsidRDefault="001F7F8E" w:rsidP="0077178A">
      <w:pPr>
        <w:pStyle w:val="Akapitzlist"/>
        <w:numPr>
          <w:ilvl w:val="0"/>
          <w:numId w:val="48"/>
        </w:numPr>
        <w:tabs>
          <w:tab w:val="left" w:pos="284"/>
        </w:tabs>
        <w:autoSpaceDE w:val="0"/>
        <w:autoSpaceDN w:val="0"/>
        <w:adjustRightInd w:val="0"/>
        <w:spacing w:line="240" w:lineRule="auto"/>
        <w:rPr>
          <w:rFonts w:ascii="Times New Roman" w:hAnsi="Times New Roman"/>
          <w:b/>
          <w:bCs/>
          <w:sz w:val="24"/>
          <w:szCs w:val="24"/>
        </w:rPr>
      </w:pPr>
      <w:r>
        <w:rPr>
          <w:rFonts w:ascii="Times New Roman" w:hAnsi="Times New Roman"/>
          <w:b/>
          <w:bCs/>
          <w:sz w:val="24"/>
          <w:szCs w:val="24"/>
        </w:rPr>
        <w:t xml:space="preserve">Źródła finansowania </w:t>
      </w:r>
      <w:r w:rsidR="00E35844">
        <w:rPr>
          <w:rFonts w:ascii="Times New Roman" w:hAnsi="Times New Roman"/>
          <w:b/>
          <w:bCs/>
          <w:sz w:val="24"/>
          <w:szCs w:val="24"/>
        </w:rPr>
        <w:t>P</w:t>
      </w:r>
      <w:r>
        <w:rPr>
          <w:rFonts w:ascii="Times New Roman" w:hAnsi="Times New Roman"/>
          <w:b/>
          <w:bCs/>
          <w:sz w:val="24"/>
          <w:szCs w:val="24"/>
        </w:rPr>
        <w:t>rogramu……………………………………..</w:t>
      </w:r>
      <w:r w:rsidR="0030175B">
        <w:rPr>
          <w:rFonts w:ascii="Times New Roman" w:hAnsi="Times New Roman"/>
          <w:b/>
          <w:bCs/>
          <w:sz w:val="24"/>
          <w:szCs w:val="24"/>
        </w:rPr>
        <w:t xml:space="preserve"> </w:t>
      </w:r>
      <w:r>
        <w:rPr>
          <w:rFonts w:ascii="Times New Roman" w:hAnsi="Times New Roman"/>
          <w:b/>
          <w:bCs/>
          <w:sz w:val="24"/>
          <w:szCs w:val="24"/>
        </w:rPr>
        <w:t xml:space="preserve">19 </w:t>
      </w:r>
    </w:p>
    <w:p w14:paraId="3B521D95" w14:textId="77777777" w:rsidR="0077178A" w:rsidRDefault="0077178A" w:rsidP="00347E2C">
      <w:pPr>
        <w:tabs>
          <w:tab w:val="left" w:pos="284"/>
        </w:tabs>
        <w:autoSpaceDE w:val="0"/>
        <w:autoSpaceDN w:val="0"/>
        <w:adjustRightInd w:val="0"/>
        <w:spacing w:line="240" w:lineRule="auto"/>
        <w:jc w:val="center"/>
        <w:rPr>
          <w:rFonts w:ascii="Times New Roman" w:hAnsi="Times New Roman"/>
          <w:b/>
          <w:bCs/>
          <w:sz w:val="24"/>
          <w:szCs w:val="24"/>
        </w:rPr>
      </w:pPr>
    </w:p>
    <w:p w14:paraId="0643F15D" w14:textId="77777777" w:rsidR="0077178A" w:rsidRDefault="0077178A" w:rsidP="00347E2C">
      <w:pPr>
        <w:tabs>
          <w:tab w:val="left" w:pos="284"/>
        </w:tabs>
        <w:autoSpaceDE w:val="0"/>
        <w:autoSpaceDN w:val="0"/>
        <w:adjustRightInd w:val="0"/>
        <w:spacing w:line="240" w:lineRule="auto"/>
        <w:jc w:val="center"/>
        <w:rPr>
          <w:rFonts w:ascii="Times New Roman" w:hAnsi="Times New Roman"/>
          <w:b/>
          <w:bCs/>
          <w:sz w:val="24"/>
          <w:szCs w:val="24"/>
        </w:rPr>
      </w:pPr>
    </w:p>
    <w:p w14:paraId="4B43EBA0" w14:textId="77777777" w:rsidR="0077178A" w:rsidRDefault="0077178A" w:rsidP="00347E2C">
      <w:pPr>
        <w:tabs>
          <w:tab w:val="left" w:pos="284"/>
        </w:tabs>
        <w:autoSpaceDE w:val="0"/>
        <w:autoSpaceDN w:val="0"/>
        <w:adjustRightInd w:val="0"/>
        <w:spacing w:line="240" w:lineRule="auto"/>
        <w:jc w:val="center"/>
        <w:rPr>
          <w:rFonts w:ascii="Times New Roman" w:hAnsi="Times New Roman"/>
          <w:b/>
          <w:bCs/>
          <w:sz w:val="24"/>
          <w:szCs w:val="24"/>
        </w:rPr>
      </w:pPr>
    </w:p>
    <w:p w14:paraId="7ECE5562" w14:textId="77777777" w:rsidR="0077178A" w:rsidRDefault="0077178A" w:rsidP="00347E2C">
      <w:pPr>
        <w:tabs>
          <w:tab w:val="left" w:pos="284"/>
        </w:tabs>
        <w:autoSpaceDE w:val="0"/>
        <w:autoSpaceDN w:val="0"/>
        <w:adjustRightInd w:val="0"/>
        <w:spacing w:line="240" w:lineRule="auto"/>
        <w:jc w:val="center"/>
        <w:rPr>
          <w:rFonts w:ascii="Times New Roman" w:hAnsi="Times New Roman"/>
          <w:b/>
          <w:bCs/>
          <w:sz w:val="24"/>
          <w:szCs w:val="24"/>
        </w:rPr>
      </w:pPr>
    </w:p>
    <w:p w14:paraId="6165F007" w14:textId="77777777" w:rsidR="0077178A" w:rsidRDefault="0077178A" w:rsidP="00347E2C">
      <w:pPr>
        <w:tabs>
          <w:tab w:val="left" w:pos="284"/>
        </w:tabs>
        <w:autoSpaceDE w:val="0"/>
        <w:autoSpaceDN w:val="0"/>
        <w:adjustRightInd w:val="0"/>
        <w:spacing w:line="240" w:lineRule="auto"/>
        <w:jc w:val="center"/>
        <w:rPr>
          <w:rFonts w:ascii="Times New Roman" w:hAnsi="Times New Roman"/>
          <w:b/>
          <w:bCs/>
          <w:sz w:val="24"/>
          <w:szCs w:val="24"/>
        </w:rPr>
      </w:pPr>
    </w:p>
    <w:p w14:paraId="4CEF8378" w14:textId="77777777" w:rsidR="0077178A" w:rsidRDefault="0077178A" w:rsidP="00347E2C">
      <w:pPr>
        <w:tabs>
          <w:tab w:val="left" w:pos="284"/>
        </w:tabs>
        <w:autoSpaceDE w:val="0"/>
        <w:autoSpaceDN w:val="0"/>
        <w:adjustRightInd w:val="0"/>
        <w:spacing w:line="240" w:lineRule="auto"/>
        <w:jc w:val="center"/>
        <w:rPr>
          <w:rFonts w:ascii="Times New Roman" w:hAnsi="Times New Roman"/>
          <w:b/>
          <w:bCs/>
          <w:sz w:val="24"/>
          <w:szCs w:val="24"/>
        </w:rPr>
      </w:pPr>
    </w:p>
    <w:p w14:paraId="0115971D" w14:textId="77777777" w:rsidR="0077178A" w:rsidRDefault="0077178A" w:rsidP="00347E2C">
      <w:pPr>
        <w:tabs>
          <w:tab w:val="left" w:pos="284"/>
        </w:tabs>
        <w:autoSpaceDE w:val="0"/>
        <w:autoSpaceDN w:val="0"/>
        <w:adjustRightInd w:val="0"/>
        <w:spacing w:line="240" w:lineRule="auto"/>
        <w:jc w:val="center"/>
        <w:rPr>
          <w:rFonts w:ascii="Times New Roman" w:hAnsi="Times New Roman"/>
          <w:b/>
          <w:bCs/>
          <w:sz w:val="24"/>
          <w:szCs w:val="24"/>
        </w:rPr>
      </w:pPr>
    </w:p>
    <w:p w14:paraId="6ADCD69D" w14:textId="77777777" w:rsidR="0077178A" w:rsidRDefault="0077178A" w:rsidP="00347E2C">
      <w:pPr>
        <w:tabs>
          <w:tab w:val="left" w:pos="284"/>
        </w:tabs>
        <w:autoSpaceDE w:val="0"/>
        <w:autoSpaceDN w:val="0"/>
        <w:adjustRightInd w:val="0"/>
        <w:spacing w:line="240" w:lineRule="auto"/>
        <w:jc w:val="center"/>
        <w:rPr>
          <w:rFonts w:ascii="Times New Roman" w:hAnsi="Times New Roman"/>
          <w:b/>
          <w:bCs/>
          <w:sz w:val="24"/>
          <w:szCs w:val="24"/>
        </w:rPr>
      </w:pPr>
    </w:p>
    <w:p w14:paraId="7EABB818" w14:textId="77777777" w:rsidR="0077178A" w:rsidRDefault="0077178A" w:rsidP="00347E2C">
      <w:pPr>
        <w:tabs>
          <w:tab w:val="left" w:pos="284"/>
        </w:tabs>
        <w:autoSpaceDE w:val="0"/>
        <w:autoSpaceDN w:val="0"/>
        <w:adjustRightInd w:val="0"/>
        <w:spacing w:line="240" w:lineRule="auto"/>
        <w:jc w:val="center"/>
        <w:rPr>
          <w:rFonts w:ascii="Times New Roman" w:hAnsi="Times New Roman"/>
          <w:b/>
          <w:bCs/>
          <w:sz w:val="24"/>
          <w:szCs w:val="24"/>
        </w:rPr>
      </w:pPr>
    </w:p>
    <w:p w14:paraId="6B0578F5" w14:textId="77777777" w:rsidR="0077178A" w:rsidRDefault="0077178A" w:rsidP="00347E2C">
      <w:pPr>
        <w:tabs>
          <w:tab w:val="left" w:pos="284"/>
        </w:tabs>
        <w:autoSpaceDE w:val="0"/>
        <w:autoSpaceDN w:val="0"/>
        <w:adjustRightInd w:val="0"/>
        <w:spacing w:line="240" w:lineRule="auto"/>
        <w:jc w:val="center"/>
        <w:rPr>
          <w:rFonts w:ascii="Times New Roman" w:hAnsi="Times New Roman"/>
          <w:b/>
          <w:bCs/>
          <w:sz w:val="24"/>
          <w:szCs w:val="24"/>
        </w:rPr>
      </w:pPr>
    </w:p>
    <w:p w14:paraId="75769E7B" w14:textId="77777777" w:rsidR="0077178A" w:rsidRDefault="0077178A" w:rsidP="00347E2C">
      <w:pPr>
        <w:tabs>
          <w:tab w:val="left" w:pos="284"/>
        </w:tabs>
        <w:autoSpaceDE w:val="0"/>
        <w:autoSpaceDN w:val="0"/>
        <w:adjustRightInd w:val="0"/>
        <w:spacing w:line="240" w:lineRule="auto"/>
        <w:jc w:val="center"/>
        <w:rPr>
          <w:rFonts w:ascii="Times New Roman" w:hAnsi="Times New Roman"/>
          <w:b/>
          <w:bCs/>
          <w:sz w:val="24"/>
          <w:szCs w:val="24"/>
        </w:rPr>
      </w:pPr>
    </w:p>
    <w:p w14:paraId="4AE1A663" w14:textId="77777777" w:rsidR="0077178A" w:rsidRDefault="0077178A" w:rsidP="00347E2C">
      <w:pPr>
        <w:tabs>
          <w:tab w:val="left" w:pos="284"/>
        </w:tabs>
        <w:autoSpaceDE w:val="0"/>
        <w:autoSpaceDN w:val="0"/>
        <w:adjustRightInd w:val="0"/>
        <w:spacing w:line="240" w:lineRule="auto"/>
        <w:jc w:val="center"/>
        <w:rPr>
          <w:rFonts w:ascii="Times New Roman" w:hAnsi="Times New Roman"/>
          <w:b/>
          <w:bCs/>
          <w:sz w:val="24"/>
          <w:szCs w:val="24"/>
        </w:rPr>
      </w:pPr>
    </w:p>
    <w:p w14:paraId="4CD3BAAC" w14:textId="77777777" w:rsidR="0077178A" w:rsidRDefault="0077178A" w:rsidP="00347E2C">
      <w:pPr>
        <w:tabs>
          <w:tab w:val="left" w:pos="284"/>
        </w:tabs>
        <w:autoSpaceDE w:val="0"/>
        <w:autoSpaceDN w:val="0"/>
        <w:adjustRightInd w:val="0"/>
        <w:spacing w:line="240" w:lineRule="auto"/>
        <w:jc w:val="center"/>
        <w:rPr>
          <w:rFonts w:ascii="Times New Roman" w:hAnsi="Times New Roman"/>
          <w:b/>
          <w:bCs/>
          <w:sz w:val="24"/>
          <w:szCs w:val="24"/>
        </w:rPr>
      </w:pPr>
    </w:p>
    <w:p w14:paraId="1C2E4ECD" w14:textId="77777777" w:rsidR="0077178A" w:rsidRDefault="0077178A" w:rsidP="00347E2C">
      <w:pPr>
        <w:tabs>
          <w:tab w:val="left" w:pos="284"/>
        </w:tabs>
        <w:autoSpaceDE w:val="0"/>
        <w:autoSpaceDN w:val="0"/>
        <w:adjustRightInd w:val="0"/>
        <w:spacing w:line="240" w:lineRule="auto"/>
        <w:jc w:val="center"/>
        <w:rPr>
          <w:rFonts w:ascii="Times New Roman" w:hAnsi="Times New Roman"/>
          <w:b/>
          <w:bCs/>
          <w:sz w:val="24"/>
          <w:szCs w:val="24"/>
        </w:rPr>
      </w:pPr>
    </w:p>
    <w:p w14:paraId="7070BA6D" w14:textId="77777777" w:rsidR="0077178A" w:rsidRDefault="0077178A" w:rsidP="00347E2C">
      <w:pPr>
        <w:tabs>
          <w:tab w:val="left" w:pos="284"/>
        </w:tabs>
        <w:autoSpaceDE w:val="0"/>
        <w:autoSpaceDN w:val="0"/>
        <w:adjustRightInd w:val="0"/>
        <w:spacing w:line="240" w:lineRule="auto"/>
        <w:jc w:val="center"/>
        <w:rPr>
          <w:rFonts w:ascii="Times New Roman" w:hAnsi="Times New Roman"/>
          <w:b/>
          <w:bCs/>
          <w:sz w:val="24"/>
          <w:szCs w:val="24"/>
        </w:rPr>
      </w:pPr>
    </w:p>
    <w:p w14:paraId="152ECD47" w14:textId="77777777" w:rsidR="0077178A" w:rsidRDefault="0077178A" w:rsidP="00347E2C">
      <w:pPr>
        <w:tabs>
          <w:tab w:val="left" w:pos="284"/>
        </w:tabs>
        <w:autoSpaceDE w:val="0"/>
        <w:autoSpaceDN w:val="0"/>
        <w:adjustRightInd w:val="0"/>
        <w:spacing w:line="240" w:lineRule="auto"/>
        <w:jc w:val="center"/>
        <w:rPr>
          <w:rFonts w:ascii="Times New Roman" w:hAnsi="Times New Roman"/>
          <w:b/>
          <w:bCs/>
          <w:sz w:val="24"/>
          <w:szCs w:val="24"/>
        </w:rPr>
      </w:pPr>
    </w:p>
    <w:p w14:paraId="0C710EC9" w14:textId="77777777" w:rsidR="0077178A" w:rsidRDefault="0077178A" w:rsidP="00347E2C">
      <w:pPr>
        <w:tabs>
          <w:tab w:val="left" w:pos="284"/>
        </w:tabs>
        <w:autoSpaceDE w:val="0"/>
        <w:autoSpaceDN w:val="0"/>
        <w:adjustRightInd w:val="0"/>
        <w:spacing w:line="240" w:lineRule="auto"/>
        <w:jc w:val="center"/>
        <w:rPr>
          <w:rFonts w:ascii="Times New Roman" w:hAnsi="Times New Roman"/>
          <w:b/>
          <w:bCs/>
          <w:sz w:val="24"/>
          <w:szCs w:val="24"/>
        </w:rPr>
      </w:pPr>
    </w:p>
    <w:p w14:paraId="01535491" w14:textId="77777777" w:rsidR="0077178A" w:rsidRDefault="0077178A" w:rsidP="00347E2C">
      <w:pPr>
        <w:tabs>
          <w:tab w:val="left" w:pos="284"/>
        </w:tabs>
        <w:autoSpaceDE w:val="0"/>
        <w:autoSpaceDN w:val="0"/>
        <w:adjustRightInd w:val="0"/>
        <w:spacing w:line="240" w:lineRule="auto"/>
        <w:jc w:val="center"/>
        <w:rPr>
          <w:rFonts w:ascii="Times New Roman" w:hAnsi="Times New Roman"/>
          <w:b/>
          <w:bCs/>
          <w:sz w:val="24"/>
          <w:szCs w:val="24"/>
        </w:rPr>
      </w:pPr>
    </w:p>
    <w:p w14:paraId="4BD890AE" w14:textId="77777777" w:rsidR="0077178A" w:rsidRDefault="0077178A" w:rsidP="00347E2C">
      <w:pPr>
        <w:tabs>
          <w:tab w:val="left" w:pos="284"/>
        </w:tabs>
        <w:autoSpaceDE w:val="0"/>
        <w:autoSpaceDN w:val="0"/>
        <w:adjustRightInd w:val="0"/>
        <w:spacing w:line="240" w:lineRule="auto"/>
        <w:jc w:val="center"/>
        <w:rPr>
          <w:rFonts w:ascii="Times New Roman" w:hAnsi="Times New Roman"/>
          <w:b/>
          <w:bCs/>
          <w:sz w:val="24"/>
          <w:szCs w:val="24"/>
        </w:rPr>
      </w:pPr>
    </w:p>
    <w:p w14:paraId="20241D1A" w14:textId="77777777" w:rsidR="0077178A" w:rsidRDefault="0077178A" w:rsidP="00347E2C">
      <w:pPr>
        <w:tabs>
          <w:tab w:val="left" w:pos="284"/>
        </w:tabs>
        <w:autoSpaceDE w:val="0"/>
        <w:autoSpaceDN w:val="0"/>
        <w:adjustRightInd w:val="0"/>
        <w:spacing w:line="240" w:lineRule="auto"/>
        <w:jc w:val="center"/>
        <w:rPr>
          <w:rFonts w:ascii="Times New Roman" w:hAnsi="Times New Roman"/>
          <w:b/>
          <w:bCs/>
          <w:sz w:val="24"/>
          <w:szCs w:val="24"/>
        </w:rPr>
      </w:pPr>
    </w:p>
    <w:p w14:paraId="59843B49" w14:textId="0B0F3A72" w:rsidR="003416A8" w:rsidRPr="00850DA5" w:rsidRDefault="00DA0043" w:rsidP="00C749F8">
      <w:pPr>
        <w:spacing w:line="240" w:lineRule="auto"/>
        <w:ind w:firstLine="708"/>
        <w:rPr>
          <w:rFonts w:ascii="Times New Roman" w:hAnsi="Times New Roman"/>
          <w:b/>
          <w:sz w:val="24"/>
          <w:szCs w:val="24"/>
        </w:rPr>
      </w:pPr>
      <w:r>
        <w:rPr>
          <w:rFonts w:ascii="Times New Roman" w:hAnsi="Times New Roman"/>
          <w:b/>
          <w:sz w:val="24"/>
          <w:szCs w:val="24"/>
        </w:rPr>
        <w:lastRenderedPageBreak/>
        <w:t>1</w:t>
      </w:r>
      <w:r w:rsidR="00DD6ADA">
        <w:rPr>
          <w:rFonts w:ascii="Times New Roman" w:hAnsi="Times New Roman"/>
          <w:b/>
          <w:sz w:val="24"/>
          <w:szCs w:val="24"/>
        </w:rPr>
        <w:t>.</w:t>
      </w:r>
      <w:r w:rsidR="003416A8" w:rsidRPr="00850DA5">
        <w:rPr>
          <w:rFonts w:ascii="Times New Roman" w:hAnsi="Times New Roman"/>
          <w:b/>
          <w:sz w:val="24"/>
          <w:szCs w:val="24"/>
        </w:rPr>
        <w:t>Wstęp</w:t>
      </w:r>
    </w:p>
    <w:p w14:paraId="40E34C2A" w14:textId="77777777" w:rsidR="003416A8" w:rsidRPr="00850DA5" w:rsidRDefault="003416A8" w:rsidP="005E7BF1">
      <w:pPr>
        <w:spacing w:line="240" w:lineRule="auto"/>
        <w:jc w:val="center"/>
        <w:rPr>
          <w:rFonts w:ascii="Times New Roman" w:hAnsi="Times New Roman"/>
          <w:b/>
          <w:sz w:val="24"/>
          <w:szCs w:val="24"/>
        </w:rPr>
      </w:pPr>
    </w:p>
    <w:p w14:paraId="6AEDCFA1" w14:textId="77777777" w:rsidR="003416A8" w:rsidRPr="00850DA5" w:rsidRDefault="003416A8" w:rsidP="004A37DE">
      <w:pPr>
        <w:spacing w:line="240" w:lineRule="auto"/>
        <w:ind w:firstLine="708"/>
        <w:jc w:val="both"/>
        <w:rPr>
          <w:rFonts w:ascii="Times New Roman" w:hAnsi="Times New Roman"/>
          <w:bCs/>
          <w:sz w:val="24"/>
          <w:szCs w:val="24"/>
        </w:rPr>
      </w:pPr>
      <w:r w:rsidRPr="00850DA5">
        <w:rPr>
          <w:rFonts w:ascii="Times New Roman" w:hAnsi="Times New Roman"/>
          <w:bCs/>
          <w:sz w:val="24"/>
          <w:szCs w:val="24"/>
        </w:rPr>
        <w:t>Konstytucja Rzeczypospolitej Polskiej z dnia 2 kwietnia 1997 roku w art. 18 i 71 wskazuje, że instytucja rodziny jest objęta szczególną ochroną i opieką Rzeczypospolitej Polskiej, a jej dobro państwo ma obowiązek uwzględnić w swojej polityce społecznej, zwłaszcza poprzez udzielanie szczególnej pomocy rodzinom znajdującym się w trudnej sytuacji społecznej. Przepis art. 33 Konstytucji RP wskazuje ponadto, że kobieta                            i mężczyzna w Rzeczypospolitej Polskiej mają równe prawa w życiu rodzinnym, politycznym, społecznym i gospodarczym, zaś zgodnie z art. 72 Konstytucji, Rzeczpospolita Polska zapewnia ochronę praw dz</w:t>
      </w:r>
      <w:r w:rsidR="00347E2C" w:rsidRPr="00850DA5">
        <w:rPr>
          <w:rFonts w:ascii="Times New Roman" w:hAnsi="Times New Roman"/>
          <w:bCs/>
          <w:sz w:val="24"/>
          <w:szCs w:val="24"/>
        </w:rPr>
        <w:t xml:space="preserve">iecka, a każdy ma prawo żądać </w:t>
      </w:r>
      <w:r w:rsidRPr="00850DA5">
        <w:rPr>
          <w:rFonts w:ascii="Times New Roman" w:hAnsi="Times New Roman"/>
          <w:bCs/>
          <w:sz w:val="24"/>
          <w:szCs w:val="24"/>
        </w:rPr>
        <w:t>od organów władzy publicznej  ochrony  dziecka  przed  przemocą,  okrucieństwem,  wyzyskiem i demoralizacją.</w:t>
      </w:r>
    </w:p>
    <w:p w14:paraId="404354AA" w14:textId="77777777" w:rsidR="003416A8" w:rsidRPr="00850DA5" w:rsidRDefault="003416A8" w:rsidP="004A37DE">
      <w:pPr>
        <w:pStyle w:val="Akapitzlist"/>
        <w:tabs>
          <w:tab w:val="left" w:pos="0"/>
        </w:tabs>
        <w:autoSpaceDE w:val="0"/>
        <w:autoSpaceDN w:val="0"/>
        <w:adjustRightInd w:val="0"/>
        <w:spacing w:line="240" w:lineRule="auto"/>
        <w:ind w:left="0"/>
        <w:jc w:val="both"/>
        <w:rPr>
          <w:rFonts w:ascii="Times New Roman" w:hAnsi="Times New Roman"/>
          <w:bCs/>
          <w:sz w:val="24"/>
          <w:szCs w:val="24"/>
        </w:rPr>
      </w:pPr>
      <w:r w:rsidRPr="00850DA5">
        <w:rPr>
          <w:rFonts w:ascii="Times New Roman" w:hAnsi="Times New Roman"/>
          <w:bCs/>
          <w:sz w:val="24"/>
          <w:szCs w:val="24"/>
        </w:rPr>
        <w:tab/>
        <w:t>Nie budzi wątpliwości fakt, że zadaniem państwa jest zatem ochrona rodziny przed zagrożeniami płynącymi z zewnątrz i wewnątrz, w tym zwłaszcza przed przemocą ze strony osób najbliższych. Rodziny dotknięte przemocą pozostają w trudnej sytuacji społecznej,</w:t>
      </w:r>
      <w:r w:rsidR="00347E2C" w:rsidRPr="00850DA5">
        <w:rPr>
          <w:rFonts w:ascii="Times New Roman" w:hAnsi="Times New Roman"/>
          <w:bCs/>
          <w:sz w:val="24"/>
          <w:szCs w:val="24"/>
        </w:rPr>
        <w:t xml:space="preserve">                 </w:t>
      </w:r>
      <w:r w:rsidRPr="00850DA5">
        <w:rPr>
          <w:rFonts w:ascii="Times New Roman" w:hAnsi="Times New Roman"/>
          <w:bCs/>
          <w:sz w:val="24"/>
          <w:szCs w:val="24"/>
        </w:rPr>
        <w:t xml:space="preserve"> co jest podstawą do udzielania im szczególnej pomocy przy użyciu metod               </w:t>
      </w:r>
      <w:r w:rsidR="00347E2C" w:rsidRPr="00850DA5">
        <w:rPr>
          <w:rFonts w:ascii="Times New Roman" w:hAnsi="Times New Roman"/>
          <w:bCs/>
          <w:sz w:val="24"/>
          <w:szCs w:val="24"/>
        </w:rPr>
        <w:t xml:space="preserve">               </w:t>
      </w:r>
      <w:r w:rsidRPr="00850DA5">
        <w:rPr>
          <w:rFonts w:ascii="Times New Roman" w:hAnsi="Times New Roman"/>
          <w:bCs/>
          <w:sz w:val="24"/>
          <w:szCs w:val="24"/>
        </w:rPr>
        <w:t xml:space="preserve">    i narzędzi określonych w obecnie obowiązującym porządku prawnym. </w:t>
      </w:r>
    </w:p>
    <w:p w14:paraId="7213DD4A" w14:textId="77777777" w:rsidR="003416A8" w:rsidRPr="00850DA5" w:rsidRDefault="003416A8" w:rsidP="004A37DE">
      <w:pPr>
        <w:pStyle w:val="Akapitzlist"/>
        <w:tabs>
          <w:tab w:val="left" w:pos="0"/>
        </w:tabs>
        <w:autoSpaceDE w:val="0"/>
        <w:autoSpaceDN w:val="0"/>
        <w:adjustRightInd w:val="0"/>
        <w:spacing w:line="240" w:lineRule="auto"/>
        <w:ind w:left="0"/>
        <w:jc w:val="both"/>
        <w:rPr>
          <w:rFonts w:ascii="Times New Roman" w:hAnsi="Times New Roman"/>
          <w:bCs/>
          <w:sz w:val="24"/>
          <w:szCs w:val="24"/>
        </w:rPr>
      </w:pPr>
      <w:r w:rsidRPr="00850DA5">
        <w:rPr>
          <w:rFonts w:ascii="Times New Roman" w:hAnsi="Times New Roman"/>
          <w:bCs/>
          <w:sz w:val="24"/>
          <w:szCs w:val="24"/>
        </w:rPr>
        <w:tab/>
        <w:t>Przemoc w rodzinie jest jednym z podstawowych zagrożeń zarówno dla rodzin rozumianych jako instytucja, podlegająca ochronie i opiece państwa, jak i dla ich poszczególnych członków. Statystycznie większość ofiar przemocy w rodzinie stanowią kobiety, a w dalszej kolejności kategorie osób, których płeć nie jest uwzględniona: małoletni, osoby starsze, osoby z niepełnosprawnościami. Bardzo często ofiarami przemocy w rodzinie są też dzieci – świadkowie.</w:t>
      </w:r>
    </w:p>
    <w:p w14:paraId="7F1D506C" w14:textId="472787AE" w:rsidR="003416A8" w:rsidRPr="00850DA5" w:rsidRDefault="003416A8" w:rsidP="004A37DE">
      <w:pPr>
        <w:spacing w:line="240" w:lineRule="auto"/>
        <w:ind w:firstLine="708"/>
        <w:jc w:val="both"/>
        <w:rPr>
          <w:rFonts w:ascii="Times New Roman" w:hAnsi="Times New Roman"/>
          <w:sz w:val="24"/>
          <w:szCs w:val="24"/>
        </w:rPr>
      </w:pPr>
      <w:r w:rsidRPr="00850DA5">
        <w:rPr>
          <w:rFonts w:ascii="Times New Roman" w:hAnsi="Times New Roman"/>
          <w:sz w:val="24"/>
          <w:szCs w:val="24"/>
        </w:rPr>
        <w:t xml:space="preserve">Kwestia przemocy w rodzinie jest  istotnym problemem społecznym, który dotychczas był przemilczany i mniej zauważalny. Państwo definiuje przemoc domową jako „wszelkie incydenty gróźb, przemocy lub nękania (psychologicznego, fizycznego, seksualnego, ekonomicznego lub emocjonalnego) między osobami, które żyją w związku lub są członkami tej samej rodziny, niezależnie od płci i orientacji seksualnej". Przemoc w rodzinie jest jednym z najbardziej dotkliwych  dla człowieka przestępstw, gdyż najczęściej dokonywana jest przez najbliższe osoby. Rodzina, w której dochodzi do przemocy przestaje być miejscem miłości, spokoju i bezpieczeństwa. Dom rodzinny nie jest już środowiskiem, który wypełnia prawidłowo swoje funkcje. </w:t>
      </w:r>
    </w:p>
    <w:p w14:paraId="22A338D8" w14:textId="77777777" w:rsidR="003416A8" w:rsidRPr="00850DA5" w:rsidRDefault="003416A8" w:rsidP="004A37DE">
      <w:pPr>
        <w:spacing w:line="240" w:lineRule="auto"/>
        <w:jc w:val="both"/>
        <w:rPr>
          <w:rFonts w:ascii="Times New Roman" w:hAnsi="Times New Roman"/>
          <w:sz w:val="24"/>
          <w:szCs w:val="24"/>
        </w:rPr>
      </w:pPr>
      <w:r w:rsidRPr="00850DA5">
        <w:rPr>
          <w:rFonts w:ascii="Times New Roman" w:hAnsi="Times New Roman"/>
          <w:sz w:val="24"/>
          <w:szCs w:val="24"/>
        </w:rPr>
        <w:tab/>
        <w:t>Pomimo, iż przemoc jest zjawiskiem nie do końca zdiagnozowanym, określana jest jako poważny problem nie tylko w kontekście pojedynczej rodziny ale  i całego społeczeństwa. Z uwagi na fakt, iż przemoc jest procesem długotrwałym, przeciwdziałanie temu zjawisku wymaga podjęcia działań o charakterze długoterminowym  i kompleksowym, by skutecznie zapobiegać powstawaniu i rozprzestrzenianiu się przemocy w rodzinie.</w:t>
      </w:r>
    </w:p>
    <w:p w14:paraId="6AC888D0" w14:textId="77777777" w:rsidR="003416A8" w:rsidRPr="00850DA5" w:rsidRDefault="003416A8" w:rsidP="004A37DE">
      <w:pPr>
        <w:tabs>
          <w:tab w:val="left" w:pos="284"/>
        </w:tabs>
        <w:autoSpaceDE w:val="0"/>
        <w:autoSpaceDN w:val="0"/>
        <w:adjustRightInd w:val="0"/>
        <w:spacing w:line="240" w:lineRule="auto"/>
        <w:jc w:val="both"/>
        <w:rPr>
          <w:rFonts w:ascii="Times New Roman" w:hAnsi="Times New Roman"/>
          <w:sz w:val="24"/>
          <w:szCs w:val="24"/>
        </w:rPr>
      </w:pPr>
      <w:r w:rsidRPr="00850DA5">
        <w:rPr>
          <w:rFonts w:ascii="Times New Roman" w:hAnsi="Times New Roman"/>
          <w:sz w:val="24"/>
          <w:szCs w:val="24"/>
        </w:rPr>
        <w:tab/>
      </w:r>
      <w:r w:rsidRPr="00850DA5">
        <w:rPr>
          <w:rFonts w:ascii="Times New Roman" w:hAnsi="Times New Roman"/>
          <w:sz w:val="24"/>
          <w:szCs w:val="24"/>
        </w:rPr>
        <w:tab/>
        <w:t>Niniejszy program będzie stanowił operacyjny zakres strategii zmierzający do zwiększenia skuteczności działań na rzecz przeciwdziałania oraz ograniczenia przemocy w</w:t>
      </w:r>
      <w:r w:rsidR="00347E2C" w:rsidRPr="00850DA5">
        <w:rPr>
          <w:rFonts w:ascii="Times New Roman" w:hAnsi="Times New Roman"/>
          <w:sz w:val="24"/>
          <w:szCs w:val="24"/>
        </w:rPr>
        <w:t> </w:t>
      </w:r>
      <w:r w:rsidRPr="00850DA5">
        <w:rPr>
          <w:rFonts w:ascii="Times New Roman" w:hAnsi="Times New Roman"/>
          <w:sz w:val="24"/>
          <w:szCs w:val="24"/>
        </w:rPr>
        <w:t xml:space="preserve"> r</w:t>
      </w:r>
      <w:r w:rsidR="00D81BD5" w:rsidRPr="00850DA5">
        <w:rPr>
          <w:rFonts w:ascii="Times New Roman" w:hAnsi="Times New Roman"/>
          <w:sz w:val="24"/>
          <w:szCs w:val="24"/>
        </w:rPr>
        <w:t>odzinie  w Powiecie Rawskim.</w:t>
      </w:r>
    </w:p>
    <w:p w14:paraId="2A35854E" w14:textId="53297BDD" w:rsidR="003416A8" w:rsidRPr="00850DA5" w:rsidRDefault="003416A8" w:rsidP="004A37DE">
      <w:pPr>
        <w:tabs>
          <w:tab w:val="left" w:pos="284"/>
        </w:tabs>
        <w:autoSpaceDE w:val="0"/>
        <w:autoSpaceDN w:val="0"/>
        <w:adjustRightInd w:val="0"/>
        <w:spacing w:line="240" w:lineRule="auto"/>
        <w:jc w:val="both"/>
        <w:rPr>
          <w:rFonts w:ascii="Times New Roman" w:hAnsi="Times New Roman"/>
          <w:sz w:val="24"/>
          <w:szCs w:val="24"/>
        </w:rPr>
      </w:pPr>
      <w:r w:rsidRPr="00850DA5">
        <w:rPr>
          <w:rFonts w:ascii="Times New Roman" w:hAnsi="Times New Roman"/>
          <w:sz w:val="24"/>
          <w:szCs w:val="24"/>
        </w:rPr>
        <w:tab/>
      </w:r>
      <w:r w:rsidRPr="00850DA5">
        <w:rPr>
          <w:rFonts w:ascii="Times New Roman" w:hAnsi="Times New Roman"/>
          <w:sz w:val="24"/>
          <w:szCs w:val="24"/>
        </w:rPr>
        <w:tab/>
        <w:t>Założenia Programu są spójne z założeniami zawartymi w Powiatowej Strategii Rozwiązywania Problemów Społecznych  na lata 20</w:t>
      </w:r>
      <w:r w:rsidR="00306A74" w:rsidRPr="00850DA5">
        <w:rPr>
          <w:rFonts w:ascii="Times New Roman" w:hAnsi="Times New Roman"/>
          <w:sz w:val="24"/>
          <w:szCs w:val="24"/>
        </w:rPr>
        <w:t>22</w:t>
      </w:r>
      <w:r w:rsidRPr="00850DA5">
        <w:rPr>
          <w:rFonts w:ascii="Times New Roman" w:hAnsi="Times New Roman"/>
          <w:sz w:val="24"/>
          <w:szCs w:val="24"/>
        </w:rPr>
        <w:t>- 202</w:t>
      </w:r>
      <w:r w:rsidR="00306A74" w:rsidRPr="00850DA5">
        <w:rPr>
          <w:rFonts w:ascii="Times New Roman" w:hAnsi="Times New Roman"/>
          <w:sz w:val="24"/>
          <w:szCs w:val="24"/>
        </w:rPr>
        <w:t>8</w:t>
      </w:r>
      <w:r w:rsidRPr="00850DA5">
        <w:rPr>
          <w:rFonts w:ascii="Times New Roman" w:hAnsi="Times New Roman"/>
          <w:sz w:val="24"/>
          <w:szCs w:val="24"/>
        </w:rPr>
        <w:t>.</w:t>
      </w:r>
    </w:p>
    <w:p w14:paraId="6247D0FC" w14:textId="77777777" w:rsidR="003416A8" w:rsidRPr="00850DA5" w:rsidRDefault="003416A8" w:rsidP="004A37DE">
      <w:pPr>
        <w:tabs>
          <w:tab w:val="left" w:pos="284"/>
        </w:tabs>
        <w:autoSpaceDE w:val="0"/>
        <w:autoSpaceDN w:val="0"/>
        <w:adjustRightInd w:val="0"/>
        <w:spacing w:line="240" w:lineRule="auto"/>
        <w:jc w:val="both"/>
        <w:rPr>
          <w:rFonts w:ascii="Times New Roman" w:hAnsi="Times New Roman"/>
          <w:sz w:val="24"/>
          <w:szCs w:val="24"/>
        </w:rPr>
      </w:pPr>
    </w:p>
    <w:p w14:paraId="7829309B" w14:textId="77777777" w:rsidR="00BF35A9" w:rsidRPr="00850DA5" w:rsidRDefault="00BF35A9" w:rsidP="004A37DE">
      <w:pPr>
        <w:tabs>
          <w:tab w:val="left" w:pos="284"/>
        </w:tabs>
        <w:autoSpaceDE w:val="0"/>
        <w:autoSpaceDN w:val="0"/>
        <w:adjustRightInd w:val="0"/>
        <w:spacing w:line="240" w:lineRule="auto"/>
        <w:jc w:val="both"/>
        <w:rPr>
          <w:rFonts w:ascii="Times New Roman" w:hAnsi="Times New Roman"/>
          <w:sz w:val="24"/>
          <w:szCs w:val="24"/>
        </w:rPr>
      </w:pPr>
    </w:p>
    <w:p w14:paraId="5F3A9B13" w14:textId="77777777" w:rsidR="00BF35A9" w:rsidRDefault="00BF35A9" w:rsidP="004A37DE">
      <w:pPr>
        <w:tabs>
          <w:tab w:val="left" w:pos="284"/>
        </w:tabs>
        <w:autoSpaceDE w:val="0"/>
        <w:autoSpaceDN w:val="0"/>
        <w:adjustRightInd w:val="0"/>
        <w:spacing w:line="240" w:lineRule="auto"/>
        <w:jc w:val="both"/>
        <w:rPr>
          <w:rFonts w:ascii="Times New Roman" w:hAnsi="Times New Roman"/>
          <w:sz w:val="24"/>
          <w:szCs w:val="24"/>
        </w:rPr>
      </w:pPr>
    </w:p>
    <w:p w14:paraId="7E4004EE" w14:textId="77777777" w:rsidR="006721E7" w:rsidRDefault="006721E7" w:rsidP="004A37DE">
      <w:pPr>
        <w:tabs>
          <w:tab w:val="left" w:pos="284"/>
        </w:tabs>
        <w:autoSpaceDE w:val="0"/>
        <w:autoSpaceDN w:val="0"/>
        <w:adjustRightInd w:val="0"/>
        <w:spacing w:line="240" w:lineRule="auto"/>
        <w:jc w:val="both"/>
        <w:rPr>
          <w:rFonts w:ascii="Times New Roman" w:hAnsi="Times New Roman"/>
          <w:sz w:val="24"/>
          <w:szCs w:val="24"/>
        </w:rPr>
      </w:pPr>
    </w:p>
    <w:p w14:paraId="1566A493" w14:textId="77777777" w:rsidR="006721E7" w:rsidRPr="00850DA5" w:rsidRDefault="006721E7" w:rsidP="004A37DE">
      <w:pPr>
        <w:tabs>
          <w:tab w:val="left" w:pos="284"/>
        </w:tabs>
        <w:autoSpaceDE w:val="0"/>
        <w:autoSpaceDN w:val="0"/>
        <w:adjustRightInd w:val="0"/>
        <w:spacing w:line="240" w:lineRule="auto"/>
        <w:jc w:val="both"/>
        <w:rPr>
          <w:rFonts w:ascii="Times New Roman" w:hAnsi="Times New Roman"/>
          <w:sz w:val="24"/>
          <w:szCs w:val="24"/>
        </w:rPr>
      </w:pPr>
    </w:p>
    <w:p w14:paraId="665C0FFA" w14:textId="77777777" w:rsidR="00BF35A9" w:rsidRDefault="00BF35A9" w:rsidP="004A37DE">
      <w:pPr>
        <w:tabs>
          <w:tab w:val="left" w:pos="284"/>
        </w:tabs>
        <w:autoSpaceDE w:val="0"/>
        <w:autoSpaceDN w:val="0"/>
        <w:adjustRightInd w:val="0"/>
        <w:spacing w:line="240" w:lineRule="auto"/>
        <w:jc w:val="both"/>
        <w:rPr>
          <w:rFonts w:ascii="Times New Roman" w:hAnsi="Times New Roman"/>
          <w:sz w:val="24"/>
          <w:szCs w:val="24"/>
        </w:rPr>
      </w:pPr>
    </w:p>
    <w:p w14:paraId="1326B220" w14:textId="77777777" w:rsidR="00DA0043" w:rsidRPr="00850DA5" w:rsidRDefault="00DA0043" w:rsidP="004A37DE">
      <w:pPr>
        <w:tabs>
          <w:tab w:val="left" w:pos="284"/>
        </w:tabs>
        <w:autoSpaceDE w:val="0"/>
        <w:autoSpaceDN w:val="0"/>
        <w:adjustRightInd w:val="0"/>
        <w:spacing w:line="240" w:lineRule="auto"/>
        <w:jc w:val="both"/>
        <w:rPr>
          <w:rFonts w:ascii="Times New Roman" w:hAnsi="Times New Roman"/>
          <w:sz w:val="24"/>
          <w:szCs w:val="24"/>
        </w:rPr>
      </w:pPr>
    </w:p>
    <w:p w14:paraId="5EA4E082" w14:textId="77777777" w:rsidR="0092381D" w:rsidRPr="00850DA5" w:rsidRDefault="0092381D" w:rsidP="004A37DE">
      <w:pPr>
        <w:tabs>
          <w:tab w:val="left" w:pos="284"/>
        </w:tabs>
        <w:autoSpaceDE w:val="0"/>
        <w:autoSpaceDN w:val="0"/>
        <w:adjustRightInd w:val="0"/>
        <w:spacing w:line="240" w:lineRule="auto"/>
        <w:jc w:val="both"/>
        <w:rPr>
          <w:rFonts w:ascii="Times New Roman" w:hAnsi="Times New Roman"/>
          <w:sz w:val="24"/>
          <w:szCs w:val="24"/>
        </w:rPr>
      </w:pPr>
    </w:p>
    <w:p w14:paraId="01933AEA" w14:textId="54929AF0" w:rsidR="00924AAD" w:rsidRPr="00850DA5" w:rsidRDefault="00DD6ADA" w:rsidP="004A37DE">
      <w:pPr>
        <w:tabs>
          <w:tab w:val="left" w:pos="284"/>
        </w:tabs>
        <w:autoSpaceDE w:val="0"/>
        <w:autoSpaceDN w:val="0"/>
        <w:adjustRightInd w:val="0"/>
        <w:spacing w:line="240" w:lineRule="auto"/>
        <w:jc w:val="both"/>
        <w:rPr>
          <w:rFonts w:ascii="Times New Roman" w:hAnsi="Times New Roman"/>
          <w:b/>
          <w:bCs/>
          <w:sz w:val="24"/>
          <w:szCs w:val="24"/>
        </w:rPr>
      </w:pPr>
      <w:r>
        <w:rPr>
          <w:rFonts w:ascii="Times New Roman" w:hAnsi="Times New Roman"/>
          <w:b/>
          <w:bCs/>
          <w:sz w:val="24"/>
          <w:szCs w:val="24"/>
        </w:rPr>
        <w:lastRenderedPageBreak/>
        <w:t>2</w:t>
      </w:r>
      <w:r w:rsidR="00924AAD" w:rsidRPr="00850DA5">
        <w:rPr>
          <w:rFonts w:ascii="Times New Roman" w:hAnsi="Times New Roman"/>
          <w:b/>
          <w:bCs/>
          <w:sz w:val="24"/>
          <w:szCs w:val="24"/>
        </w:rPr>
        <w:t xml:space="preserve"> . Charakterystyka zjawiska przemocy domowej.</w:t>
      </w:r>
    </w:p>
    <w:p w14:paraId="0847E4E0" w14:textId="77777777" w:rsidR="004A2119" w:rsidRPr="00850DA5" w:rsidRDefault="004A2119" w:rsidP="004A37DE">
      <w:pPr>
        <w:tabs>
          <w:tab w:val="left" w:pos="284"/>
        </w:tabs>
        <w:autoSpaceDE w:val="0"/>
        <w:autoSpaceDN w:val="0"/>
        <w:adjustRightInd w:val="0"/>
        <w:spacing w:line="240" w:lineRule="auto"/>
        <w:jc w:val="both"/>
        <w:rPr>
          <w:rFonts w:ascii="Times New Roman" w:hAnsi="Times New Roman"/>
          <w:b/>
          <w:bCs/>
          <w:sz w:val="24"/>
          <w:szCs w:val="24"/>
        </w:rPr>
      </w:pPr>
    </w:p>
    <w:p w14:paraId="49240BE4" w14:textId="45ECDA93" w:rsidR="00B46297" w:rsidRPr="00850DA5" w:rsidRDefault="004A2119" w:rsidP="00B46297">
      <w:pPr>
        <w:pStyle w:val="NormalnyWeb"/>
        <w:spacing w:before="0" w:beforeAutospacing="0" w:after="0" w:afterAutospacing="0"/>
        <w:ind w:firstLine="708"/>
        <w:jc w:val="both"/>
        <w:rPr>
          <w:b/>
        </w:rPr>
      </w:pPr>
      <w:r w:rsidRPr="00850DA5">
        <w:t>Przemoc w rodzinie to zamierzone, wykorzystując przewagę sił</w:t>
      </w:r>
      <w:r w:rsidR="004A37DE" w:rsidRPr="00850DA5">
        <w:t>,</w:t>
      </w:r>
      <w:r w:rsidRPr="00850DA5">
        <w:t xml:space="preserve"> działanie przeciw członkowi rodziny, naruszające prawa i dobra osobiste, powodujące cierpienie i szkody. </w:t>
      </w:r>
      <w:r w:rsidR="00D54563" w:rsidRPr="00850DA5">
        <w:t xml:space="preserve">                 </w:t>
      </w:r>
      <w:r w:rsidRPr="00850DA5">
        <w:t xml:space="preserve">W relacji jedna ze stron ma przewagę nad drugą. Ofiarom jest zazwyczaj osoba słabsza, </w:t>
      </w:r>
      <w:r w:rsidR="00D54563" w:rsidRPr="00850DA5">
        <w:t xml:space="preserve">           </w:t>
      </w:r>
      <w:r w:rsidRPr="00850DA5">
        <w:t>a sprawca silniejszy. Według kodeksu prawnego przemoc w rodzinie</w:t>
      </w:r>
      <w:r w:rsidR="001A6587" w:rsidRPr="00850DA5">
        <w:t xml:space="preserve"> </w:t>
      </w:r>
      <w:r w:rsidRPr="00850DA5">
        <w:t xml:space="preserve"> jest </w:t>
      </w:r>
      <w:r w:rsidR="001A6587" w:rsidRPr="00850DA5">
        <w:t xml:space="preserve"> </w:t>
      </w:r>
      <w:r w:rsidRPr="00850DA5">
        <w:t>przestępstwem.</w:t>
      </w:r>
      <w:r w:rsidRPr="00850DA5">
        <w:br/>
        <w:t xml:space="preserve">Mądra miłość rodzicielska jest gwarantem powodzenia w wychowaniu. </w:t>
      </w:r>
      <w:r w:rsidR="001A6587" w:rsidRPr="00850DA5">
        <w:t xml:space="preserve"> </w:t>
      </w:r>
      <w:r w:rsidRPr="00850DA5">
        <w:t xml:space="preserve">Gdyby każdy </w:t>
      </w:r>
      <w:r w:rsidR="00D54563" w:rsidRPr="00850DA5">
        <w:t xml:space="preserve">                      </w:t>
      </w:r>
      <w:r w:rsidRPr="00850DA5">
        <w:t xml:space="preserve">z nas miał świadomość czym charakteryzuje się dobra rodzina, </w:t>
      </w:r>
      <w:r w:rsidR="00D919E9" w:rsidRPr="00850DA5">
        <w:t xml:space="preserve"> </w:t>
      </w:r>
      <w:r w:rsidRPr="00850DA5">
        <w:t>w sensie</w:t>
      </w:r>
      <w:r w:rsidR="001A6587" w:rsidRPr="00850DA5">
        <w:t xml:space="preserve"> </w:t>
      </w:r>
      <w:r w:rsidRPr="00850DA5">
        <w:t xml:space="preserve"> </w:t>
      </w:r>
      <w:r w:rsidR="00D919E9" w:rsidRPr="00850DA5">
        <w:t xml:space="preserve"> </w:t>
      </w:r>
      <w:r w:rsidRPr="00850DA5">
        <w:t>psychologicznym -</w:t>
      </w:r>
      <w:r w:rsidR="00D54563" w:rsidRPr="00850DA5">
        <w:t xml:space="preserve">              </w:t>
      </w:r>
      <w:r w:rsidRPr="00850DA5">
        <w:t xml:space="preserve"> </w:t>
      </w:r>
      <w:r w:rsidR="001A6587" w:rsidRPr="00850DA5">
        <w:t xml:space="preserve"> </w:t>
      </w:r>
      <w:r w:rsidRPr="00850DA5">
        <w:t>nie był</w:t>
      </w:r>
      <w:r w:rsidR="00D54563" w:rsidRPr="00850DA5">
        <w:t xml:space="preserve">oby tylu przypadków krzywdzenia </w:t>
      </w:r>
      <w:r w:rsidRPr="00850DA5">
        <w:t xml:space="preserve">własnych </w:t>
      </w:r>
      <w:r w:rsidR="0077166F" w:rsidRPr="00850DA5">
        <w:t>dzieci.</w:t>
      </w:r>
      <w:r w:rsidR="001A6587" w:rsidRPr="00850DA5">
        <w:t xml:space="preserve"> </w:t>
      </w:r>
      <w:r w:rsidR="00D54563" w:rsidRPr="00850DA5">
        <w:t xml:space="preserve"> </w:t>
      </w:r>
      <w:r w:rsidRPr="00850DA5">
        <w:t xml:space="preserve">Krzywdzenie dzieci to każde działanie ludzi i aktów </w:t>
      </w:r>
      <w:r w:rsidR="001A6587" w:rsidRPr="00850DA5">
        <w:t xml:space="preserve"> </w:t>
      </w:r>
      <w:r w:rsidRPr="00850DA5">
        <w:t>prawnych, które powodują,</w:t>
      </w:r>
      <w:r w:rsidR="00D54563" w:rsidRPr="00850DA5">
        <w:t xml:space="preserve">  </w:t>
      </w:r>
      <w:r w:rsidRPr="00850DA5">
        <w:t>ż</w:t>
      </w:r>
      <w:r w:rsidR="00D54563" w:rsidRPr="00850DA5">
        <w:t xml:space="preserve">e dziecko doznaje </w:t>
      </w:r>
      <w:r w:rsidRPr="00850DA5">
        <w:t>krzywdy.</w:t>
      </w:r>
      <w:r w:rsidRPr="00850DA5">
        <w:br/>
      </w:r>
      <w:r w:rsidRPr="00850DA5">
        <w:br/>
      </w:r>
      <w:r w:rsidR="00DD6ADA">
        <w:rPr>
          <w:b/>
        </w:rPr>
        <w:t>2</w:t>
      </w:r>
      <w:r w:rsidR="00C749F8" w:rsidRPr="00850DA5">
        <w:rPr>
          <w:b/>
        </w:rPr>
        <w:t>.1 R</w:t>
      </w:r>
      <w:r w:rsidRPr="00850DA5">
        <w:rPr>
          <w:b/>
        </w:rPr>
        <w:t>odzaje przemocy</w:t>
      </w:r>
    </w:p>
    <w:p w14:paraId="06E8F6BF" w14:textId="0D420C83" w:rsidR="00B46297" w:rsidRPr="00850DA5" w:rsidRDefault="004A2119" w:rsidP="00B46297">
      <w:pPr>
        <w:pStyle w:val="NormalnyWeb"/>
        <w:spacing w:before="0" w:beforeAutospacing="0" w:after="0" w:afterAutospacing="0"/>
        <w:ind w:firstLine="708"/>
        <w:jc w:val="both"/>
        <w:rPr>
          <w:b/>
        </w:rPr>
      </w:pPr>
      <w:r w:rsidRPr="00850DA5">
        <w:br/>
        <w:t xml:space="preserve">1. </w:t>
      </w:r>
      <w:r w:rsidR="00377254" w:rsidRPr="00850DA5">
        <w:t>P</w:t>
      </w:r>
      <w:r w:rsidRPr="00850DA5">
        <w:t>rzemoc gorąca czyli pękanie tamy emocjonalnej, która przestaje powstrzymywać uczucia pochodzące z frustracji: jest to tak zwany wulkan emocjonalny;</w:t>
      </w:r>
      <w:r w:rsidR="001A6587" w:rsidRPr="00850DA5">
        <w:t xml:space="preserve"> </w:t>
      </w:r>
      <w:r w:rsidRPr="00850DA5">
        <w:t xml:space="preserve"> przemoc</w:t>
      </w:r>
      <w:r w:rsidR="001A6587" w:rsidRPr="00850DA5">
        <w:t xml:space="preserve"> </w:t>
      </w:r>
      <w:r w:rsidRPr="00850DA5">
        <w:t xml:space="preserve"> jest </w:t>
      </w:r>
      <w:r w:rsidR="001A6587" w:rsidRPr="00850DA5">
        <w:t xml:space="preserve"> </w:t>
      </w:r>
      <w:r w:rsidRPr="00850DA5">
        <w:t xml:space="preserve">widoczna, widowiskowa, ale też przechodzi szybko. To przemoc której nie da się </w:t>
      </w:r>
      <w:r w:rsidR="00E1713B" w:rsidRPr="00850DA5">
        <w:t xml:space="preserve">                             </w:t>
      </w:r>
      <w:r w:rsidRPr="00850DA5">
        <w:t>zatrzymać,</w:t>
      </w:r>
      <w:r w:rsidR="00E1713B" w:rsidRPr="00850DA5">
        <w:t xml:space="preserve"> </w:t>
      </w:r>
      <w:r w:rsidRPr="00850DA5">
        <w:t>gdyż</w:t>
      </w:r>
      <w:r w:rsidR="00E1713B" w:rsidRPr="00850DA5">
        <w:t xml:space="preserve"> </w:t>
      </w:r>
      <w:r w:rsidRPr="00850DA5">
        <w:t>są to skumulowane uczucia, które wybuchają</w:t>
      </w:r>
      <w:r w:rsidR="003A26A0" w:rsidRPr="00850DA5">
        <w:t>.</w:t>
      </w:r>
      <w:r w:rsidRPr="00850DA5">
        <w:br/>
      </w:r>
      <w:r w:rsidRPr="00850DA5">
        <w:br/>
        <w:t xml:space="preserve">2. </w:t>
      </w:r>
      <w:r w:rsidR="00377254" w:rsidRPr="00850DA5">
        <w:t>P</w:t>
      </w:r>
      <w:r w:rsidRPr="00850DA5">
        <w:t>rzemoc chłodna to zrealizowanie scenariusza przemocy, który ma na celu pogwał</w:t>
      </w:r>
      <w:r w:rsidR="00377254" w:rsidRPr="00850DA5">
        <w:t>cenie dóbr i praw drugiej osoby</w:t>
      </w:r>
      <w:r w:rsidRPr="00850DA5">
        <w:t xml:space="preserve">, jest to przemoc zaplanowana. Ten rodzaj przemocy </w:t>
      </w:r>
      <w:r w:rsidR="001A6587" w:rsidRPr="00850DA5">
        <w:t xml:space="preserve"> </w:t>
      </w:r>
      <w:r w:rsidRPr="00850DA5">
        <w:t>zdarza</w:t>
      </w:r>
      <w:r w:rsidR="001A6587" w:rsidRPr="00850DA5">
        <w:t xml:space="preserve"> </w:t>
      </w:r>
      <w:r w:rsidRPr="00850DA5">
        <w:t xml:space="preserve"> się </w:t>
      </w:r>
      <w:r w:rsidR="001A6587" w:rsidRPr="00850DA5">
        <w:t xml:space="preserve">               </w:t>
      </w:r>
      <w:r w:rsidRPr="00850DA5">
        <w:t>w pozornie dobrej rodzinie, nie ma tu furii i gniewu.</w:t>
      </w:r>
      <w:r w:rsidRPr="00850DA5">
        <w:br/>
      </w:r>
      <w:r w:rsidRPr="00850DA5">
        <w:br/>
      </w:r>
      <w:r w:rsidR="00DD6ADA">
        <w:rPr>
          <w:b/>
        </w:rPr>
        <w:t>2</w:t>
      </w:r>
      <w:r w:rsidR="00C749F8" w:rsidRPr="00850DA5">
        <w:rPr>
          <w:b/>
        </w:rPr>
        <w:t>.2 F</w:t>
      </w:r>
      <w:r w:rsidRPr="00850DA5">
        <w:rPr>
          <w:b/>
        </w:rPr>
        <w:t>ormy przemocy</w:t>
      </w:r>
    </w:p>
    <w:p w14:paraId="324EAF24" w14:textId="28FCE564" w:rsidR="004A2119" w:rsidRPr="00850DA5" w:rsidRDefault="004A2119" w:rsidP="00B46297">
      <w:pPr>
        <w:pStyle w:val="NormalnyWeb"/>
        <w:spacing w:before="0" w:beforeAutospacing="0" w:after="0" w:afterAutospacing="0"/>
        <w:ind w:firstLine="708"/>
        <w:jc w:val="both"/>
        <w:rPr>
          <w:b/>
        </w:rPr>
      </w:pPr>
      <w:r w:rsidRPr="00850DA5">
        <w:rPr>
          <w:b/>
        </w:rPr>
        <w:br/>
      </w:r>
      <w:r w:rsidRPr="00850DA5">
        <w:t>1.</w:t>
      </w:r>
      <w:r w:rsidR="001A6587" w:rsidRPr="00850DA5">
        <w:t>P</w:t>
      </w:r>
      <w:r w:rsidRPr="00850DA5">
        <w:t xml:space="preserve">rzemoc fizyczna to intencjonalne zachowanie, którego skutkiem są uszkodzenia ciała. </w:t>
      </w:r>
      <w:r w:rsidR="001A6587" w:rsidRPr="00850DA5">
        <w:t xml:space="preserve">          </w:t>
      </w:r>
      <w:r w:rsidRPr="00850DA5">
        <w:t xml:space="preserve">Do przejawów tej formy przemocy zaliczamy bicie, </w:t>
      </w:r>
      <w:r w:rsidR="001A6587" w:rsidRPr="00850DA5">
        <w:t xml:space="preserve"> </w:t>
      </w:r>
      <w:r w:rsidRPr="00850DA5">
        <w:t xml:space="preserve">popychanie, </w:t>
      </w:r>
      <w:r w:rsidR="001A6587" w:rsidRPr="00850DA5">
        <w:t xml:space="preserve"> </w:t>
      </w:r>
      <w:r w:rsidRPr="00850DA5">
        <w:t xml:space="preserve">torturowanie, </w:t>
      </w:r>
      <w:r w:rsidR="001A6587" w:rsidRPr="00850DA5">
        <w:t xml:space="preserve"> </w:t>
      </w:r>
      <w:r w:rsidRPr="00850DA5">
        <w:t xml:space="preserve">policzkowanie, uderzanie pięścią, kopanie, drapanie, plucie, </w:t>
      </w:r>
      <w:r w:rsidR="001A6587" w:rsidRPr="00850DA5">
        <w:t xml:space="preserve"> </w:t>
      </w:r>
      <w:r w:rsidRPr="00850DA5">
        <w:t xml:space="preserve">szarpanie </w:t>
      </w:r>
      <w:r w:rsidR="001A6587" w:rsidRPr="00850DA5">
        <w:t xml:space="preserve"> </w:t>
      </w:r>
      <w:r w:rsidRPr="00850DA5">
        <w:t>za</w:t>
      </w:r>
      <w:r w:rsidR="001A6587" w:rsidRPr="00850DA5">
        <w:t xml:space="preserve"> </w:t>
      </w:r>
      <w:r w:rsidRPr="00850DA5">
        <w:t xml:space="preserve"> włosy, </w:t>
      </w:r>
      <w:r w:rsidR="001A6587" w:rsidRPr="00850DA5">
        <w:t xml:space="preserve"> </w:t>
      </w:r>
      <w:r w:rsidRPr="00850DA5">
        <w:t xml:space="preserve">gryzienie, </w:t>
      </w:r>
      <w:r w:rsidR="001A6587" w:rsidRPr="00850DA5">
        <w:t xml:space="preserve"> </w:t>
      </w:r>
      <w:r w:rsidRPr="00850DA5">
        <w:t xml:space="preserve">duszenie, okaleczenia i inne działania które wywierają ból i strach. </w:t>
      </w:r>
      <w:r w:rsidR="000F79FD">
        <w:t xml:space="preserve">                                     </w:t>
      </w:r>
      <w:r w:rsidR="00377254" w:rsidRPr="00850DA5">
        <w:t>O</w:t>
      </w:r>
      <w:r w:rsidRPr="00850DA5">
        <w:t>bjawami</w:t>
      </w:r>
      <w:r w:rsidR="00EC69EC" w:rsidRPr="00850DA5">
        <w:t xml:space="preserve"> </w:t>
      </w:r>
      <w:r w:rsidRPr="00850DA5">
        <w:t xml:space="preserve">tej przemocy </w:t>
      </w:r>
      <w:r w:rsidR="00EC69EC" w:rsidRPr="00850DA5">
        <w:t xml:space="preserve">   </w:t>
      </w:r>
      <w:r w:rsidRPr="00850DA5">
        <w:t>są sińce, obrzęki na całym ciele w tym twarzy, ślady po oparzeniach, rany k</w:t>
      </w:r>
      <w:r w:rsidR="00C749F8" w:rsidRPr="00850DA5">
        <w:t>ł</w:t>
      </w:r>
      <w:r w:rsidRPr="00850DA5">
        <w:t xml:space="preserve">ute, </w:t>
      </w:r>
      <w:r w:rsidR="001A6587" w:rsidRPr="00850DA5">
        <w:t xml:space="preserve"> </w:t>
      </w:r>
      <w:r w:rsidRPr="00850DA5">
        <w:t xml:space="preserve">otwarte </w:t>
      </w:r>
      <w:r w:rsidR="001A6587" w:rsidRPr="00850DA5">
        <w:t xml:space="preserve"> </w:t>
      </w:r>
      <w:r w:rsidRPr="00850DA5">
        <w:t xml:space="preserve">rany </w:t>
      </w:r>
      <w:r w:rsidR="00435DCB" w:rsidRPr="00850DA5">
        <w:t xml:space="preserve">  </w:t>
      </w:r>
      <w:r w:rsidR="00B46297" w:rsidRPr="00850DA5">
        <w:t xml:space="preserve">w nietypowych miejscach, </w:t>
      </w:r>
      <w:r w:rsidR="00EC69EC" w:rsidRPr="00850DA5">
        <w:br/>
        <w:t>2.</w:t>
      </w:r>
      <w:r w:rsidR="004A37DE" w:rsidRPr="00850DA5">
        <w:t>P</w:t>
      </w:r>
      <w:r w:rsidRPr="00850DA5">
        <w:t xml:space="preserve">rzemoc psychiczna zawiera przymus i groźby, zastraszanie, emocjonalne wykorzystywanie, groźby pozbawienia praw rodzicielskich, nastawianie dzieci przeciwko jednemu z rodziców. Przemoc psychiczna w związku partnerów to małżeński terror. Jednym ze skutków przemocy jest trauma, która polega na niszczeniu wyobrażeń na temat własnej osoby i świata. Świat przestaje być bezpiecznym miejscem do życia, wydarzenia </w:t>
      </w:r>
      <w:r w:rsidR="000E685C" w:rsidRPr="00850DA5">
        <w:t xml:space="preserve">                       </w:t>
      </w:r>
      <w:r w:rsidRPr="00850DA5">
        <w:t>są nieprzewidywalne, niekontrolowane, nie ma się na nie wpływu.</w:t>
      </w:r>
    </w:p>
    <w:p w14:paraId="0FA1C2EF" w14:textId="77777777" w:rsidR="004A37DE" w:rsidRPr="00850DA5" w:rsidRDefault="004A2119" w:rsidP="004A37DE">
      <w:pPr>
        <w:pStyle w:val="NormalnyWeb"/>
        <w:spacing w:before="0" w:beforeAutospacing="0" w:after="0" w:afterAutospacing="0"/>
      </w:pPr>
      <w:r w:rsidRPr="00850DA5">
        <w:t xml:space="preserve">Przeżycia traumatyczne wyciskają emocjonalne i fizyczne piętno, wywierają w ten sposób głęboki wpływ na życie ofiary. Objawy traumy mają </w:t>
      </w:r>
      <w:r w:rsidR="001A6587" w:rsidRPr="00850DA5">
        <w:t xml:space="preserve"> c</w:t>
      </w:r>
      <w:r w:rsidR="000E685C" w:rsidRPr="00850DA5">
        <w:t xml:space="preserve">harakter  chroniczny i można </w:t>
      </w:r>
      <w:r w:rsidRPr="00850DA5">
        <w:t>podzielić na dwa typy:</w:t>
      </w:r>
      <w:r w:rsidRPr="00850DA5">
        <w:br/>
      </w:r>
      <w:r w:rsidR="00377254" w:rsidRPr="00850DA5">
        <w:t xml:space="preserve">- </w:t>
      </w:r>
      <w:r w:rsidRPr="00850DA5">
        <w:t>1</w:t>
      </w:r>
      <w:r w:rsidR="00377254" w:rsidRPr="00850DA5">
        <w:t xml:space="preserve"> </w:t>
      </w:r>
      <w:r w:rsidRPr="00850DA5">
        <w:t>typ- skutek pojedynczego urazu,</w:t>
      </w:r>
      <w:r w:rsidRPr="00850DA5">
        <w:br/>
      </w:r>
      <w:r w:rsidR="00377254" w:rsidRPr="00850DA5">
        <w:t xml:space="preserve">- </w:t>
      </w:r>
      <w:r w:rsidRPr="00850DA5">
        <w:t>2</w:t>
      </w:r>
      <w:r w:rsidR="00377254" w:rsidRPr="00850DA5">
        <w:t xml:space="preserve"> </w:t>
      </w:r>
      <w:r w:rsidRPr="00850DA5">
        <w:t>typ- następstwa długotrwałego urazu (objawy np. gwałtowne zmiany nastroju od skrajnej</w:t>
      </w:r>
      <w:r w:rsidR="00B46297" w:rsidRPr="00850DA5">
        <w:t xml:space="preserve"> bierności do wybuchów gniewu),</w:t>
      </w:r>
    </w:p>
    <w:p w14:paraId="4BC00FE8" w14:textId="58665350" w:rsidR="00B9713D" w:rsidRPr="00850DA5" w:rsidRDefault="004A37DE" w:rsidP="00B46297">
      <w:pPr>
        <w:pStyle w:val="NormalnyWeb"/>
        <w:spacing w:before="0" w:beforeAutospacing="0" w:after="0" w:afterAutospacing="0"/>
        <w:jc w:val="both"/>
      </w:pPr>
      <w:r w:rsidRPr="00850DA5">
        <w:t>3.</w:t>
      </w:r>
      <w:r w:rsidR="004A2119" w:rsidRPr="00850DA5">
        <w:t xml:space="preserve"> </w:t>
      </w:r>
      <w:r w:rsidR="001A6587" w:rsidRPr="00850DA5">
        <w:t>P</w:t>
      </w:r>
      <w:r w:rsidR="004A2119" w:rsidRPr="00850DA5">
        <w:t xml:space="preserve">rzemoc seksualna to wymuszanie pożycia seksualnego, </w:t>
      </w:r>
      <w:r w:rsidR="001A6587" w:rsidRPr="00850DA5">
        <w:t xml:space="preserve"> </w:t>
      </w:r>
      <w:r w:rsidR="004A2119" w:rsidRPr="00850DA5">
        <w:t xml:space="preserve">aktywności </w:t>
      </w:r>
      <w:r w:rsidR="001A6587" w:rsidRPr="00850DA5">
        <w:t xml:space="preserve"> </w:t>
      </w:r>
      <w:r w:rsidR="004A2119" w:rsidRPr="00850DA5">
        <w:t xml:space="preserve">seksualnej, nieakceptowanych pieszczot i praktyk seksualnych, seksu z osobami </w:t>
      </w:r>
      <w:r w:rsidR="00C749F8" w:rsidRPr="00850DA5">
        <w:t>t</w:t>
      </w:r>
      <w:r w:rsidR="004A2119" w:rsidRPr="00850DA5">
        <w:t xml:space="preserve">rzecimi, sadystyczne formy współżycia, krytyka </w:t>
      </w:r>
      <w:proofErr w:type="spellStart"/>
      <w:r w:rsidR="004A2119" w:rsidRPr="00850DA5">
        <w:t>zachowań</w:t>
      </w:r>
      <w:proofErr w:type="spellEnd"/>
      <w:r w:rsidR="004A2119" w:rsidRPr="00850DA5">
        <w:t xml:space="preserve"> seksualnych. Zmuszanie do oglądania filmów lub gazet pornograficznych, straszenie gwałtem, gwałt, straszenie karami fizycznymi i psychicznymi </w:t>
      </w:r>
      <w:r w:rsidR="001A6587" w:rsidRPr="00850DA5">
        <w:t xml:space="preserve">             </w:t>
      </w:r>
      <w:r w:rsidR="004A2119" w:rsidRPr="00850DA5">
        <w:t xml:space="preserve">w razie odmowy współżycia czy filmowanie podczas działań </w:t>
      </w:r>
      <w:r w:rsidR="001A6587" w:rsidRPr="00850DA5">
        <w:t xml:space="preserve"> s</w:t>
      </w:r>
      <w:r w:rsidR="004A2119" w:rsidRPr="00850DA5">
        <w:t xml:space="preserve">eksualnych, </w:t>
      </w:r>
      <w:r w:rsidR="001A6587" w:rsidRPr="00850DA5">
        <w:t xml:space="preserve"> r</w:t>
      </w:r>
      <w:r w:rsidR="004A2119" w:rsidRPr="00850DA5">
        <w:t xml:space="preserve">ozbieranie </w:t>
      </w:r>
      <w:r w:rsidR="001A6587" w:rsidRPr="00850DA5">
        <w:t xml:space="preserve">                   </w:t>
      </w:r>
      <w:r w:rsidR="004A2119" w:rsidRPr="00850DA5">
        <w:t xml:space="preserve">z zastosowaniem przemocy fizycznej to typowe cechy przemocy seksualnej. </w:t>
      </w:r>
      <w:r w:rsidR="00DF5EBA" w:rsidRPr="00850DA5">
        <w:t xml:space="preserve">                  Większość </w:t>
      </w:r>
      <w:r w:rsidR="004A2119" w:rsidRPr="00850DA5">
        <w:t>ofiar przemocy s</w:t>
      </w:r>
      <w:r w:rsidR="00DF5EBA" w:rsidRPr="00850DA5">
        <w:t xml:space="preserve">eksualnej to kobiety i dzieci.  </w:t>
      </w:r>
      <w:r w:rsidR="004A2119" w:rsidRPr="00850DA5">
        <w:t xml:space="preserve">Pierwszym etapem interwencji jest </w:t>
      </w:r>
      <w:r w:rsidR="004A2119" w:rsidRPr="00850DA5">
        <w:lastRenderedPageBreak/>
        <w:t xml:space="preserve">zapewnienie bezpieczeństwa, ochrony i opieki oraz warunków do zaspokojenia podstawowych potrzeb ofiary. Kolejny etap to zabezpieczenie ofiary przed kolejnym atakiem. Po zaspokojeniu podstawowych potrzeb ofiary, kiedy odzyskała ona minimalne poczucie bezpieczeństwa, ważna jest pomoc psychologiczna, nastawiona na odzyskanie szacunku </w:t>
      </w:r>
      <w:r w:rsidR="000F79FD">
        <w:t xml:space="preserve">                    </w:t>
      </w:r>
      <w:r w:rsidR="004A2119" w:rsidRPr="00850DA5">
        <w:t>i pewności, co do słuszności podejmowanych przez siebie decyzji.</w:t>
      </w:r>
      <w:r w:rsidR="004A2119" w:rsidRPr="00850DA5">
        <w:br/>
      </w:r>
      <w:r w:rsidRPr="00850DA5">
        <w:t xml:space="preserve">4. </w:t>
      </w:r>
      <w:r w:rsidR="004A2119" w:rsidRPr="00850DA5">
        <w:t>Przemoc finansowa to zabieranie zarobionych pieniędzy, odmawianie możliwości pracy, brak zaspakajania potrzeb materialnych, kontrola wydawanych pieniędzy,</w:t>
      </w:r>
      <w:r w:rsidR="004A2119" w:rsidRPr="00850DA5">
        <w:br/>
        <w:t xml:space="preserve">Przemoc wobec kobiet to najczęstsze zgłaszane przestępstwo. Więcej kobiet między 15 a 44 rokiem życia umiera w skutek przemocy niż na raka, malarię czy w wypadkach </w:t>
      </w:r>
      <w:r w:rsidR="00D919E9" w:rsidRPr="00850DA5">
        <w:t xml:space="preserve"> </w:t>
      </w:r>
      <w:r w:rsidR="004A2119" w:rsidRPr="00850DA5">
        <w:t xml:space="preserve">drogowych. W ciągu życia co trzecia kobieta zostaje pobita, zmuszona do uprawiania seksu lub pada ofiarą innych naruszeń praw człowieka. 70% zamordowanych kobiet ginie z rąk swoich partnerów. W Polsce przemoc w rodzinie jest zjawiskiem powszechnym i dotyczy wszystkich warstw społeczeństwa, a nie </w:t>
      </w:r>
      <w:r w:rsidRPr="00850DA5">
        <w:t>t</w:t>
      </w:r>
      <w:r w:rsidR="004A2119" w:rsidRPr="00850DA5">
        <w:t>ylko środowisk patologicznych. Przemoc rodzinna wobec kobiety miewa tez miejsce, podobnie jak przemoc wobec mężczyzn, w ramach tej samej płci. Zdarzają się przypadki znęcania fizycznego i psychicznego nad osobami niepełnosprawnymi lub niedołężnymi ze względu na wiek lub chorobę, także własnymi matkami, babciami, córkami.</w:t>
      </w:r>
    </w:p>
    <w:p w14:paraId="222F2341" w14:textId="3CA52BA4" w:rsidR="00B46297" w:rsidRPr="00850DA5" w:rsidRDefault="004A2119" w:rsidP="00C706F2">
      <w:pPr>
        <w:pStyle w:val="NormalnyWeb"/>
        <w:spacing w:before="0" w:beforeAutospacing="0" w:after="0" w:afterAutospacing="0"/>
      </w:pPr>
      <w:r w:rsidRPr="00850DA5">
        <w:br/>
      </w:r>
      <w:r w:rsidR="00B9713D" w:rsidRPr="00850DA5">
        <w:t xml:space="preserve">         </w:t>
      </w:r>
      <w:r w:rsidR="004A37DE" w:rsidRPr="00850DA5">
        <w:t>S</w:t>
      </w:r>
      <w:r w:rsidR="00D919E9" w:rsidRPr="00850DA5">
        <w:t>yndrom kobiety maltretowanej:</w:t>
      </w:r>
      <w:r w:rsidR="00D919E9" w:rsidRPr="00850DA5">
        <w:br/>
        <w:t>-</w:t>
      </w:r>
      <w:r w:rsidRPr="00850DA5">
        <w:t xml:space="preserve"> unikanie</w:t>
      </w:r>
      <w:r w:rsidR="004A37DE" w:rsidRPr="00850DA5">
        <w:t xml:space="preserve"> tematu dotyczącego przemocy,</w:t>
      </w:r>
      <w:r w:rsidR="004A37DE" w:rsidRPr="00850DA5">
        <w:br/>
        <w:t xml:space="preserve">- </w:t>
      </w:r>
      <w:r w:rsidRPr="00850DA5">
        <w:t>brak zain</w:t>
      </w:r>
      <w:r w:rsidR="004A37DE" w:rsidRPr="00850DA5">
        <w:t>teresowania światem, rozwojem,</w:t>
      </w:r>
      <w:r w:rsidR="004A37DE" w:rsidRPr="00850DA5">
        <w:br/>
        <w:t xml:space="preserve">- </w:t>
      </w:r>
      <w:r w:rsidRPr="00850DA5">
        <w:t xml:space="preserve"> minimal</w:t>
      </w:r>
      <w:r w:rsidR="004A37DE" w:rsidRPr="00850DA5">
        <w:t>izacja - nic jej się nie chce,</w:t>
      </w:r>
      <w:r w:rsidR="004A37DE" w:rsidRPr="00850DA5">
        <w:br/>
        <w:t xml:space="preserve">- </w:t>
      </w:r>
      <w:r w:rsidRPr="00850DA5">
        <w:t xml:space="preserve"> odtwarzanie reakcji kryzysowych -</w:t>
      </w:r>
      <w:r w:rsidR="00B46297" w:rsidRPr="00850DA5">
        <w:t xml:space="preserve"> nagłe wybuchy płaczu, śmiechu.</w:t>
      </w:r>
      <w:r w:rsidRPr="00850DA5">
        <w:br/>
      </w:r>
      <w:r w:rsidR="00B9713D" w:rsidRPr="00850DA5">
        <w:t xml:space="preserve">          </w:t>
      </w:r>
      <w:r w:rsidRPr="00850DA5">
        <w:t>Przemoc wywo</w:t>
      </w:r>
      <w:r w:rsidR="004A37DE" w:rsidRPr="00850DA5">
        <w:t>łuje u ofiary reakcję</w:t>
      </w:r>
      <w:r w:rsidRPr="00850DA5">
        <w:t xml:space="preserve"> we</w:t>
      </w:r>
      <w:r w:rsidR="004A37DE" w:rsidRPr="00850DA5">
        <w:t xml:space="preserve"> wszystkich sferach jej życia:</w:t>
      </w:r>
      <w:r w:rsidR="004A37DE" w:rsidRPr="00850DA5">
        <w:br/>
        <w:t>-</w:t>
      </w:r>
      <w:r w:rsidRPr="00850DA5">
        <w:t xml:space="preserve"> reakcje emocjonalne: lęk, niepokój, depresja, gniew, wstyd, poczucie winy, obniżen</w:t>
      </w:r>
      <w:r w:rsidR="004A37DE" w:rsidRPr="00850DA5">
        <w:t>ia własnej wartości, godności,</w:t>
      </w:r>
      <w:r w:rsidR="004A37DE" w:rsidRPr="00850DA5">
        <w:br/>
        <w:t>-</w:t>
      </w:r>
      <w:r w:rsidRPr="00850DA5">
        <w:t xml:space="preserve"> reakcje poznawcze: zaburzenia </w:t>
      </w:r>
      <w:proofErr w:type="spellStart"/>
      <w:r w:rsidRPr="00850DA5">
        <w:t>perceptualne</w:t>
      </w:r>
      <w:proofErr w:type="spellEnd"/>
      <w:r w:rsidRPr="00850DA5">
        <w:t xml:space="preserve"> - p</w:t>
      </w:r>
      <w:r w:rsidR="004A37DE" w:rsidRPr="00850DA5">
        <w:t>ostrzegania świata, złudzenia,</w:t>
      </w:r>
      <w:r w:rsidR="004A37DE" w:rsidRPr="00850DA5">
        <w:br/>
        <w:t>-</w:t>
      </w:r>
      <w:r w:rsidRPr="00850DA5">
        <w:t xml:space="preserve"> reakcje w sferze </w:t>
      </w:r>
      <w:proofErr w:type="spellStart"/>
      <w:r w:rsidRPr="00850DA5">
        <w:t>zachowań</w:t>
      </w:r>
      <w:proofErr w:type="spellEnd"/>
      <w:r w:rsidRPr="00850DA5">
        <w:t xml:space="preserve">: </w:t>
      </w:r>
      <w:r w:rsidR="007E4985">
        <w:t xml:space="preserve">  </w:t>
      </w:r>
      <w:r w:rsidRPr="00850DA5">
        <w:t xml:space="preserve">popadanie </w:t>
      </w:r>
      <w:r w:rsidR="007E4985">
        <w:t xml:space="preserve">  </w:t>
      </w:r>
      <w:r w:rsidRPr="00850DA5">
        <w:t xml:space="preserve">w </w:t>
      </w:r>
      <w:r w:rsidR="007E4985">
        <w:t xml:space="preserve">   </w:t>
      </w:r>
      <w:r w:rsidRPr="00850DA5">
        <w:t xml:space="preserve">uzależnienia, </w:t>
      </w:r>
      <w:r w:rsidR="007E4985">
        <w:t xml:space="preserve">  </w:t>
      </w:r>
      <w:r w:rsidRPr="00850DA5">
        <w:t xml:space="preserve">czyny </w:t>
      </w:r>
      <w:r w:rsidR="007E4985">
        <w:t xml:space="preserve">  </w:t>
      </w:r>
      <w:r w:rsidRPr="00850DA5">
        <w:t>samobójcze, zaburzeni</w:t>
      </w:r>
      <w:r w:rsidR="004A37DE" w:rsidRPr="00850DA5">
        <w:t>a                  w funkcjonowaniu społecznym,</w:t>
      </w:r>
      <w:r w:rsidR="004A37DE" w:rsidRPr="00850DA5">
        <w:br/>
        <w:t>-</w:t>
      </w:r>
      <w:r w:rsidRPr="00850DA5">
        <w:t xml:space="preserve"> na płaszczyźnie </w:t>
      </w:r>
      <w:r w:rsidR="007E4985">
        <w:t xml:space="preserve">  </w:t>
      </w:r>
      <w:r w:rsidRPr="00850DA5">
        <w:t>biologicznej: zaburzenia somatyczn</w:t>
      </w:r>
      <w:r w:rsidR="00D919E9" w:rsidRPr="00850DA5">
        <w:t>e</w:t>
      </w:r>
      <w:r w:rsidRPr="00850DA5">
        <w:t>, nadmi</w:t>
      </w:r>
      <w:r w:rsidR="004A37DE" w:rsidRPr="00850DA5">
        <w:t>erne pobudzenie fizjologiczne,</w:t>
      </w:r>
      <w:r w:rsidR="004A37DE" w:rsidRPr="00850DA5">
        <w:br/>
        <w:t>-</w:t>
      </w:r>
      <w:r w:rsidRPr="00850DA5">
        <w:t xml:space="preserve"> płaszczyzna interpersonalna: obawa przed wchodzeniem w in</w:t>
      </w:r>
      <w:r w:rsidR="004A37DE" w:rsidRPr="00850DA5">
        <w:t xml:space="preserve">terakcje </w:t>
      </w:r>
      <w:r w:rsidRPr="00850DA5">
        <w:t xml:space="preserve"> z</w:t>
      </w:r>
      <w:r w:rsidR="007E4985">
        <w:t xml:space="preserve">  </w:t>
      </w:r>
      <w:r w:rsidRPr="00850DA5">
        <w:t xml:space="preserve"> innymi </w:t>
      </w:r>
      <w:r w:rsidR="007E4985">
        <w:t xml:space="preserve">   </w:t>
      </w:r>
      <w:r w:rsidRPr="00850DA5">
        <w:t>osobami.</w:t>
      </w:r>
      <w:r w:rsidRPr="00850DA5">
        <w:br/>
      </w:r>
      <w:r w:rsidR="00B9713D" w:rsidRPr="00850DA5">
        <w:t xml:space="preserve">           </w:t>
      </w:r>
      <w:r w:rsidRPr="00850DA5">
        <w:t xml:space="preserve">Przemoc wobec dzieci stosują zarówno mężczyźni jak i kobiety, </w:t>
      </w:r>
      <w:r w:rsidR="007E4985">
        <w:t xml:space="preserve">  </w:t>
      </w:r>
      <w:r w:rsidRPr="00850DA5">
        <w:t xml:space="preserve">najczęściej </w:t>
      </w:r>
      <w:r w:rsidR="007E4985">
        <w:t xml:space="preserve">   </w:t>
      </w:r>
      <w:r w:rsidRPr="00850DA5">
        <w:t>rodzice lub opiekunowie, ale także inni członkowie rodziny. Pewne formy przemocy</w:t>
      </w:r>
      <w:r w:rsidR="007E4985">
        <w:t xml:space="preserve"> </w:t>
      </w:r>
      <w:r w:rsidRPr="00850DA5">
        <w:t xml:space="preserve"> są akceptowane przez</w:t>
      </w:r>
      <w:r w:rsidR="00A33E2D">
        <w:t xml:space="preserve">  </w:t>
      </w:r>
      <w:r w:rsidRPr="00850DA5">
        <w:t xml:space="preserve"> społeczeństwo. </w:t>
      </w:r>
      <w:r w:rsidR="00A33E2D">
        <w:t xml:space="preserve"> </w:t>
      </w:r>
      <w:r w:rsidRPr="00850DA5">
        <w:t xml:space="preserve">Karanie </w:t>
      </w:r>
      <w:r w:rsidR="00A33E2D">
        <w:t xml:space="preserve">  </w:t>
      </w:r>
      <w:r w:rsidRPr="00850DA5">
        <w:t xml:space="preserve">dzieci, </w:t>
      </w:r>
      <w:r w:rsidR="007E4985">
        <w:t xml:space="preserve"> </w:t>
      </w:r>
      <w:r w:rsidR="00A33E2D">
        <w:t xml:space="preserve"> </w:t>
      </w:r>
      <w:r w:rsidRPr="00850DA5">
        <w:t xml:space="preserve">także </w:t>
      </w:r>
      <w:r w:rsidR="00A33E2D">
        <w:t xml:space="preserve"> </w:t>
      </w:r>
      <w:r w:rsidR="007E4985">
        <w:t xml:space="preserve"> </w:t>
      </w:r>
      <w:r w:rsidR="00A33E2D">
        <w:t xml:space="preserve"> </w:t>
      </w:r>
      <w:r w:rsidRPr="00850DA5">
        <w:t xml:space="preserve">klapsem </w:t>
      </w:r>
      <w:r w:rsidR="00A33E2D">
        <w:t xml:space="preserve">    </w:t>
      </w:r>
      <w:r w:rsidRPr="00850DA5">
        <w:t>aprobują</w:t>
      </w:r>
      <w:r w:rsidR="001A6587" w:rsidRPr="00850DA5">
        <w:t xml:space="preserve"> </w:t>
      </w:r>
      <w:r w:rsidR="006A5D3D" w:rsidRPr="00850DA5">
        <w:t xml:space="preserve"> </w:t>
      </w:r>
      <w:r w:rsidRPr="00850DA5">
        <w:t xml:space="preserve"> niektórzy </w:t>
      </w:r>
      <w:r w:rsidR="006A5D3D" w:rsidRPr="00850DA5">
        <w:t xml:space="preserve">    </w:t>
      </w:r>
      <w:r w:rsidRPr="00850DA5">
        <w:t>politycy.</w:t>
      </w:r>
      <w:r w:rsidR="001A6587" w:rsidRPr="00850DA5">
        <w:t xml:space="preserve">                </w:t>
      </w:r>
      <w:r w:rsidRPr="00850DA5">
        <w:t xml:space="preserve"> Do </w:t>
      </w:r>
      <w:r w:rsidR="00A33E2D">
        <w:t xml:space="preserve"> </w:t>
      </w:r>
      <w:r w:rsidRPr="00850DA5">
        <w:t xml:space="preserve">przemocy </w:t>
      </w:r>
      <w:r w:rsidR="00A33E2D">
        <w:t xml:space="preserve"> </w:t>
      </w:r>
      <w:r w:rsidRPr="00850DA5">
        <w:t xml:space="preserve">fizycznej </w:t>
      </w:r>
      <w:r w:rsidR="00A33E2D">
        <w:t xml:space="preserve"> </w:t>
      </w:r>
      <w:r w:rsidR="007E4985">
        <w:t xml:space="preserve"> </w:t>
      </w:r>
      <w:r w:rsidRPr="00850DA5">
        <w:t>wobec</w:t>
      </w:r>
      <w:r w:rsidR="00A33E2D">
        <w:t xml:space="preserve"> </w:t>
      </w:r>
      <w:r w:rsidRPr="00850DA5">
        <w:t xml:space="preserve"> dzieci</w:t>
      </w:r>
      <w:r w:rsidR="00A33E2D">
        <w:t xml:space="preserve">  </w:t>
      </w:r>
      <w:r w:rsidRPr="00850DA5">
        <w:t xml:space="preserve"> dochodzi</w:t>
      </w:r>
      <w:r w:rsidR="00C749F8" w:rsidRPr="00850DA5">
        <w:t>,</w:t>
      </w:r>
      <w:r w:rsidRPr="00850DA5">
        <w:t xml:space="preserve"> </w:t>
      </w:r>
      <w:r w:rsidR="00A33E2D">
        <w:t xml:space="preserve">  </w:t>
      </w:r>
      <w:r w:rsidRPr="00850DA5">
        <w:t xml:space="preserve">wbrew </w:t>
      </w:r>
      <w:r w:rsidR="00A33E2D">
        <w:t xml:space="preserve">  </w:t>
      </w:r>
      <w:r w:rsidR="00C749F8" w:rsidRPr="00850DA5">
        <w:t xml:space="preserve"> </w:t>
      </w:r>
      <w:r w:rsidRPr="00850DA5">
        <w:t>częstym</w:t>
      </w:r>
      <w:r w:rsidR="00C749F8" w:rsidRPr="00850DA5">
        <w:t xml:space="preserve"> </w:t>
      </w:r>
      <w:r w:rsidRPr="00850DA5">
        <w:t xml:space="preserve"> </w:t>
      </w:r>
      <w:r w:rsidR="00A33E2D">
        <w:t xml:space="preserve"> </w:t>
      </w:r>
      <w:r w:rsidRPr="00850DA5">
        <w:t>opiniom</w:t>
      </w:r>
      <w:r w:rsidR="00C749F8" w:rsidRPr="00850DA5">
        <w:t>,</w:t>
      </w:r>
      <w:r w:rsidRPr="00850DA5">
        <w:t xml:space="preserve"> </w:t>
      </w:r>
      <w:r w:rsidR="00C749F8" w:rsidRPr="00850DA5">
        <w:t xml:space="preserve"> </w:t>
      </w:r>
      <w:r w:rsidRPr="00850DA5">
        <w:t>nie</w:t>
      </w:r>
      <w:r w:rsidR="00C749F8" w:rsidRPr="00850DA5">
        <w:t xml:space="preserve"> </w:t>
      </w:r>
      <w:r w:rsidRPr="00850DA5">
        <w:t xml:space="preserve"> </w:t>
      </w:r>
      <w:r w:rsidR="00A33E2D">
        <w:t xml:space="preserve"> </w:t>
      </w:r>
      <w:r w:rsidRPr="00850DA5">
        <w:t xml:space="preserve">tylko </w:t>
      </w:r>
      <w:r w:rsidR="00C749F8" w:rsidRPr="00850DA5">
        <w:t xml:space="preserve">                       </w:t>
      </w:r>
      <w:r w:rsidRPr="00850DA5">
        <w:t xml:space="preserve">w rodzinach dysfunkcyjnych, ale także wśród osób </w:t>
      </w:r>
      <w:r w:rsidR="00A33E2D">
        <w:t xml:space="preserve"> </w:t>
      </w:r>
      <w:r w:rsidRPr="00850DA5">
        <w:t xml:space="preserve">z </w:t>
      </w:r>
      <w:r w:rsidR="00A33E2D">
        <w:t xml:space="preserve"> </w:t>
      </w:r>
      <w:r w:rsidRPr="00850DA5">
        <w:t xml:space="preserve">wyższym </w:t>
      </w:r>
      <w:r w:rsidR="00A33E2D">
        <w:t xml:space="preserve"> </w:t>
      </w:r>
      <w:r w:rsidRPr="00850DA5">
        <w:t xml:space="preserve">wykształceniem i </w:t>
      </w:r>
      <w:r w:rsidR="006A5D3D" w:rsidRPr="00850DA5">
        <w:t xml:space="preserve"> </w:t>
      </w:r>
      <w:r w:rsidR="00A34BFA" w:rsidRPr="00850DA5">
        <w:t>w</w:t>
      </w:r>
      <w:r w:rsidRPr="00850DA5">
        <w:t xml:space="preserve">ysokim statusem społecznym i materialnym. Niekiedy podłożem </w:t>
      </w:r>
      <w:r w:rsidR="00A33E2D">
        <w:t xml:space="preserve">  </w:t>
      </w:r>
      <w:r w:rsidRPr="00850DA5">
        <w:t xml:space="preserve">przemocy wobec dzieci </w:t>
      </w:r>
      <w:r w:rsidR="007E4985">
        <w:t xml:space="preserve">  </w:t>
      </w:r>
      <w:r w:rsidRPr="00850DA5">
        <w:t>może być pedofilia. Dzieci są również</w:t>
      </w:r>
      <w:r w:rsidR="007E4985">
        <w:t xml:space="preserve"> </w:t>
      </w:r>
      <w:r w:rsidRPr="00850DA5">
        <w:t xml:space="preserve"> pośrednimi </w:t>
      </w:r>
      <w:r w:rsidR="006A5D3D" w:rsidRPr="00850DA5">
        <w:t xml:space="preserve"> </w:t>
      </w:r>
      <w:r w:rsidRPr="00850DA5">
        <w:t>ofiarami</w:t>
      </w:r>
      <w:r w:rsidR="00A33E2D">
        <w:t xml:space="preserve">  </w:t>
      </w:r>
      <w:r w:rsidRPr="00850DA5">
        <w:t xml:space="preserve"> przemocy</w:t>
      </w:r>
      <w:r w:rsidR="006A5D3D" w:rsidRPr="00850DA5">
        <w:t xml:space="preserve"> </w:t>
      </w:r>
      <w:r w:rsidRPr="00850DA5">
        <w:t xml:space="preserve"> domowej, </w:t>
      </w:r>
      <w:r w:rsidR="006A5D3D" w:rsidRPr="00850DA5">
        <w:t xml:space="preserve"> </w:t>
      </w:r>
      <w:r w:rsidRPr="00850DA5">
        <w:t xml:space="preserve">będąc </w:t>
      </w:r>
      <w:r w:rsidR="00A33E2D">
        <w:t xml:space="preserve"> </w:t>
      </w:r>
      <w:r w:rsidR="006A5D3D" w:rsidRPr="00850DA5">
        <w:t xml:space="preserve"> </w:t>
      </w:r>
      <w:r w:rsidRPr="00850DA5">
        <w:t>świadkiem stosowania</w:t>
      </w:r>
      <w:r w:rsidR="00A33E2D">
        <w:t xml:space="preserve">  </w:t>
      </w:r>
      <w:r w:rsidRPr="00850DA5">
        <w:t xml:space="preserve"> przemocy </w:t>
      </w:r>
      <w:r w:rsidR="00A33E2D">
        <w:t xml:space="preserve"> </w:t>
      </w:r>
      <w:r w:rsidR="007E4985">
        <w:t xml:space="preserve"> </w:t>
      </w:r>
      <w:r w:rsidRPr="00850DA5">
        <w:t xml:space="preserve">między </w:t>
      </w:r>
      <w:r w:rsidR="007E4985">
        <w:t xml:space="preserve">  </w:t>
      </w:r>
      <w:r w:rsidRPr="00850DA5">
        <w:t xml:space="preserve">rodzicami. </w:t>
      </w:r>
      <w:r w:rsidR="00A33E2D">
        <w:t xml:space="preserve"> </w:t>
      </w:r>
      <w:r w:rsidRPr="00850DA5">
        <w:t>Formy</w:t>
      </w:r>
      <w:r w:rsidR="00A33E2D">
        <w:t xml:space="preserve"> </w:t>
      </w:r>
      <w:r w:rsidRPr="00850DA5">
        <w:t xml:space="preserve"> przemocy</w:t>
      </w:r>
      <w:r w:rsidR="00A33E2D">
        <w:t xml:space="preserve"> </w:t>
      </w:r>
      <w:r w:rsidRPr="00850DA5">
        <w:t xml:space="preserve"> wobec </w:t>
      </w:r>
      <w:r w:rsidR="007E4985">
        <w:t xml:space="preserve"> </w:t>
      </w:r>
      <w:r w:rsidR="00A33E2D">
        <w:t xml:space="preserve"> </w:t>
      </w:r>
      <w:r w:rsidRPr="00850DA5">
        <w:t xml:space="preserve">dzieci: </w:t>
      </w:r>
      <w:r w:rsidR="00A33E2D">
        <w:t xml:space="preserve"> </w:t>
      </w:r>
      <w:r w:rsidRPr="00850DA5">
        <w:t xml:space="preserve">zaniedbanie, przemoc </w:t>
      </w:r>
      <w:r w:rsidR="007E4985">
        <w:t xml:space="preserve">  </w:t>
      </w:r>
      <w:r w:rsidRPr="00850DA5">
        <w:t xml:space="preserve">fizyczna, </w:t>
      </w:r>
      <w:r w:rsidR="007E4985">
        <w:t xml:space="preserve"> </w:t>
      </w:r>
      <w:r w:rsidRPr="00850DA5">
        <w:t xml:space="preserve">psychiczna, </w:t>
      </w:r>
      <w:r w:rsidR="007E4985">
        <w:t xml:space="preserve"> </w:t>
      </w:r>
      <w:r w:rsidRPr="00850DA5">
        <w:t xml:space="preserve">seksualna, </w:t>
      </w:r>
      <w:r w:rsidR="007E4985">
        <w:t xml:space="preserve"> </w:t>
      </w:r>
      <w:r w:rsidRPr="00850DA5">
        <w:t>nadopiekuńczość.</w:t>
      </w:r>
      <w:r w:rsidRPr="00850DA5">
        <w:br/>
      </w:r>
      <w:r w:rsidR="00DF5EBA" w:rsidRPr="00850DA5">
        <w:t xml:space="preserve">         </w:t>
      </w:r>
      <w:r w:rsidRPr="00850DA5">
        <w:t xml:space="preserve">Stosowanie </w:t>
      </w:r>
      <w:r w:rsidR="00A33E2D">
        <w:t xml:space="preserve">  </w:t>
      </w:r>
      <w:r w:rsidRPr="00850DA5">
        <w:t>przemocy</w:t>
      </w:r>
      <w:r w:rsidR="00A33E2D">
        <w:t xml:space="preserve">  </w:t>
      </w:r>
      <w:r w:rsidRPr="00850DA5">
        <w:t xml:space="preserve"> wobec</w:t>
      </w:r>
      <w:r w:rsidR="00A33E2D">
        <w:t xml:space="preserve">  </w:t>
      </w:r>
      <w:r w:rsidRPr="00850DA5">
        <w:t xml:space="preserve"> dziecka </w:t>
      </w:r>
      <w:r w:rsidR="00A33E2D">
        <w:t xml:space="preserve">  </w:t>
      </w:r>
      <w:r w:rsidRPr="00850DA5">
        <w:t xml:space="preserve">odciska </w:t>
      </w:r>
      <w:r w:rsidR="00A33E2D">
        <w:t xml:space="preserve"> </w:t>
      </w:r>
      <w:r w:rsidRPr="00850DA5">
        <w:t>piętno</w:t>
      </w:r>
      <w:r w:rsidR="00A33E2D">
        <w:t xml:space="preserve"> </w:t>
      </w:r>
      <w:r w:rsidRPr="00850DA5">
        <w:t xml:space="preserve"> na </w:t>
      </w:r>
      <w:r w:rsidR="00A33E2D">
        <w:t xml:space="preserve"> </w:t>
      </w:r>
      <w:r w:rsidRPr="00850DA5">
        <w:t>wszystkich jego sferach</w:t>
      </w:r>
      <w:r w:rsidR="00A34BFA" w:rsidRPr="00850DA5">
        <w:t xml:space="preserve"> </w:t>
      </w:r>
      <w:r w:rsidR="00DF5EBA" w:rsidRPr="00850DA5">
        <w:t xml:space="preserve">rozwojowych. </w:t>
      </w:r>
      <w:r w:rsidRPr="00850DA5">
        <w:t xml:space="preserve">Dzieci widzą </w:t>
      </w:r>
      <w:r w:rsidR="00A33E2D">
        <w:t xml:space="preserve"> </w:t>
      </w:r>
      <w:r w:rsidRPr="00850DA5">
        <w:t xml:space="preserve">przemoc </w:t>
      </w:r>
      <w:r w:rsidR="00A33E2D">
        <w:t xml:space="preserve"> </w:t>
      </w:r>
      <w:r w:rsidRPr="00850DA5">
        <w:t xml:space="preserve">ojca </w:t>
      </w:r>
      <w:r w:rsidR="00A33E2D">
        <w:t xml:space="preserve">  </w:t>
      </w:r>
      <w:r w:rsidRPr="00850DA5">
        <w:t xml:space="preserve">wobec </w:t>
      </w:r>
      <w:r w:rsidR="00A33E2D">
        <w:t xml:space="preserve">  </w:t>
      </w:r>
      <w:r w:rsidRPr="00850DA5">
        <w:t xml:space="preserve">matki, </w:t>
      </w:r>
      <w:r w:rsidR="00A33E2D">
        <w:t xml:space="preserve"> </w:t>
      </w:r>
      <w:r w:rsidRPr="00850DA5">
        <w:t xml:space="preserve">słyszą </w:t>
      </w:r>
      <w:r w:rsidR="00A33E2D">
        <w:t xml:space="preserve"> </w:t>
      </w:r>
      <w:r w:rsidRPr="00850DA5">
        <w:t xml:space="preserve">jej </w:t>
      </w:r>
      <w:r w:rsidR="00A33E2D">
        <w:t xml:space="preserve"> </w:t>
      </w:r>
      <w:r w:rsidR="00971AC6">
        <w:t xml:space="preserve"> </w:t>
      </w:r>
      <w:r w:rsidRPr="00850DA5">
        <w:t xml:space="preserve">płacz, </w:t>
      </w:r>
      <w:r w:rsidR="00A33E2D">
        <w:t xml:space="preserve"> </w:t>
      </w:r>
      <w:r w:rsidRPr="00850DA5">
        <w:t xml:space="preserve">jęki, </w:t>
      </w:r>
      <w:r w:rsidR="00A33E2D">
        <w:t xml:space="preserve">  </w:t>
      </w:r>
      <w:r w:rsidRPr="00850DA5">
        <w:t>krzyki, wyzwiska, awantury. Dostrzegają skutki tej przemocy: mieszkanie zdemolowane, ślady krwi, urazy, siniaki u matki, potargane ubrania, policjantów w</w:t>
      </w:r>
      <w:r w:rsidR="00A33E2D">
        <w:t xml:space="preserve"> </w:t>
      </w:r>
      <w:r w:rsidRPr="00850DA5">
        <w:t xml:space="preserve"> domu.</w:t>
      </w:r>
      <w:r w:rsidR="00A33E2D">
        <w:t xml:space="preserve"> </w:t>
      </w:r>
      <w:r w:rsidRPr="00850DA5">
        <w:t xml:space="preserve"> Czują </w:t>
      </w:r>
      <w:r w:rsidR="00A33E2D">
        <w:t xml:space="preserve">  </w:t>
      </w:r>
      <w:r w:rsidRPr="00850DA5">
        <w:t>atmosferę</w:t>
      </w:r>
      <w:r w:rsidR="00A33E2D">
        <w:t xml:space="preserve">  </w:t>
      </w:r>
      <w:r w:rsidRPr="00850DA5">
        <w:t xml:space="preserve"> napięcia, same </w:t>
      </w:r>
      <w:r w:rsidR="00A4032E" w:rsidRPr="00850DA5">
        <w:t xml:space="preserve"> </w:t>
      </w:r>
      <w:r w:rsidRPr="00850DA5">
        <w:t xml:space="preserve">doświadczają </w:t>
      </w:r>
      <w:r w:rsidR="00A4032E" w:rsidRPr="00850DA5">
        <w:t xml:space="preserve"> </w:t>
      </w:r>
      <w:r w:rsidRPr="00850DA5">
        <w:t xml:space="preserve">tego </w:t>
      </w:r>
      <w:r w:rsidR="00A4032E" w:rsidRPr="00850DA5">
        <w:t xml:space="preserve"> </w:t>
      </w:r>
      <w:r w:rsidRPr="00850DA5">
        <w:t>napięcia.</w:t>
      </w:r>
      <w:r w:rsidR="00A4032E" w:rsidRPr="00850DA5">
        <w:t xml:space="preserve"> </w:t>
      </w:r>
      <w:r w:rsidRPr="00850DA5">
        <w:t xml:space="preserve"> Czują</w:t>
      </w:r>
      <w:r w:rsidR="00A4032E" w:rsidRPr="00850DA5">
        <w:t xml:space="preserve"> </w:t>
      </w:r>
      <w:r w:rsidRPr="00850DA5">
        <w:t xml:space="preserve"> lęk </w:t>
      </w:r>
      <w:r w:rsidR="00A4032E" w:rsidRPr="00850DA5">
        <w:t xml:space="preserve"> </w:t>
      </w:r>
      <w:r w:rsidRPr="00850DA5">
        <w:t xml:space="preserve">i </w:t>
      </w:r>
      <w:r w:rsidR="00A4032E" w:rsidRPr="00850DA5">
        <w:t xml:space="preserve"> </w:t>
      </w:r>
      <w:r w:rsidRPr="00850DA5">
        <w:t>obawy</w:t>
      </w:r>
      <w:r w:rsidR="00A4032E" w:rsidRPr="00850DA5">
        <w:t xml:space="preserve"> </w:t>
      </w:r>
      <w:r w:rsidRPr="00850DA5">
        <w:t xml:space="preserve"> matki </w:t>
      </w:r>
      <w:r w:rsidR="00A33E2D">
        <w:t xml:space="preserve"> </w:t>
      </w:r>
      <w:r w:rsidRPr="00850DA5">
        <w:t xml:space="preserve">przed </w:t>
      </w:r>
      <w:r w:rsidR="00A33E2D">
        <w:t xml:space="preserve">  </w:t>
      </w:r>
      <w:r w:rsidRPr="00850DA5">
        <w:t xml:space="preserve">jej </w:t>
      </w:r>
      <w:r w:rsidR="00A33E2D">
        <w:t xml:space="preserve"> </w:t>
      </w:r>
      <w:r w:rsidRPr="00850DA5">
        <w:t xml:space="preserve">oprawcą. </w:t>
      </w:r>
      <w:r w:rsidR="00A33E2D">
        <w:t xml:space="preserve">  </w:t>
      </w:r>
      <w:r w:rsidRPr="00850DA5">
        <w:t xml:space="preserve">Bycie świadkiem </w:t>
      </w:r>
      <w:r w:rsidR="00A33E2D">
        <w:t xml:space="preserve">  </w:t>
      </w:r>
      <w:r w:rsidRPr="00850DA5">
        <w:t>przemocy</w:t>
      </w:r>
      <w:r w:rsidR="001600C8">
        <w:t xml:space="preserve"> </w:t>
      </w:r>
      <w:r w:rsidRPr="00850DA5">
        <w:t xml:space="preserve"> jest </w:t>
      </w:r>
      <w:r w:rsidR="001600C8">
        <w:t xml:space="preserve"> </w:t>
      </w:r>
      <w:r w:rsidRPr="00850DA5">
        <w:t xml:space="preserve">silnym </w:t>
      </w:r>
      <w:r w:rsidR="00A33E2D">
        <w:t xml:space="preserve"> </w:t>
      </w:r>
      <w:r w:rsidRPr="00850DA5">
        <w:t xml:space="preserve">urazem, </w:t>
      </w:r>
      <w:r w:rsidR="00A33E2D">
        <w:t xml:space="preserve"> </w:t>
      </w:r>
      <w:r w:rsidRPr="00850DA5">
        <w:t xml:space="preserve">nigdy </w:t>
      </w:r>
      <w:r w:rsidR="00A33E2D">
        <w:t xml:space="preserve"> </w:t>
      </w:r>
      <w:r w:rsidRPr="00850DA5">
        <w:t>nie</w:t>
      </w:r>
      <w:r w:rsidR="00A33E2D">
        <w:t xml:space="preserve"> </w:t>
      </w:r>
      <w:r w:rsidRPr="00850DA5">
        <w:t xml:space="preserve"> pozostaje</w:t>
      </w:r>
      <w:r w:rsidR="001600C8">
        <w:t xml:space="preserve"> </w:t>
      </w:r>
      <w:r w:rsidRPr="00850DA5">
        <w:t xml:space="preserve"> bez</w:t>
      </w:r>
      <w:r w:rsidR="001600C8">
        <w:t xml:space="preserve"> </w:t>
      </w:r>
      <w:r w:rsidRPr="00850DA5">
        <w:t xml:space="preserve"> śladów</w:t>
      </w:r>
      <w:r w:rsidR="001600C8">
        <w:t xml:space="preserve"> </w:t>
      </w:r>
      <w:r w:rsidRPr="00850DA5">
        <w:t xml:space="preserve"> w </w:t>
      </w:r>
      <w:r w:rsidR="001600C8">
        <w:t xml:space="preserve">  </w:t>
      </w:r>
      <w:r w:rsidRPr="00850DA5">
        <w:t xml:space="preserve">psychice. Objawia </w:t>
      </w:r>
      <w:r w:rsidR="00A33E2D">
        <w:t xml:space="preserve">  </w:t>
      </w:r>
      <w:r w:rsidRPr="00850DA5">
        <w:t xml:space="preserve">się </w:t>
      </w:r>
      <w:r w:rsidR="00A33E2D">
        <w:t xml:space="preserve"> </w:t>
      </w:r>
      <w:r w:rsidRPr="00850DA5">
        <w:t>nasilonymi</w:t>
      </w:r>
      <w:r w:rsidR="00A33E2D">
        <w:t xml:space="preserve"> </w:t>
      </w:r>
      <w:r w:rsidRPr="00850DA5">
        <w:t xml:space="preserve"> zaburzeniami </w:t>
      </w:r>
      <w:r w:rsidR="00A33E2D">
        <w:t xml:space="preserve"> </w:t>
      </w:r>
      <w:r w:rsidRPr="00850DA5">
        <w:t xml:space="preserve">emocjonalnymi: </w:t>
      </w:r>
      <w:r w:rsidR="00A33E2D">
        <w:t xml:space="preserve"> </w:t>
      </w:r>
      <w:r w:rsidRPr="00850DA5">
        <w:t>częsta złość,</w:t>
      </w:r>
      <w:r w:rsidR="001600C8">
        <w:t xml:space="preserve"> </w:t>
      </w:r>
      <w:r w:rsidRPr="00850DA5">
        <w:t xml:space="preserve"> dużo</w:t>
      </w:r>
      <w:r w:rsidR="001600C8">
        <w:t xml:space="preserve"> </w:t>
      </w:r>
      <w:r w:rsidRPr="00850DA5">
        <w:t xml:space="preserve"> lęku i </w:t>
      </w:r>
      <w:r w:rsidR="001600C8">
        <w:t xml:space="preserve"> </w:t>
      </w:r>
      <w:r w:rsidRPr="00850DA5">
        <w:t xml:space="preserve">smutku, </w:t>
      </w:r>
      <w:r w:rsidR="00DF5EBA" w:rsidRPr="00850DA5">
        <w:t xml:space="preserve"> </w:t>
      </w:r>
      <w:r w:rsidRPr="00850DA5">
        <w:t xml:space="preserve">niska samoocena. </w:t>
      </w:r>
    </w:p>
    <w:p w14:paraId="056844A4" w14:textId="77777777" w:rsidR="00DF5EBA" w:rsidRPr="00850DA5" w:rsidRDefault="00DF5EBA" w:rsidP="00DF5EBA">
      <w:pPr>
        <w:pStyle w:val="NormalnyWeb"/>
        <w:spacing w:before="0" w:beforeAutospacing="0" w:after="0" w:afterAutospacing="0"/>
      </w:pPr>
      <w:r w:rsidRPr="00850DA5">
        <w:t xml:space="preserve"> </w:t>
      </w:r>
      <w:r w:rsidR="004A2119" w:rsidRPr="00850DA5">
        <w:t>Zaburzenia powstaj</w:t>
      </w:r>
      <w:r w:rsidR="00BD381B" w:rsidRPr="00850DA5">
        <w:t>ą także w pozostałych sferach:</w:t>
      </w:r>
      <w:r w:rsidR="00BD381B" w:rsidRPr="00850DA5">
        <w:br/>
        <w:t>-</w:t>
      </w:r>
      <w:r w:rsidR="004A2119" w:rsidRPr="00850DA5">
        <w:t xml:space="preserve"> w zachowaniu (agresja, nadpobudliwość, wagarowanie, o</w:t>
      </w:r>
      <w:r w:rsidR="00BD381B" w:rsidRPr="00850DA5">
        <w:t xml:space="preserve">krutne traktowanie zwierząt), </w:t>
      </w:r>
      <w:r w:rsidR="00BD381B" w:rsidRPr="00850DA5">
        <w:br/>
      </w:r>
      <w:r w:rsidR="00BD381B" w:rsidRPr="00850DA5">
        <w:lastRenderedPageBreak/>
        <w:t>-</w:t>
      </w:r>
      <w:r w:rsidR="004A2119" w:rsidRPr="00850DA5">
        <w:t xml:space="preserve"> w funkcjach społecznych (niezdolność do empatii, niewielkie umiejętności społeczne, poczucie od</w:t>
      </w:r>
      <w:r w:rsidR="00BD381B" w:rsidRPr="00850DA5">
        <w:t xml:space="preserve">rzucenia przez rówieśników), </w:t>
      </w:r>
      <w:r w:rsidR="00BD381B" w:rsidRPr="00850DA5">
        <w:br/>
        <w:t xml:space="preserve">- </w:t>
      </w:r>
      <w:r w:rsidR="004A2119" w:rsidRPr="00850DA5">
        <w:t>w funkcjach poznawczych (złe oceny w szkole, opóźniony rozwój mowy, nieprawi</w:t>
      </w:r>
      <w:r w:rsidR="00BD381B" w:rsidRPr="00850DA5">
        <w:t xml:space="preserve">dłowy rozwój intelektualny), </w:t>
      </w:r>
      <w:r w:rsidR="00BD381B" w:rsidRPr="00850DA5">
        <w:br/>
        <w:t xml:space="preserve">- </w:t>
      </w:r>
      <w:r w:rsidR="004A2119" w:rsidRPr="00850DA5">
        <w:t xml:space="preserve">w zdrowiu fizycznym (zaburzenia łaknienia, jedzenia, snu, choroby psychosomatyczne, nocne moczenia, opóźniony rozwój fizyczny i motoryczny). </w:t>
      </w:r>
      <w:r w:rsidR="004A2119" w:rsidRPr="00850DA5">
        <w:br/>
        <w:t xml:space="preserve">Poważne problemy u dzieci - świadków </w:t>
      </w:r>
      <w:r w:rsidRPr="00850DA5">
        <w:t xml:space="preserve">przemocy w domu - związane są z </w:t>
      </w:r>
      <w:r w:rsidR="004A2119" w:rsidRPr="00850DA5">
        <w:t xml:space="preserve">wchodzeniem </w:t>
      </w:r>
      <w:r w:rsidRPr="00850DA5">
        <w:t xml:space="preserve">     </w:t>
      </w:r>
      <w:r w:rsidR="004A2119" w:rsidRPr="00850DA5">
        <w:t xml:space="preserve">w związki w życiu dorosłym: zły obraz rodziny, miłości, bliskości powoduje, że same często tworzą związki patologiczne, stając się albo agresorem dla swego partnera, albo ofiarą. </w:t>
      </w:r>
      <w:r w:rsidR="00BD381B" w:rsidRPr="00850DA5">
        <w:t xml:space="preserve">                   </w:t>
      </w:r>
      <w:r w:rsidRPr="00850DA5">
        <w:t xml:space="preserve">             </w:t>
      </w:r>
    </w:p>
    <w:p w14:paraId="0C1DFAC2" w14:textId="77777777" w:rsidR="0020652C" w:rsidRPr="00850DA5" w:rsidRDefault="004A2119" w:rsidP="00DF5EBA">
      <w:pPr>
        <w:pStyle w:val="NormalnyWeb"/>
        <w:spacing w:before="0" w:beforeAutospacing="0" w:after="0" w:afterAutospacing="0"/>
      </w:pPr>
      <w:r w:rsidRPr="00850DA5">
        <w:t>W zależności od wieku i od płci dziecka pojawiają się ró</w:t>
      </w:r>
      <w:r w:rsidR="00BD381B" w:rsidRPr="00850DA5">
        <w:t xml:space="preserve">żne reakcje na przemoc </w:t>
      </w:r>
      <w:r w:rsidR="00DF5EBA" w:rsidRPr="00850DA5">
        <w:t xml:space="preserve">                             </w:t>
      </w:r>
      <w:r w:rsidR="00BD381B" w:rsidRPr="00850DA5">
        <w:t>w domu:</w:t>
      </w:r>
      <w:r w:rsidR="00BD381B" w:rsidRPr="00850DA5">
        <w:br/>
        <w:t>-</w:t>
      </w:r>
      <w:r w:rsidRPr="00850DA5">
        <w:t xml:space="preserve"> niemowlęta (reagują problemami zdrowotnymi, nadmiernym płacze</w:t>
      </w:r>
      <w:r w:rsidR="00BD381B" w:rsidRPr="00850DA5">
        <w:t xml:space="preserve">m, złym snem), </w:t>
      </w:r>
      <w:r w:rsidR="00BD381B" w:rsidRPr="00850DA5">
        <w:br/>
        <w:t>-</w:t>
      </w:r>
      <w:r w:rsidRPr="00850DA5">
        <w:t xml:space="preserve"> przedszkolaki (mają duży poziom lęku, wszystkieg</w:t>
      </w:r>
      <w:r w:rsidR="00BD381B" w:rsidRPr="00850DA5">
        <w:t xml:space="preserve">o się boją, są rozdrażnione), </w:t>
      </w:r>
      <w:r w:rsidR="00BD381B" w:rsidRPr="00850DA5">
        <w:br/>
        <w:t>-</w:t>
      </w:r>
      <w:r w:rsidRPr="00850DA5">
        <w:t xml:space="preserve"> starsze dzieci - dziewczynki (są wycofane, zalęknione, boją się mężczyzn, kurczowo trzymają się spódnicy matki) i chłopcy (agresywni, zamknięci w sobie, mają napady złości).</w:t>
      </w:r>
      <w:r w:rsidRPr="00850DA5">
        <w:br/>
        <w:t>Konsekwencje i objawy : zahamowanie rozwoju intelektualnego, emocjonalnego, fizycznego, lękliwość, podatność na choroby. Brak reakcji na ból</w:t>
      </w:r>
      <w:r w:rsidR="00BD381B" w:rsidRPr="00850DA5">
        <w:t>,</w:t>
      </w:r>
      <w:r w:rsidRPr="00850DA5">
        <w:t xml:space="preserve"> oczekiwanie kary, agresywność, niechęć do rozebrania się. Zaburzenia mowy, snu, nocne moczenie się, depresja, brak pewności siebie, oraz częste kłamstwa to też konsekwencje przemocy.</w:t>
      </w:r>
      <w:r w:rsidR="003416A8" w:rsidRPr="00850DA5">
        <w:tab/>
        <w:t xml:space="preserve"> </w:t>
      </w:r>
    </w:p>
    <w:p w14:paraId="75299A46" w14:textId="77777777" w:rsidR="0020652C" w:rsidRPr="00850DA5" w:rsidRDefault="0020652C" w:rsidP="004A37DE">
      <w:pPr>
        <w:pStyle w:val="Normalny2"/>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0" w:right="0"/>
        <w:jc w:val="both"/>
        <w:rPr>
          <w:color w:val="auto"/>
          <w:szCs w:val="24"/>
        </w:rPr>
      </w:pPr>
    </w:p>
    <w:p w14:paraId="5810594D" w14:textId="694F07B8" w:rsidR="0020652C" w:rsidRPr="00850DA5" w:rsidRDefault="005063CA" w:rsidP="00C749F8">
      <w:pPr>
        <w:pStyle w:val="Normalny2"/>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0" w:right="0"/>
        <w:jc w:val="both"/>
        <w:rPr>
          <w:b/>
          <w:color w:val="auto"/>
          <w:szCs w:val="24"/>
        </w:rPr>
      </w:pPr>
      <w:r>
        <w:rPr>
          <w:b/>
          <w:color w:val="auto"/>
          <w:szCs w:val="24"/>
        </w:rPr>
        <w:t>2</w:t>
      </w:r>
      <w:r w:rsidR="00C749F8" w:rsidRPr="00850DA5">
        <w:rPr>
          <w:b/>
          <w:color w:val="auto"/>
          <w:szCs w:val="24"/>
        </w:rPr>
        <w:t xml:space="preserve">.3 </w:t>
      </w:r>
      <w:r w:rsidR="0020652C" w:rsidRPr="00850DA5">
        <w:rPr>
          <w:b/>
          <w:color w:val="auto"/>
          <w:szCs w:val="24"/>
        </w:rPr>
        <w:t xml:space="preserve">Cykle przemocy </w:t>
      </w:r>
    </w:p>
    <w:p w14:paraId="063ED224" w14:textId="77777777" w:rsidR="0046482C" w:rsidRPr="00850DA5" w:rsidRDefault="0046482C" w:rsidP="0046482C">
      <w:pPr>
        <w:pStyle w:val="Normalny2"/>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420" w:right="0"/>
        <w:jc w:val="both"/>
        <w:rPr>
          <w:b/>
          <w:color w:val="auto"/>
          <w:szCs w:val="24"/>
        </w:rPr>
      </w:pPr>
    </w:p>
    <w:p w14:paraId="33106986" w14:textId="77777777" w:rsidR="003416A8" w:rsidRPr="00850DA5" w:rsidRDefault="003416A8" w:rsidP="004A37DE">
      <w:pPr>
        <w:pStyle w:val="Normalny2"/>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0" w:right="0"/>
        <w:jc w:val="both"/>
        <w:rPr>
          <w:color w:val="auto"/>
          <w:szCs w:val="24"/>
        </w:rPr>
      </w:pPr>
      <w:r w:rsidRPr="00850DA5">
        <w:rPr>
          <w:color w:val="auto"/>
          <w:szCs w:val="24"/>
        </w:rPr>
        <w:t>Cykl przemocy składa się zwykle z trzech następujących po sobie faz:</w:t>
      </w:r>
    </w:p>
    <w:p w14:paraId="17AD073C" w14:textId="77777777" w:rsidR="003416A8" w:rsidRPr="00850DA5" w:rsidRDefault="003416A8" w:rsidP="004A37DE">
      <w:pPr>
        <w:pStyle w:val="Normalny2"/>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0"/>
        <w:jc w:val="both"/>
        <w:rPr>
          <w:color w:val="auto"/>
          <w:szCs w:val="24"/>
        </w:rPr>
      </w:pPr>
      <w:r w:rsidRPr="00850DA5">
        <w:rPr>
          <w:color w:val="auto"/>
          <w:szCs w:val="24"/>
        </w:rPr>
        <w:t>fazy narastającego napięcia;</w:t>
      </w:r>
    </w:p>
    <w:p w14:paraId="63FB3C32" w14:textId="77777777" w:rsidR="003416A8" w:rsidRPr="00850DA5" w:rsidRDefault="003416A8" w:rsidP="004A37DE">
      <w:pPr>
        <w:pStyle w:val="Normalny2"/>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0"/>
        <w:jc w:val="both"/>
        <w:rPr>
          <w:color w:val="auto"/>
          <w:szCs w:val="24"/>
        </w:rPr>
      </w:pPr>
      <w:r w:rsidRPr="00850DA5">
        <w:rPr>
          <w:color w:val="auto"/>
          <w:szCs w:val="24"/>
        </w:rPr>
        <w:t>fazy ostrej przemocy;</w:t>
      </w:r>
    </w:p>
    <w:p w14:paraId="38413B3B" w14:textId="77777777" w:rsidR="003416A8" w:rsidRPr="00850DA5" w:rsidRDefault="003416A8" w:rsidP="004A37DE">
      <w:pPr>
        <w:pStyle w:val="Normalny2"/>
        <w:numPr>
          <w:ilvl w:val="0"/>
          <w:numId w:val="5"/>
        </w:numPr>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0"/>
        <w:jc w:val="both"/>
        <w:rPr>
          <w:color w:val="auto"/>
          <w:szCs w:val="24"/>
        </w:rPr>
      </w:pPr>
      <w:r w:rsidRPr="00850DA5">
        <w:rPr>
          <w:color w:val="auto"/>
          <w:szCs w:val="24"/>
        </w:rPr>
        <w:t>fazy miodowego miesiąca.</w:t>
      </w:r>
    </w:p>
    <w:p w14:paraId="398A23F2" w14:textId="77777777" w:rsidR="003416A8" w:rsidRPr="00850DA5" w:rsidRDefault="003416A8" w:rsidP="004A37DE">
      <w:pPr>
        <w:pStyle w:val="Normalny2"/>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0" w:right="0"/>
        <w:jc w:val="both"/>
        <w:rPr>
          <w:color w:val="auto"/>
          <w:szCs w:val="24"/>
        </w:rPr>
      </w:pPr>
      <w:r w:rsidRPr="00850DA5">
        <w:rPr>
          <w:color w:val="auto"/>
          <w:szCs w:val="24"/>
        </w:rPr>
        <w:t xml:space="preserve">Ta ostatnia faza sprawia, iż osoby dotknięte przemocą wycofują zawiadomienie           </w:t>
      </w:r>
      <w:r w:rsidR="00DF5EBA" w:rsidRPr="00850DA5">
        <w:rPr>
          <w:color w:val="auto"/>
          <w:szCs w:val="24"/>
        </w:rPr>
        <w:t xml:space="preserve">                </w:t>
      </w:r>
      <w:r w:rsidRPr="00850DA5">
        <w:rPr>
          <w:color w:val="auto"/>
          <w:szCs w:val="24"/>
        </w:rPr>
        <w:t xml:space="preserve">       o przestępstwie, ponieważ sprawca  krótkotrwale zmienia swoją postawę i zachowanie. Najczęściej „cichymi” ofiarami przemocy są kobiety. To one, często z uwagi na lęk, poczucie niskiej wartości, odrzucenie, samotność, wstyd, przez długi czas ukrywają stosowanie wobec nich przemocy. Może wynikać to również z nieprawidłowo wyuczonych z domu rodzinnego wzorców, co wiąże się z dziedziczeniem nieprawidłowych </w:t>
      </w:r>
      <w:proofErr w:type="spellStart"/>
      <w:r w:rsidRPr="00850DA5">
        <w:rPr>
          <w:color w:val="auto"/>
          <w:szCs w:val="24"/>
        </w:rPr>
        <w:t>zachowań</w:t>
      </w:r>
      <w:proofErr w:type="spellEnd"/>
      <w:r w:rsidRPr="00850DA5">
        <w:rPr>
          <w:color w:val="auto"/>
          <w:szCs w:val="24"/>
        </w:rPr>
        <w:t xml:space="preserve"> i postaw.                                                                     </w:t>
      </w:r>
    </w:p>
    <w:p w14:paraId="0391C8C5" w14:textId="77777777" w:rsidR="003416A8" w:rsidRDefault="003416A8" w:rsidP="00F91711">
      <w:pPr>
        <w:pStyle w:val="Normalny2"/>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0" w:right="0"/>
        <w:jc w:val="both"/>
        <w:rPr>
          <w:color w:val="auto"/>
          <w:szCs w:val="24"/>
        </w:rPr>
      </w:pPr>
      <w:r w:rsidRPr="00850DA5">
        <w:rPr>
          <w:color w:val="auto"/>
          <w:szCs w:val="24"/>
        </w:rPr>
        <w:t>Przemoc w rodzinie jest problemem niedeterminowanym kontekstem regionalnym, społecznym, materialnym – dotyka ludzi niezależnie od miejsca zamieszkania i statusu społecznego. Jest doświadczeniem traumatycznym, którego skutkiem są zarówno bezpośrednie szkody na zdrowiu psychicznym i fizycznym, jak i poważne, długotrwałe problemy ujawniające się w życiu dorosłym, jako konsekwencje przemocy doświadczanej w dzieciństwie.</w:t>
      </w:r>
    </w:p>
    <w:p w14:paraId="71097C69" w14:textId="77777777" w:rsidR="00610B18" w:rsidRPr="00850DA5" w:rsidRDefault="00610B18" w:rsidP="00F91711">
      <w:pPr>
        <w:pStyle w:val="Normalny2"/>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0" w:right="0"/>
        <w:jc w:val="both"/>
        <w:rPr>
          <w:color w:val="auto"/>
          <w:szCs w:val="24"/>
        </w:rPr>
      </w:pPr>
    </w:p>
    <w:p w14:paraId="0ACFD67B" w14:textId="3A747678" w:rsidR="003416A8" w:rsidRDefault="005063CA" w:rsidP="004A37DE">
      <w:pPr>
        <w:pStyle w:val="Normalny2"/>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0" w:right="0"/>
        <w:jc w:val="both"/>
        <w:rPr>
          <w:color w:val="auto"/>
          <w:szCs w:val="24"/>
        </w:rPr>
      </w:pPr>
      <w:r>
        <w:rPr>
          <w:b/>
          <w:color w:val="auto"/>
          <w:szCs w:val="24"/>
        </w:rPr>
        <w:t>2</w:t>
      </w:r>
      <w:r w:rsidR="00C749F8" w:rsidRPr="00850DA5">
        <w:rPr>
          <w:b/>
          <w:color w:val="auto"/>
          <w:szCs w:val="24"/>
        </w:rPr>
        <w:t xml:space="preserve">.4 </w:t>
      </w:r>
      <w:r w:rsidR="003416A8" w:rsidRPr="00850DA5">
        <w:rPr>
          <w:b/>
          <w:color w:val="auto"/>
          <w:szCs w:val="24"/>
        </w:rPr>
        <w:t>Konsekwencje przemocy</w:t>
      </w:r>
      <w:r w:rsidR="003416A8" w:rsidRPr="00850DA5">
        <w:rPr>
          <w:color w:val="auto"/>
          <w:szCs w:val="24"/>
        </w:rPr>
        <w:t xml:space="preserve"> </w:t>
      </w:r>
    </w:p>
    <w:p w14:paraId="7B93A58B" w14:textId="77777777" w:rsidR="00610B18" w:rsidRPr="00850DA5" w:rsidRDefault="00610B18" w:rsidP="004A37DE">
      <w:pPr>
        <w:pStyle w:val="Normalny2"/>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0" w:right="0"/>
        <w:jc w:val="both"/>
        <w:rPr>
          <w:color w:val="auto"/>
          <w:szCs w:val="24"/>
        </w:rPr>
      </w:pPr>
    </w:p>
    <w:p w14:paraId="6263E6E7" w14:textId="77777777" w:rsidR="003416A8" w:rsidRPr="00850DA5" w:rsidRDefault="003416A8" w:rsidP="004A37DE">
      <w:pPr>
        <w:pStyle w:val="Normalny2"/>
        <w:numPr>
          <w:ilvl w:val="0"/>
          <w:numId w:val="26"/>
        </w:numPr>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0"/>
        <w:jc w:val="both"/>
        <w:rPr>
          <w:color w:val="auto"/>
          <w:szCs w:val="24"/>
        </w:rPr>
      </w:pPr>
      <w:r w:rsidRPr="00850DA5">
        <w:rPr>
          <w:color w:val="auto"/>
          <w:szCs w:val="24"/>
        </w:rPr>
        <w:t>zaburzenia zachowania i adaptacyjne;</w:t>
      </w:r>
    </w:p>
    <w:p w14:paraId="2D9E0AEE" w14:textId="77777777" w:rsidR="003416A8" w:rsidRPr="00850DA5" w:rsidRDefault="003416A8" w:rsidP="004A37DE">
      <w:pPr>
        <w:pStyle w:val="Normalny2"/>
        <w:numPr>
          <w:ilvl w:val="0"/>
          <w:numId w:val="26"/>
        </w:numPr>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0"/>
        <w:jc w:val="both"/>
        <w:rPr>
          <w:color w:val="auto"/>
          <w:szCs w:val="24"/>
        </w:rPr>
      </w:pPr>
      <w:r w:rsidRPr="00850DA5">
        <w:rPr>
          <w:color w:val="auto"/>
          <w:szCs w:val="24"/>
        </w:rPr>
        <w:t>zaburzenia psychiczne w tym zaburzenia osobowości;</w:t>
      </w:r>
    </w:p>
    <w:p w14:paraId="23160C3A" w14:textId="77777777" w:rsidR="003416A8" w:rsidRPr="00850DA5" w:rsidRDefault="003416A8" w:rsidP="004A37DE">
      <w:pPr>
        <w:pStyle w:val="Normalny2"/>
        <w:numPr>
          <w:ilvl w:val="0"/>
          <w:numId w:val="26"/>
        </w:numPr>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0"/>
        <w:jc w:val="both"/>
        <w:rPr>
          <w:color w:val="auto"/>
          <w:szCs w:val="24"/>
        </w:rPr>
      </w:pPr>
      <w:r w:rsidRPr="00850DA5">
        <w:rPr>
          <w:color w:val="auto"/>
          <w:szCs w:val="24"/>
        </w:rPr>
        <w:t>zaburzenia psychosomatyczne;</w:t>
      </w:r>
    </w:p>
    <w:p w14:paraId="1FDFD6A7" w14:textId="77777777" w:rsidR="003416A8" w:rsidRPr="00850DA5" w:rsidRDefault="003416A8" w:rsidP="004A37DE">
      <w:pPr>
        <w:pStyle w:val="Normalny2"/>
        <w:numPr>
          <w:ilvl w:val="0"/>
          <w:numId w:val="26"/>
        </w:numPr>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0"/>
        <w:jc w:val="both"/>
        <w:rPr>
          <w:color w:val="auto"/>
          <w:szCs w:val="24"/>
        </w:rPr>
      </w:pPr>
      <w:r w:rsidRPr="00850DA5">
        <w:rPr>
          <w:color w:val="auto"/>
          <w:szCs w:val="24"/>
        </w:rPr>
        <w:t>urazy;</w:t>
      </w:r>
    </w:p>
    <w:p w14:paraId="693A8661" w14:textId="77777777" w:rsidR="003416A8" w:rsidRPr="00850DA5" w:rsidRDefault="003416A8" w:rsidP="004A37DE">
      <w:pPr>
        <w:pStyle w:val="Normalny2"/>
        <w:numPr>
          <w:ilvl w:val="0"/>
          <w:numId w:val="26"/>
        </w:numPr>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0"/>
        <w:jc w:val="both"/>
        <w:rPr>
          <w:color w:val="auto"/>
          <w:szCs w:val="24"/>
        </w:rPr>
      </w:pPr>
      <w:r w:rsidRPr="00850DA5">
        <w:rPr>
          <w:color w:val="auto"/>
          <w:szCs w:val="24"/>
        </w:rPr>
        <w:t>śmierć na skutek odniesionych urazów;</w:t>
      </w:r>
    </w:p>
    <w:p w14:paraId="05421C8C" w14:textId="77777777" w:rsidR="003416A8" w:rsidRPr="00850DA5" w:rsidRDefault="003416A8" w:rsidP="004A37DE">
      <w:pPr>
        <w:pStyle w:val="Normalny2"/>
        <w:numPr>
          <w:ilvl w:val="0"/>
          <w:numId w:val="26"/>
        </w:numPr>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0"/>
        <w:jc w:val="both"/>
        <w:rPr>
          <w:color w:val="auto"/>
          <w:szCs w:val="24"/>
        </w:rPr>
      </w:pPr>
      <w:r w:rsidRPr="00850DA5">
        <w:rPr>
          <w:color w:val="auto"/>
          <w:szCs w:val="24"/>
        </w:rPr>
        <w:t>zaburzenia organiczne mózgu;</w:t>
      </w:r>
    </w:p>
    <w:p w14:paraId="544DCA26" w14:textId="77777777" w:rsidR="003416A8" w:rsidRPr="00850DA5" w:rsidRDefault="003416A8" w:rsidP="004A37DE">
      <w:pPr>
        <w:pStyle w:val="Normalny2"/>
        <w:numPr>
          <w:ilvl w:val="0"/>
          <w:numId w:val="26"/>
        </w:numPr>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0"/>
        <w:jc w:val="both"/>
        <w:rPr>
          <w:color w:val="auto"/>
          <w:szCs w:val="24"/>
        </w:rPr>
      </w:pPr>
      <w:r w:rsidRPr="00850DA5">
        <w:rPr>
          <w:color w:val="auto"/>
          <w:szCs w:val="24"/>
        </w:rPr>
        <w:t>samobójstwa;</w:t>
      </w:r>
    </w:p>
    <w:p w14:paraId="475102D9" w14:textId="77777777" w:rsidR="003416A8" w:rsidRPr="00850DA5" w:rsidRDefault="003416A8" w:rsidP="004A37DE">
      <w:pPr>
        <w:pStyle w:val="Normalny2"/>
        <w:numPr>
          <w:ilvl w:val="0"/>
          <w:numId w:val="26"/>
        </w:numPr>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0"/>
        <w:jc w:val="both"/>
        <w:rPr>
          <w:color w:val="auto"/>
          <w:szCs w:val="24"/>
        </w:rPr>
      </w:pPr>
      <w:r w:rsidRPr="00850DA5">
        <w:rPr>
          <w:color w:val="auto"/>
          <w:szCs w:val="24"/>
        </w:rPr>
        <w:t>problemy z nauką;</w:t>
      </w:r>
    </w:p>
    <w:p w14:paraId="09E72005" w14:textId="77777777" w:rsidR="003416A8" w:rsidRPr="00850DA5" w:rsidRDefault="003416A8" w:rsidP="004A37DE">
      <w:pPr>
        <w:pStyle w:val="Normalny2"/>
        <w:numPr>
          <w:ilvl w:val="0"/>
          <w:numId w:val="26"/>
        </w:numPr>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0"/>
        <w:jc w:val="both"/>
        <w:rPr>
          <w:color w:val="auto"/>
          <w:szCs w:val="24"/>
        </w:rPr>
      </w:pPr>
      <w:r w:rsidRPr="00850DA5">
        <w:rPr>
          <w:color w:val="auto"/>
          <w:szCs w:val="24"/>
        </w:rPr>
        <w:lastRenderedPageBreak/>
        <w:t>uzależnienia.</w:t>
      </w:r>
    </w:p>
    <w:p w14:paraId="02C4037D" w14:textId="77777777" w:rsidR="003416A8" w:rsidRPr="00850DA5" w:rsidRDefault="00F91711" w:rsidP="00DF5EBA">
      <w:pPr>
        <w:pStyle w:val="Normalny2"/>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0" w:right="0"/>
        <w:jc w:val="both"/>
        <w:rPr>
          <w:color w:val="auto"/>
          <w:szCs w:val="24"/>
        </w:rPr>
      </w:pPr>
      <w:r w:rsidRPr="00850DA5">
        <w:rPr>
          <w:color w:val="auto"/>
          <w:szCs w:val="24"/>
        </w:rPr>
        <w:tab/>
      </w:r>
      <w:r w:rsidR="003416A8" w:rsidRPr="00850DA5">
        <w:rPr>
          <w:color w:val="auto"/>
          <w:szCs w:val="24"/>
        </w:rPr>
        <w:t xml:space="preserve">Destrukcyjna siła zjawiska przemocy niszczy cały system rodzinny, rozsadza          </w:t>
      </w:r>
      <w:r w:rsidR="00DF5EBA" w:rsidRPr="00850DA5">
        <w:rPr>
          <w:color w:val="auto"/>
          <w:szCs w:val="24"/>
        </w:rPr>
        <w:t xml:space="preserve">              </w:t>
      </w:r>
      <w:r w:rsidR="003416A8" w:rsidRPr="00850DA5">
        <w:rPr>
          <w:color w:val="auto"/>
          <w:szCs w:val="24"/>
        </w:rPr>
        <w:t xml:space="preserve">          go od środka, odbiera poczucie bezpieczeństwa oraz możliwość prawidłowego rozwoju najmłodszym członkom rodziny.</w:t>
      </w:r>
      <w:r w:rsidR="00DF5EBA" w:rsidRPr="00850DA5">
        <w:rPr>
          <w:color w:val="auto"/>
          <w:szCs w:val="24"/>
        </w:rPr>
        <w:t xml:space="preserve"> </w:t>
      </w:r>
      <w:r w:rsidR="003416A8" w:rsidRPr="00850DA5">
        <w:rPr>
          <w:color w:val="auto"/>
          <w:szCs w:val="24"/>
        </w:rPr>
        <w:t xml:space="preserve">Stosowanie przemocy domowej ma swoje konsekwencje </w:t>
      </w:r>
      <w:r w:rsidR="00DF5EBA" w:rsidRPr="00850DA5">
        <w:rPr>
          <w:color w:val="auto"/>
          <w:szCs w:val="24"/>
        </w:rPr>
        <w:t xml:space="preserve">               </w:t>
      </w:r>
      <w:r w:rsidR="003416A8" w:rsidRPr="00850DA5">
        <w:rPr>
          <w:color w:val="auto"/>
          <w:szCs w:val="24"/>
        </w:rPr>
        <w:t>i odzwi</w:t>
      </w:r>
      <w:r w:rsidR="00DF5EBA" w:rsidRPr="00850DA5">
        <w:rPr>
          <w:color w:val="auto"/>
          <w:szCs w:val="24"/>
        </w:rPr>
        <w:t xml:space="preserve">erciedlenie  </w:t>
      </w:r>
      <w:r w:rsidR="003416A8" w:rsidRPr="00850DA5">
        <w:rPr>
          <w:color w:val="auto"/>
          <w:szCs w:val="24"/>
        </w:rPr>
        <w:t>w społeczeństwie i kontaktach międzyludzkich. Z te</w:t>
      </w:r>
      <w:r w:rsidR="00DF5EBA" w:rsidRPr="00850DA5">
        <w:rPr>
          <w:color w:val="auto"/>
          <w:szCs w:val="24"/>
        </w:rPr>
        <w:t>go względu istotne jest dążenie</w:t>
      </w:r>
      <w:r w:rsidR="003416A8" w:rsidRPr="00850DA5">
        <w:rPr>
          <w:color w:val="auto"/>
          <w:szCs w:val="24"/>
        </w:rPr>
        <w:t xml:space="preserve"> do zbudowania interdyscyplinarnego systemu przeciwdziałania przemocy.</w:t>
      </w:r>
    </w:p>
    <w:p w14:paraId="34C67135" w14:textId="77777777" w:rsidR="00694944" w:rsidRPr="00850DA5" w:rsidRDefault="00694944" w:rsidP="004A37DE">
      <w:pPr>
        <w:pStyle w:val="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ight="0"/>
        <w:jc w:val="both"/>
        <w:rPr>
          <w:color w:val="auto"/>
          <w:szCs w:val="24"/>
        </w:rPr>
      </w:pPr>
    </w:p>
    <w:p w14:paraId="3BF1CAD5" w14:textId="4489DB0D" w:rsidR="000066A2" w:rsidRPr="00850DA5" w:rsidRDefault="005063CA" w:rsidP="004A37DE">
      <w:pPr>
        <w:pStyle w:val="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ight="0"/>
        <w:jc w:val="both"/>
        <w:rPr>
          <w:b/>
          <w:color w:val="auto"/>
          <w:szCs w:val="24"/>
        </w:rPr>
      </w:pPr>
      <w:r>
        <w:rPr>
          <w:b/>
          <w:color w:val="auto"/>
          <w:szCs w:val="24"/>
        </w:rPr>
        <w:t>3.</w:t>
      </w:r>
      <w:r w:rsidR="00694944" w:rsidRPr="00850DA5">
        <w:rPr>
          <w:b/>
          <w:color w:val="auto"/>
          <w:szCs w:val="24"/>
        </w:rPr>
        <w:t xml:space="preserve"> </w:t>
      </w:r>
      <w:bookmarkStart w:id="0" w:name="_Hlk148952341"/>
      <w:r w:rsidR="00694944" w:rsidRPr="00850DA5">
        <w:rPr>
          <w:b/>
          <w:color w:val="auto"/>
          <w:szCs w:val="24"/>
        </w:rPr>
        <w:t>Akty prawne dotyczące zjawiska przemocy w rodzinie</w:t>
      </w:r>
    </w:p>
    <w:p w14:paraId="45FF3049" w14:textId="77777777" w:rsidR="00635554" w:rsidRPr="00850DA5" w:rsidRDefault="00635554" w:rsidP="004A37DE">
      <w:pPr>
        <w:pStyle w:val="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ight="0"/>
        <w:jc w:val="both"/>
        <w:rPr>
          <w:b/>
          <w:color w:val="auto"/>
          <w:szCs w:val="24"/>
        </w:rPr>
      </w:pPr>
    </w:p>
    <w:bookmarkEnd w:id="0"/>
    <w:p w14:paraId="69EC315D" w14:textId="1507D406" w:rsidR="003416A8" w:rsidRPr="00850DA5" w:rsidRDefault="00694944" w:rsidP="004A37DE">
      <w:pPr>
        <w:pStyle w:val="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ight="0"/>
        <w:jc w:val="both"/>
        <w:rPr>
          <w:color w:val="auto"/>
          <w:szCs w:val="24"/>
        </w:rPr>
      </w:pPr>
      <w:r w:rsidRPr="00850DA5">
        <w:rPr>
          <w:color w:val="auto"/>
          <w:szCs w:val="24"/>
        </w:rPr>
        <w:tab/>
      </w:r>
      <w:r w:rsidR="003416A8" w:rsidRPr="00850DA5">
        <w:rPr>
          <w:color w:val="auto"/>
          <w:szCs w:val="24"/>
        </w:rPr>
        <w:t xml:space="preserve">Problem przemocy </w:t>
      </w:r>
      <w:r w:rsidR="000F79FD">
        <w:rPr>
          <w:color w:val="auto"/>
          <w:szCs w:val="24"/>
        </w:rPr>
        <w:t>domowej</w:t>
      </w:r>
      <w:r w:rsidR="003416A8" w:rsidRPr="00850DA5">
        <w:rPr>
          <w:color w:val="auto"/>
          <w:szCs w:val="24"/>
        </w:rPr>
        <w:t xml:space="preserve"> został przedstawiony w wielu dokumentach krajowych </w:t>
      </w:r>
      <w:r w:rsidR="000066A2" w:rsidRPr="00850DA5">
        <w:rPr>
          <w:color w:val="auto"/>
          <w:szCs w:val="24"/>
        </w:rPr>
        <w:t xml:space="preserve">              </w:t>
      </w:r>
      <w:r w:rsidR="003416A8" w:rsidRPr="00850DA5">
        <w:rPr>
          <w:color w:val="auto"/>
          <w:szCs w:val="24"/>
        </w:rPr>
        <w:t>i międzynarodowych.</w:t>
      </w:r>
    </w:p>
    <w:p w14:paraId="252EBC9D" w14:textId="77777777" w:rsidR="003416A8" w:rsidRPr="00850DA5" w:rsidRDefault="003416A8" w:rsidP="004A37DE">
      <w:pPr>
        <w:pStyle w:val="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ight="0" w:hanging="313"/>
        <w:jc w:val="both"/>
        <w:rPr>
          <w:color w:val="auto"/>
          <w:szCs w:val="24"/>
        </w:rPr>
      </w:pPr>
      <w:r w:rsidRPr="00850DA5">
        <w:rPr>
          <w:color w:val="auto"/>
          <w:szCs w:val="24"/>
        </w:rPr>
        <w:t>1.Podstawy prawne w Polsce:</w:t>
      </w:r>
    </w:p>
    <w:p w14:paraId="0D06A83B" w14:textId="08A821B8" w:rsidR="003416A8" w:rsidRPr="00850DA5" w:rsidRDefault="003416A8" w:rsidP="004A37DE">
      <w:pPr>
        <w:pStyle w:val="Normalny2"/>
        <w:numPr>
          <w:ilvl w:val="0"/>
          <w:numId w:val="3"/>
        </w:numPr>
        <w:tabs>
          <w:tab w:val="left" w:pos="993"/>
          <w:tab w:val="left" w:pos="2124"/>
          <w:tab w:val="left" w:pos="2832"/>
          <w:tab w:val="left" w:pos="3540"/>
          <w:tab w:val="left" w:pos="4248"/>
          <w:tab w:val="left" w:pos="4956"/>
          <w:tab w:val="left" w:pos="5664"/>
          <w:tab w:val="left" w:pos="6372"/>
          <w:tab w:val="left" w:pos="7080"/>
          <w:tab w:val="left" w:pos="7788"/>
          <w:tab w:val="left" w:pos="8496"/>
        </w:tabs>
        <w:ind w:left="426" w:right="0" w:hanging="313"/>
        <w:jc w:val="both"/>
        <w:rPr>
          <w:color w:val="auto"/>
          <w:szCs w:val="24"/>
        </w:rPr>
      </w:pPr>
      <w:r w:rsidRPr="00850DA5">
        <w:rPr>
          <w:color w:val="auto"/>
          <w:szCs w:val="24"/>
        </w:rPr>
        <w:t>ustawa z dnia 29 lipca 2005 r. o przeciwdziałaniu przemocy</w:t>
      </w:r>
      <w:r w:rsidR="00A4032E" w:rsidRPr="00850DA5">
        <w:rPr>
          <w:color w:val="auto"/>
          <w:szCs w:val="24"/>
        </w:rPr>
        <w:t xml:space="preserve"> domowej.</w:t>
      </w:r>
      <w:r w:rsidRPr="00850DA5">
        <w:rPr>
          <w:color w:val="auto"/>
          <w:szCs w:val="24"/>
        </w:rPr>
        <w:t xml:space="preserve">      </w:t>
      </w:r>
      <w:r w:rsidR="000066A2" w:rsidRPr="00850DA5">
        <w:rPr>
          <w:color w:val="auto"/>
          <w:szCs w:val="24"/>
        </w:rPr>
        <w:t xml:space="preserve"> </w:t>
      </w:r>
      <w:r w:rsidRPr="00850DA5">
        <w:rPr>
          <w:color w:val="auto"/>
          <w:szCs w:val="24"/>
        </w:rPr>
        <w:t xml:space="preserve">                </w:t>
      </w:r>
    </w:p>
    <w:p w14:paraId="23C60388" w14:textId="77777777" w:rsidR="003416A8" w:rsidRPr="00850DA5" w:rsidRDefault="003416A8" w:rsidP="004A37DE">
      <w:pPr>
        <w:pStyle w:val="Normalny2"/>
        <w:numPr>
          <w:ilvl w:val="0"/>
          <w:numId w:val="3"/>
        </w:numPr>
        <w:tabs>
          <w:tab w:val="left" w:pos="1134"/>
          <w:tab w:val="left" w:pos="2124"/>
          <w:tab w:val="left" w:pos="2832"/>
          <w:tab w:val="left" w:pos="3540"/>
          <w:tab w:val="left" w:pos="4248"/>
          <w:tab w:val="left" w:pos="4956"/>
          <w:tab w:val="left" w:pos="5664"/>
          <w:tab w:val="left" w:pos="6372"/>
          <w:tab w:val="left" w:pos="7080"/>
          <w:tab w:val="left" w:pos="7788"/>
          <w:tab w:val="left" w:pos="8496"/>
        </w:tabs>
        <w:ind w:left="426" w:right="0" w:hanging="313"/>
        <w:jc w:val="both"/>
        <w:rPr>
          <w:color w:val="auto"/>
          <w:szCs w:val="24"/>
        </w:rPr>
      </w:pPr>
      <w:r w:rsidRPr="00850DA5">
        <w:rPr>
          <w:color w:val="auto"/>
          <w:szCs w:val="24"/>
        </w:rPr>
        <w:t xml:space="preserve">ustawa z dnia 12 marca 2004 r. o pomocy społecznej </w:t>
      </w:r>
    </w:p>
    <w:p w14:paraId="7E822F66" w14:textId="77777777" w:rsidR="003416A8" w:rsidRPr="00850DA5" w:rsidRDefault="003416A8" w:rsidP="004A37DE">
      <w:pPr>
        <w:pStyle w:val="Normalny2"/>
        <w:numPr>
          <w:ilvl w:val="0"/>
          <w:numId w:val="3"/>
        </w:numPr>
        <w:tabs>
          <w:tab w:val="left" w:pos="1134"/>
          <w:tab w:val="left" w:pos="2124"/>
          <w:tab w:val="left" w:pos="2832"/>
          <w:tab w:val="left" w:pos="3540"/>
          <w:tab w:val="left" w:pos="4248"/>
          <w:tab w:val="left" w:pos="4956"/>
          <w:tab w:val="left" w:pos="5664"/>
          <w:tab w:val="left" w:pos="6372"/>
          <w:tab w:val="left" w:pos="7080"/>
          <w:tab w:val="left" w:pos="7788"/>
          <w:tab w:val="left" w:pos="8496"/>
        </w:tabs>
        <w:ind w:left="426" w:right="0" w:hanging="313"/>
        <w:jc w:val="both"/>
        <w:rPr>
          <w:color w:val="auto"/>
          <w:szCs w:val="24"/>
        </w:rPr>
      </w:pPr>
      <w:r w:rsidRPr="00850DA5">
        <w:rPr>
          <w:color w:val="auto"/>
          <w:szCs w:val="24"/>
        </w:rPr>
        <w:t xml:space="preserve">ustawa z dnia 26 października 1982 r. o wychowaniu w trzeźwości                                            i przeciwdziałaniu alkoholizmowi </w:t>
      </w:r>
    </w:p>
    <w:p w14:paraId="636168B1" w14:textId="77777777" w:rsidR="005C42A4" w:rsidRPr="00850DA5" w:rsidRDefault="003416A8" w:rsidP="004A37DE">
      <w:pPr>
        <w:pStyle w:val="Normalny2"/>
        <w:numPr>
          <w:ilvl w:val="0"/>
          <w:numId w:val="3"/>
        </w:numPr>
        <w:tabs>
          <w:tab w:val="left" w:pos="1134"/>
          <w:tab w:val="left" w:pos="2124"/>
          <w:tab w:val="left" w:pos="2832"/>
          <w:tab w:val="left" w:pos="3540"/>
          <w:tab w:val="left" w:pos="4248"/>
          <w:tab w:val="left" w:pos="4956"/>
          <w:tab w:val="left" w:pos="5664"/>
          <w:tab w:val="left" w:pos="6372"/>
          <w:tab w:val="left" w:pos="7080"/>
          <w:tab w:val="left" w:pos="7788"/>
          <w:tab w:val="left" w:pos="8496"/>
        </w:tabs>
        <w:ind w:left="426" w:right="0" w:hanging="313"/>
        <w:jc w:val="both"/>
        <w:rPr>
          <w:color w:val="auto"/>
          <w:szCs w:val="24"/>
        </w:rPr>
      </w:pPr>
      <w:r w:rsidRPr="00850DA5">
        <w:rPr>
          <w:color w:val="auto"/>
          <w:szCs w:val="24"/>
        </w:rPr>
        <w:t>ustawa z dnia 25 lutego 1964 r. Kodeks rodzinny i opiekuńc</w:t>
      </w:r>
      <w:r w:rsidR="00F1139C" w:rsidRPr="00850DA5">
        <w:rPr>
          <w:color w:val="auto"/>
          <w:szCs w:val="24"/>
        </w:rPr>
        <w:t>zy</w:t>
      </w:r>
      <w:r w:rsidR="00162BA8" w:rsidRPr="00850DA5">
        <w:rPr>
          <w:color w:val="auto"/>
          <w:szCs w:val="24"/>
        </w:rPr>
        <w:t xml:space="preserve"> </w:t>
      </w:r>
      <w:r w:rsidRPr="00850DA5">
        <w:rPr>
          <w:color w:val="auto"/>
          <w:szCs w:val="24"/>
        </w:rPr>
        <w:t xml:space="preserve">                                              </w:t>
      </w:r>
    </w:p>
    <w:p w14:paraId="2AFA4C42" w14:textId="77777777" w:rsidR="003416A8" w:rsidRPr="00850DA5" w:rsidRDefault="003416A8" w:rsidP="004A37DE">
      <w:pPr>
        <w:pStyle w:val="Normalny2"/>
        <w:numPr>
          <w:ilvl w:val="0"/>
          <w:numId w:val="3"/>
        </w:numPr>
        <w:tabs>
          <w:tab w:val="left" w:pos="1134"/>
          <w:tab w:val="left" w:pos="2124"/>
          <w:tab w:val="left" w:pos="2832"/>
          <w:tab w:val="left" w:pos="3540"/>
          <w:tab w:val="left" w:pos="4248"/>
          <w:tab w:val="left" w:pos="4956"/>
          <w:tab w:val="left" w:pos="5664"/>
          <w:tab w:val="left" w:pos="6372"/>
          <w:tab w:val="left" w:pos="7080"/>
          <w:tab w:val="left" w:pos="7788"/>
          <w:tab w:val="left" w:pos="8496"/>
        </w:tabs>
        <w:ind w:left="426" w:right="0" w:hanging="313"/>
        <w:jc w:val="both"/>
        <w:rPr>
          <w:color w:val="auto"/>
          <w:szCs w:val="24"/>
        </w:rPr>
      </w:pPr>
      <w:r w:rsidRPr="00850DA5">
        <w:rPr>
          <w:color w:val="auto"/>
          <w:szCs w:val="24"/>
        </w:rPr>
        <w:t xml:space="preserve">ustawa z dnia 6 czerwca 1997 r. Kodeks postępowania karnego  </w:t>
      </w:r>
    </w:p>
    <w:p w14:paraId="5F4C406A" w14:textId="237059F7" w:rsidR="003416A8" w:rsidRPr="00850DA5" w:rsidRDefault="003416A8" w:rsidP="004A37DE">
      <w:pPr>
        <w:pStyle w:val="Normalny2"/>
        <w:numPr>
          <w:ilvl w:val="0"/>
          <w:numId w:val="37"/>
        </w:numPr>
        <w:tabs>
          <w:tab w:val="left" w:pos="426"/>
          <w:tab w:val="left" w:pos="2124"/>
          <w:tab w:val="left" w:pos="2832"/>
          <w:tab w:val="left" w:pos="3540"/>
          <w:tab w:val="left" w:pos="4248"/>
          <w:tab w:val="left" w:pos="4956"/>
          <w:tab w:val="left" w:pos="5664"/>
          <w:tab w:val="left" w:pos="6372"/>
          <w:tab w:val="left" w:pos="7080"/>
          <w:tab w:val="left" w:pos="7788"/>
          <w:tab w:val="left" w:pos="8496"/>
        </w:tabs>
        <w:ind w:left="426" w:right="0" w:hanging="284"/>
        <w:jc w:val="both"/>
        <w:rPr>
          <w:color w:val="auto"/>
          <w:szCs w:val="24"/>
        </w:rPr>
      </w:pPr>
      <w:r w:rsidRPr="00850DA5">
        <w:rPr>
          <w:color w:val="auto"/>
          <w:szCs w:val="24"/>
        </w:rPr>
        <w:t xml:space="preserve">Rozporządzenie Rady Ministrów z dnia 13.09.2011r w sprawie procedury „Niebieskie Karty” oraz wzorów </w:t>
      </w:r>
      <w:r w:rsidR="000066A2" w:rsidRPr="00850DA5">
        <w:rPr>
          <w:color w:val="auto"/>
          <w:szCs w:val="24"/>
        </w:rPr>
        <w:t>formularzy „Niebiesk</w:t>
      </w:r>
      <w:r w:rsidR="008117D7">
        <w:rPr>
          <w:color w:val="auto"/>
          <w:szCs w:val="24"/>
        </w:rPr>
        <w:t>ie</w:t>
      </w:r>
      <w:r w:rsidR="000066A2" w:rsidRPr="00850DA5">
        <w:rPr>
          <w:color w:val="auto"/>
          <w:szCs w:val="24"/>
        </w:rPr>
        <w:t xml:space="preserve"> Kart</w:t>
      </w:r>
      <w:r w:rsidR="008117D7">
        <w:rPr>
          <w:color w:val="auto"/>
          <w:szCs w:val="24"/>
        </w:rPr>
        <w:t>y</w:t>
      </w:r>
      <w:r w:rsidR="000066A2" w:rsidRPr="00850DA5">
        <w:rPr>
          <w:color w:val="auto"/>
          <w:szCs w:val="24"/>
        </w:rPr>
        <w:t xml:space="preserve">” </w:t>
      </w:r>
      <w:r w:rsidRPr="00850DA5">
        <w:rPr>
          <w:color w:val="auto"/>
          <w:szCs w:val="24"/>
        </w:rPr>
        <w:t xml:space="preserve"> </w:t>
      </w:r>
    </w:p>
    <w:p w14:paraId="0B500471" w14:textId="77777777" w:rsidR="003416A8" w:rsidRPr="00850DA5" w:rsidRDefault="00C749F8" w:rsidP="004A37DE">
      <w:pPr>
        <w:pStyle w:val="Normalny2"/>
        <w:tabs>
          <w:tab w:val="left" w:pos="1134"/>
          <w:tab w:val="left" w:pos="2124"/>
          <w:tab w:val="left" w:pos="2832"/>
          <w:tab w:val="left" w:pos="3540"/>
          <w:tab w:val="left" w:pos="4248"/>
          <w:tab w:val="left" w:pos="4956"/>
          <w:tab w:val="left" w:pos="5664"/>
          <w:tab w:val="left" w:pos="6372"/>
          <w:tab w:val="left" w:pos="7080"/>
          <w:tab w:val="left" w:pos="7788"/>
          <w:tab w:val="left" w:pos="8496"/>
        </w:tabs>
        <w:ind w:left="0" w:right="0"/>
        <w:jc w:val="both"/>
        <w:rPr>
          <w:color w:val="auto"/>
          <w:szCs w:val="24"/>
        </w:rPr>
      </w:pPr>
      <w:r w:rsidRPr="00850DA5">
        <w:rPr>
          <w:color w:val="auto"/>
          <w:szCs w:val="24"/>
        </w:rPr>
        <w:t>2.</w:t>
      </w:r>
      <w:r w:rsidR="003416A8" w:rsidRPr="00850DA5">
        <w:rPr>
          <w:color w:val="auto"/>
          <w:szCs w:val="24"/>
        </w:rPr>
        <w:t>Inne dokumenty krajowe:</w:t>
      </w:r>
    </w:p>
    <w:p w14:paraId="17C7260A" w14:textId="3F674497" w:rsidR="003416A8" w:rsidRPr="00850DA5" w:rsidRDefault="003416A8" w:rsidP="004A37DE">
      <w:pPr>
        <w:pStyle w:val="Normalny2"/>
        <w:numPr>
          <w:ilvl w:val="0"/>
          <w:numId w:val="10"/>
        </w:numPr>
        <w:tabs>
          <w:tab w:val="left" w:pos="1134"/>
          <w:tab w:val="left" w:pos="2124"/>
          <w:tab w:val="left" w:pos="2832"/>
          <w:tab w:val="left" w:pos="3540"/>
          <w:tab w:val="left" w:pos="4248"/>
          <w:tab w:val="left" w:pos="4956"/>
          <w:tab w:val="left" w:pos="5664"/>
          <w:tab w:val="left" w:pos="6372"/>
          <w:tab w:val="left" w:pos="7080"/>
          <w:tab w:val="left" w:pos="7788"/>
          <w:tab w:val="left" w:pos="8496"/>
        </w:tabs>
        <w:ind w:left="426" w:right="0" w:hanging="426"/>
        <w:jc w:val="both"/>
        <w:rPr>
          <w:color w:val="auto"/>
          <w:szCs w:val="24"/>
        </w:rPr>
      </w:pPr>
      <w:r w:rsidRPr="00850DA5">
        <w:rPr>
          <w:color w:val="auto"/>
          <w:szCs w:val="24"/>
        </w:rPr>
        <w:t xml:space="preserve">Krajowy Program Przeciwdziałania Przemocy </w:t>
      </w:r>
      <w:r w:rsidR="001334D6" w:rsidRPr="00850DA5">
        <w:rPr>
          <w:color w:val="auto"/>
          <w:szCs w:val="24"/>
        </w:rPr>
        <w:t>w Rodzinie na rok 2023</w:t>
      </w:r>
      <w:r w:rsidRPr="00850DA5">
        <w:rPr>
          <w:color w:val="auto"/>
          <w:szCs w:val="24"/>
        </w:rPr>
        <w:t>;</w:t>
      </w:r>
    </w:p>
    <w:p w14:paraId="4E0B0FF2" w14:textId="21AAEE46" w:rsidR="003416A8" w:rsidRPr="00850DA5" w:rsidRDefault="003416A8" w:rsidP="004A37DE">
      <w:pPr>
        <w:pStyle w:val="Normalny2"/>
        <w:numPr>
          <w:ilvl w:val="0"/>
          <w:numId w:val="10"/>
        </w:numPr>
        <w:tabs>
          <w:tab w:val="left" w:pos="1134"/>
          <w:tab w:val="left" w:pos="2124"/>
          <w:tab w:val="left" w:pos="2832"/>
          <w:tab w:val="left" w:pos="3540"/>
          <w:tab w:val="left" w:pos="4248"/>
          <w:tab w:val="left" w:pos="4956"/>
          <w:tab w:val="left" w:pos="5664"/>
          <w:tab w:val="left" w:pos="6372"/>
          <w:tab w:val="left" w:pos="7080"/>
          <w:tab w:val="left" w:pos="7788"/>
          <w:tab w:val="left" w:pos="8496"/>
        </w:tabs>
        <w:ind w:left="426" w:right="0" w:hanging="426"/>
        <w:jc w:val="both"/>
        <w:rPr>
          <w:color w:val="auto"/>
          <w:szCs w:val="24"/>
        </w:rPr>
      </w:pPr>
      <w:r w:rsidRPr="00850DA5">
        <w:rPr>
          <w:color w:val="auto"/>
          <w:szCs w:val="24"/>
        </w:rPr>
        <w:t xml:space="preserve">Wojewódzki Program Przeciwdziałania Przemocy w Rodzinie </w:t>
      </w:r>
      <w:r w:rsidR="00AA1251" w:rsidRPr="00850DA5">
        <w:rPr>
          <w:color w:val="auto"/>
          <w:szCs w:val="24"/>
        </w:rPr>
        <w:t xml:space="preserve">Województwa Łódzkiego </w:t>
      </w:r>
      <w:r w:rsidRPr="00850DA5">
        <w:rPr>
          <w:color w:val="auto"/>
          <w:szCs w:val="24"/>
        </w:rPr>
        <w:t xml:space="preserve">  20</w:t>
      </w:r>
      <w:r w:rsidR="001334D6" w:rsidRPr="00850DA5">
        <w:rPr>
          <w:color w:val="auto"/>
          <w:szCs w:val="24"/>
        </w:rPr>
        <w:t>2</w:t>
      </w:r>
      <w:r w:rsidR="000353F5" w:rsidRPr="00850DA5">
        <w:rPr>
          <w:color w:val="auto"/>
          <w:szCs w:val="24"/>
        </w:rPr>
        <w:t>5.</w:t>
      </w:r>
    </w:p>
    <w:p w14:paraId="196F873D" w14:textId="77777777" w:rsidR="000D6ADF" w:rsidRPr="00850DA5" w:rsidRDefault="000D6ADF" w:rsidP="004A37DE">
      <w:pPr>
        <w:pStyle w:val="Normalny2"/>
        <w:tabs>
          <w:tab w:val="left" w:pos="1134"/>
          <w:tab w:val="left" w:pos="2124"/>
          <w:tab w:val="left" w:pos="2832"/>
          <w:tab w:val="left" w:pos="3540"/>
          <w:tab w:val="left" w:pos="4248"/>
          <w:tab w:val="left" w:pos="4956"/>
          <w:tab w:val="left" w:pos="5664"/>
          <w:tab w:val="left" w:pos="6372"/>
          <w:tab w:val="left" w:pos="7080"/>
          <w:tab w:val="left" w:pos="7788"/>
          <w:tab w:val="left" w:pos="8496"/>
        </w:tabs>
        <w:ind w:right="0"/>
        <w:jc w:val="both"/>
        <w:rPr>
          <w:color w:val="auto"/>
          <w:szCs w:val="24"/>
        </w:rPr>
      </w:pPr>
    </w:p>
    <w:p w14:paraId="66A3FE35" w14:textId="1C520506" w:rsidR="003416A8" w:rsidRPr="00850DA5" w:rsidRDefault="005063CA" w:rsidP="009E47BA">
      <w:pPr>
        <w:tabs>
          <w:tab w:val="left" w:pos="284"/>
        </w:tabs>
        <w:autoSpaceDE w:val="0"/>
        <w:autoSpaceDN w:val="0"/>
        <w:adjustRightInd w:val="0"/>
        <w:spacing w:line="240" w:lineRule="auto"/>
        <w:rPr>
          <w:rFonts w:ascii="Times New Roman" w:hAnsi="Times New Roman"/>
          <w:b/>
          <w:bCs/>
          <w:sz w:val="24"/>
          <w:szCs w:val="24"/>
        </w:rPr>
      </w:pPr>
      <w:r>
        <w:rPr>
          <w:rFonts w:ascii="Times New Roman" w:hAnsi="Times New Roman"/>
          <w:b/>
          <w:bCs/>
          <w:sz w:val="24"/>
          <w:szCs w:val="24"/>
        </w:rPr>
        <w:t>4</w:t>
      </w:r>
      <w:r w:rsidR="009E47BA" w:rsidRPr="00850DA5">
        <w:rPr>
          <w:rFonts w:ascii="Times New Roman" w:hAnsi="Times New Roman"/>
          <w:b/>
          <w:bCs/>
          <w:sz w:val="24"/>
          <w:szCs w:val="24"/>
        </w:rPr>
        <w:t>.</w:t>
      </w:r>
      <w:r w:rsidR="00F403EF" w:rsidRPr="00850DA5">
        <w:rPr>
          <w:rFonts w:ascii="Times New Roman" w:hAnsi="Times New Roman"/>
          <w:b/>
          <w:bCs/>
          <w:sz w:val="24"/>
          <w:szCs w:val="24"/>
        </w:rPr>
        <w:t xml:space="preserve">Występowanie </w:t>
      </w:r>
      <w:r w:rsidR="003416A8" w:rsidRPr="00850DA5">
        <w:rPr>
          <w:rFonts w:ascii="Times New Roman" w:hAnsi="Times New Roman"/>
          <w:b/>
          <w:bCs/>
          <w:sz w:val="24"/>
          <w:szCs w:val="24"/>
        </w:rPr>
        <w:t xml:space="preserve"> zjawiska</w:t>
      </w:r>
      <w:r w:rsidR="002D2D23" w:rsidRPr="00850DA5">
        <w:rPr>
          <w:rFonts w:ascii="Times New Roman" w:hAnsi="Times New Roman"/>
          <w:b/>
          <w:bCs/>
          <w:sz w:val="24"/>
          <w:szCs w:val="24"/>
        </w:rPr>
        <w:t xml:space="preserve"> przemocy w </w:t>
      </w:r>
      <w:r w:rsidR="00BA22AD" w:rsidRPr="00850DA5">
        <w:rPr>
          <w:rFonts w:ascii="Times New Roman" w:hAnsi="Times New Roman"/>
          <w:b/>
          <w:bCs/>
          <w:sz w:val="24"/>
          <w:szCs w:val="24"/>
        </w:rPr>
        <w:t>P</w:t>
      </w:r>
      <w:r w:rsidR="002D2D23" w:rsidRPr="00850DA5">
        <w:rPr>
          <w:rFonts w:ascii="Times New Roman" w:hAnsi="Times New Roman"/>
          <w:b/>
          <w:bCs/>
          <w:sz w:val="24"/>
          <w:szCs w:val="24"/>
        </w:rPr>
        <w:t>owiecie</w:t>
      </w:r>
      <w:r w:rsidR="00BA22AD" w:rsidRPr="00850DA5">
        <w:rPr>
          <w:rFonts w:ascii="Times New Roman" w:hAnsi="Times New Roman"/>
          <w:b/>
          <w:bCs/>
          <w:sz w:val="24"/>
          <w:szCs w:val="24"/>
        </w:rPr>
        <w:t xml:space="preserve"> Rawskim</w:t>
      </w:r>
      <w:r w:rsidR="002D2D23" w:rsidRPr="00850DA5">
        <w:rPr>
          <w:rFonts w:ascii="Times New Roman" w:hAnsi="Times New Roman"/>
          <w:b/>
          <w:bCs/>
          <w:sz w:val="24"/>
          <w:szCs w:val="24"/>
        </w:rPr>
        <w:t xml:space="preserve"> </w:t>
      </w:r>
    </w:p>
    <w:p w14:paraId="3C5C294C" w14:textId="77777777" w:rsidR="00635554" w:rsidRPr="00850DA5" w:rsidRDefault="00635554" w:rsidP="00635554">
      <w:pPr>
        <w:pStyle w:val="Akapitzlist"/>
        <w:tabs>
          <w:tab w:val="left" w:pos="284"/>
        </w:tabs>
        <w:autoSpaceDE w:val="0"/>
        <w:autoSpaceDN w:val="0"/>
        <w:adjustRightInd w:val="0"/>
        <w:spacing w:line="240" w:lineRule="auto"/>
        <w:ind w:left="420"/>
        <w:rPr>
          <w:rFonts w:ascii="Times New Roman" w:hAnsi="Times New Roman"/>
          <w:b/>
          <w:bCs/>
          <w:sz w:val="24"/>
          <w:szCs w:val="24"/>
        </w:rPr>
      </w:pPr>
    </w:p>
    <w:p w14:paraId="36A90D9F" w14:textId="77777777" w:rsidR="003416A8" w:rsidRPr="00850DA5" w:rsidRDefault="00E94B70" w:rsidP="004A37DE">
      <w:pPr>
        <w:autoSpaceDE w:val="0"/>
        <w:autoSpaceDN w:val="0"/>
        <w:adjustRightInd w:val="0"/>
        <w:spacing w:line="240" w:lineRule="auto"/>
        <w:jc w:val="both"/>
        <w:rPr>
          <w:rFonts w:ascii="Times New Roman" w:hAnsi="Times New Roman"/>
          <w:sz w:val="24"/>
          <w:szCs w:val="24"/>
          <w:lang w:eastAsia="pl-PL"/>
        </w:rPr>
      </w:pPr>
      <w:r w:rsidRPr="00850DA5">
        <w:rPr>
          <w:rFonts w:ascii="Times New Roman" w:hAnsi="Times New Roman"/>
          <w:sz w:val="24"/>
          <w:szCs w:val="24"/>
          <w:lang w:eastAsia="pl-PL"/>
        </w:rPr>
        <w:t xml:space="preserve">        </w:t>
      </w:r>
      <w:r w:rsidR="00694944" w:rsidRPr="00850DA5">
        <w:rPr>
          <w:rFonts w:ascii="Times New Roman" w:hAnsi="Times New Roman"/>
          <w:sz w:val="24"/>
          <w:szCs w:val="24"/>
          <w:lang w:eastAsia="pl-PL"/>
        </w:rPr>
        <w:t>Powiat Rawski znajduje się we wschodniej części województwa łódzkiego. Jego powierzchnia, wynosząca 646 km</w:t>
      </w:r>
      <w:r w:rsidR="00694944" w:rsidRPr="00850DA5">
        <w:rPr>
          <w:rFonts w:ascii="Times New Roman" w:hAnsi="Times New Roman"/>
          <w:sz w:val="24"/>
          <w:szCs w:val="24"/>
          <w:vertAlign w:val="superscript"/>
          <w:lang w:eastAsia="pl-PL"/>
        </w:rPr>
        <w:t>2</w:t>
      </w:r>
      <w:r w:rsidR="00694944" w:rsidRPr="00850DA5">
        <w:rPr>
          <w:rFonts w:ascii="Times New Roman" w:hAnsi="Times New Roman"/>
          <w:sz w:val="24"/>
          <w:szCs w:val="24"/>
          <w:lang w:eastAsia="pl-PL"/>
        </w:rPr>
        <w:t xml:space="preserve">, sprawia, że jest jednym z mniejszych powiatów. Powiat Rawski </w:t>
      </w:r>
      <w:r w:rsidR="00694944" w:rsidRPr="00850DA5">
        <w:rPr>
          <w:rFonts w:ascii="Times New Roman" w:hAnsi="Times New Roman"/>
          <w:sz w:val="24"/>
          <w:szCs w:val="24"/>
        </w:rPr>
        <w:t>zamieszkuje prawie 50 tys. mieszkańców, z czego 82,2% stanowi ludność w wieku przedprodukcyjnym i produkcyjnym.</w:t>
      </w:r>
      <w:r w:rsidR="00694944" w:rsidRPr="00850DA5">
        <w:rPr>
          <w:rFonts w:ascii="Times New Roman" w:hAnsi="Times New Roman"/>
          <w:sz w:val="24"/>
          <w:szCs w:val="24"/>
          <w:lang w:eastAsia="pl-PL"/>
        </w:rPr>
        <w:t xml:space="preserve"> W skład powiatu wchodzi miasto Rawa Mazowiecka, miasto i gmina Biała Rawska, a także gminy: Cielądz, Rawa Mazowiecka, Regnów </w:t>
      </w:r>
      <w:r w:rsidRPr="00850DA5">
        <w:rPr>
          <w:rFonts w:ascii="Times New Roman" w:hAnsi="Times New Roman"/>
          <w:sz w:val="24"/>
          <w:szCs w:val="24"/>
          <w:lang w:eastAsia="pl-PL"/>
        </w:rPr>
        <w:t xml:space="preserve">                         </w:t>
      </w:r>
      <w:r w:rsidR="00694944" w:rsidRPr="00850DA5">
        <w:rPr>
          <w:rFonts w:ascii="Times New Roman" w:hAnsi="Times New Roman"/>
          <w:sz w:val="24"/>
          <w:szCs w:val="24"/>
          <w:lang w:eastAsia="pl-PL"/>
        </w:rPr>
        <w:t>i Sadkowice. Powiat Rawski usytuowany jest między dwiema największymi aglomeracjami kraju</w:t>
      </w:r>
      <w:r w:rsidR="00F403EF" w:rsidRPr="00850DA5">
        <w:rPr>
          <w:rFonts w:ascii="Times New Roman" w:hAnsi="Times New Roman"/>
          <w:sz w:val="24"/>
          <w:szCs w:val="24"/>
          <w:lang w:eastAsia="pl-PL"/>
        </w:rPr>
        <w:t>:</w:t>
      </w:r>
      <w:r w:rsidR="00694944" w:rsidRPr="00850DA5">
        <w:rPr>
          <w:rFonts w:ascii="Times New Roman" w:hAnsi="Times New Roman"/>
          <w:sz w:val="24"/>
          <w:szCs w:val="24"/>
          <w:lang w:eastAsia="pl-PL"/>
        </w:rPr>
        <w:t xml:space="preserve"> warszawską i łódzką, przy trasie szybkiego ruchu Warszawa - Wrocław, c</w:t>
      </w:r>
      <w:r w:rsidR="009600D3" w:rsidRPr="00850DA5">
        <w:rPr>
          <w:rFonts w:ascii="Times New Roman" w:hAnsi="Times New Roman"/>
          <w:sz w:val="24"/>
          <w:szCs w:val="24"/>
          <w:lang w:eastAsia="pl-PL"/>
        </w:rPr>
        <w:t xml:space="preserve">o daje mu dogodne połączenie  </w:t>
      </w:r>
      <w:r w:rsidR="00694944" w:rsidRPr="00850DA5">
        <w:rPr>
          <w:rFonts w:ascii="Times New Roman" w:hAnsi="Times New Roman"/>
          <w:sz w:val="24"/>
          <w:szCs w:val="24"/>
          <w:lang w:eastAsia="pl-PL"/>
        </w:rPr>
        <w:t>z ważnymi ośrodkami kraju</w:t>
      </w:r>
      <w:r w:rsidR="0035234A" w:rsidRPr="00850DA5">
        <w:rPr>
          <w:rFonts w:ascii="Times New Roman" w:hAnsi="Times New Roman"/>
          <w:sz w:val="24"/>
          <w:szCs w:val="24"/>
          <w:lang w:eastAsia="pl-PL"/>
        </w:rPr>
        <w:t>.</w:t>
      </w:r>
    </w:p>
    <w:p w14:paraId="0E7C4B68" w14:textId="77777777" w:rsidR="006C3976" w:rsidRPr="00850DA5" w:rsidRDefault="006C3976" w:rsidP="004A37DE">
      <w:pPr>
        <w:autoSpaceDE w:val="0"/>
        <w:autoSpaceDN w:val="0"/>
        <w:adjustRightInd w:val="0"/>
        <w:spacing w:line="240" w:lineRule="auto"/>
        <w:jc w:val="both"/>
        <w:rPr>
          <w:rFonts w:ascii="Times New Roman" w:hAnsi="Times New Roman"/>
          <w:sz w:val="24"/>
          <w:szCs w:val="24"/>
          <w:lang w:eastAsia="pl-PL"/>
        </w:rPr>
      </w:pPr>
    </w:p>
    <w:p w14:paraId="51658290" w14:textId="77777777" w:rsidR="006C3976" w:rsidRPr="00850DA5" w:rsidRDefault="006C3976" w:rsidP="004A37DE">
      <w:pPr>
        <w:autoSpaceDE w:val="0"/>
        <w:autoSpaceDN w:val="0"/>
        <w:adjustRightInd w:val="0"/>
        <w:spacing w:line="240" w:lineRule="auto"/>
        <w:jc w:val="both"/>
        <w:rPr>
          <w:rFonts w:ascii="Times New Roman" w:hAnsi="Times New Roman"/>
          <w:sz w:val="24"/>
          <w:szCs w:val="24"/>
          <w:lang w:eastAsia="pl-PL"/>
        </w:rPr>
      </w:pPr>
    </w:p>
    <w:p w14:paraId="3E4EA77A" w14:textId="77777777" w:rsidR="006C3976" w:rsidRPr="00850DA5" w:rsidRDefault="006C3976" w:rsidP="004A37DE">
      <w:pPr>
        <w:autoSpaceDE w:val="0"/>
        <w:autoSpaceDN w:val="0"/>
        <w:adjustRightInd w:val="0"/>
        <w:spacing w:line="240" w:lineRule="auto"/>
        <w:jc w:val="both"/>
        <w:rPr>
          <w:rFonts w:ascii="Times New Roman" w:hAnsi="Times New Roman"/>
          <w:sz w:val="24"/>
          <w:szCs w:val="24"/>
          <w:lang w:eastAsia="pl-PL"/>
        </w:rPr>
      </w:pPr>
      <w:r w:rsidRPr="00850DA5">
        <w:rPr>
          <w:rFonts w:ascii="Times New Roman" w:hAnsi="Times New Roman"/>
          <w:noProof/>
          <w:sz w:val="24"/>
          <w:szCs w:val="24"/>
          <w:lang w:eastAsia="pl-PL"/>
        </w:rPr>
        <w:lastRenderedPageBreak/>
        <w:drawing>
          <wp:inline distT="0" distB="0" distL="0" distR="0" wp14:anchorId="570FE668" wp14:editId="1806FD9F">
            <wp:extent cx="4991100" cy="3495675"/>
            <wp:effectExtent l="19050" t="0" r="0" b="0"/>
            <wp:docPr id="1" name="Obraz 1" descr="C:\Users\sst.pcpr\Desktop\94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t.pcpr\Desktop\9454.png"/>
                    <pic:cNvPicPr>
                      <a:picLocks noChangeAspect="1" noChangeArrowheads="1"/>
                    </pic:cNvPicPr>
                  </pic:nvPicPr>
                  <pic:blipFill>
                    <a:blip r:embed="rId8" cstate="print"/>
                    <a:srcRect/>
                    <a:stretch>
                      <a:fillRect/>
                    </a:stretch>
                  </pic:blipFill>
                  <pic:spPr bwMode="auto">
                    <a:xfrm>
                      <a:off x="0" y="0"/>
                      <a:ext cx="4991100" cy="3495675"/>
                    </a:xfrm>
                    <a:prstGeom prst="rect">
                      <a:avLst/>
                    </a:prstGeom>
                    <a:noFill/>
                    <a:ln w="9525">
                      <a:noFill/>
                      <a:miter lim="800000"/>
                      <a:headEnd/>
                      <a:tailEnd/>
                    </a:ln>
                  </pic:spPr>
                </pic:pic>
              </a:graphicData>
            </a:graphic>
          </wp:inline>
        </w:drawing>
      </w:r>
    </w:p>
    <w:p w14:paraId="6A7BD300" w14:textId="77777777" w:rsidR="003416A8" w:rsidRPr="00850DA5" w:rsidRDefault="003416A8" w:rsidP="004A37DE">
      <w:pPr>
        <w:tabs>
          <w:tab w:val="left" w:pos="284"/>
        </w:tabs>
        <w:autoSpaceDE w:val="0"/>
        <w:autoSpaceDN w:val="0"/>
        <w:adjustRightInd w:val="0"/>
        <w:spacing w:line="240" w:lineRule="auto"/>
        <w:jc w:val="both"/>
        <w:rPr>
          <w:rFonts w:ascii="Times New Roman" w:hAnsi="Times New Roman"/>
          <w:bCs/>
          <w:sz w:val="24"/>
          <w:szCs w:val="24"/>
        </w:rPr>
      </w:pPr>
      <w:r w:rsidRPr="00850DA5">
        <w:rPr>
          <w:rFonts w:ascii="Times New Roman" w:hAnsi="Times New Roman"/>
          <w:bCs/>
          <w:sz w:val="24"/>
          <w:szCs w:val="24"/>
        </w:rPr>
        <w:tab/>
      </w:r>
      <w:r w:rsidR="00E94B70" w:rsidRPr="00850DA5">
        <w:rPr>
          <w:rFonts w:ascii="Times New Roman" w:hAnsi="Times New Roman"/>
          <w:bCs/>
          <w:sz w:val="24"/>
          <w:szCs w:val="24"/>
        </w:rPr>
        <w:t xml:space="preserve">    </w:t>
      </w:r>
      <w:r w:rsidRPr="00850DA5">
        <w:rPr>
          <w:rFonts w:ascii="Times New Roman" w:hAnsi="Times New Roman"/>
          <w:bCs/>
          <w:sz w:val="24"/>
          <w:szCs w:val="24"/>
        </w:rPr>
        <w:t xml:space="preserve">Zadania w zakresie przeciwdziałania przemocy w rodzinie w Powiecie </w:t>
      </w:r>
      <w:r w:rsidR="0035234A" w:rsidRPr="00850DA5">
        <w:rPr>
          <w:rFonts w:ascii="Times New Roman" w:hAnsi="Times New Roman"/>
          <w:bCs/>
          <w:sz w:val="24"/>
          <w:szCs w:val="24"/>
        </w:rPr>
        <w:t>Rawskim</w:t>
      </w:r>
      <w:r w:rsidRPr="00850DA5">
        <w:rPr>
          <w:rFonts w:ascii="Times New Roman" w:hAnsi="Times New Roman"/>
          <w:bCs/>
          <w:sz w:val="24"/>
          <w:szCs w:val="24"/>
        </w:rPr>
        <w:t xml:space="preserve">  realizowane są  przez Gminne Ośrodki Pomocy Społecznej działające na terenie powiatu, Gminne Komisje Rozwiązywania Problemów Alkoholowych, Powiatowe Centrum Pomocy Rodzinie,  Komendę </w:t>
      </w:r>
      <w:r w:rsidR="0035234A" w:rsidRPr="00850DA5">
        <w:rPr>
          <w:rFonts w:ascii="Times New Roman" w:hAnsi="Times New Roman"/>
          <w:bCs/>
          <w:sz w:val="24"/>
          <w:szCs w:val="24"/>
        </w:rPr>
        <w:t>Powiatową</w:t>
      </w:r>
      <w:r w:rsidRPr="00850DA5">
        <w:rPr>
          <w:rFonts w:ascii="Times New Roman" w:hAnsi="Times New Roman"/>
          <w:bCs/>
          <w:sz w:val="24"/>
          <w:szCs w:val="24"/>
        </w:rPr>
        <w:t xml:space="preserve"> Policji w </w:t>
      </w:r>
      <w:r w:rsidR="0035234A" w:rsidRPr="00850DA5">
        <w:rPr>
          <w:rFonts w:ascii="Times New Roman" w:hAnsi="Times New Roman"/>
          <w:bCs/>
          <w:sz w:val="24"/>
          <w:szCs w:val="24"/>
        </w:rPr>
        <w:t>Rawie Mazowieckiej</w:t>
      </w:r>
      <w:r w:rsidRPr="00850DA5">
        <w:rPr>
          <w:rFonts w:ascii="Times New Roman" w:hAnsi="Times New Roman"/>
          <w:bCs/>
          <w:sz w:val="24"/>
          <w:szCs w:val="24"/>
        </w:rPr>
        <w:t xml:space="preserve">, Sąd Rejonowy, Prokuraturę, samorządy gminne, samorząd powiatowy oraz organizacje pozarządowe. </w:t>
      </w:r>
    </w:p>
    <w:p w14:paraId="2B5AA57B" w14:textId="77777777" w:rsidR="003416A8" w:rsidRPr="00850DA5" w:rsidRDefault="003416A8" w:rsidP="004A37DE">
      <w:pPr>
        <w:tabs>
          <w:tab w:val="left" w:pos="284"/>
        </w:tabs>
        <w:autoSpaceDE w:val="0"/>
        <w:autoSpaceDN w:val="0"/>
        <w:adjustRightInd w:val="0"/>
        <w:spacing w:line="240" w:lineRule="auto"/>
        <w:jc w:val="both"/>
        <w:rPr>
          <w:rFonts w:ascii="Times New Roman" w:hAnsi="Times New Roman"/>
          <w:bCs/>
          <w:sz w:val="24"/>
          <w:szCs w:val="24"/>
        </w:rPr>
      </w:pPr>
      <w:r w:rsidRPr="00850DA5">
        <w:rPr>
          <w:rFonts w:ascii="Times New Roman" w:hAnsi="Times New Roman"/>
          <w:bCs/>
          <w:sz w:val="24"/>
          <w:szCs w:val="24"/>
        </w:rPr>
        <w:tab/>
      </w:r>
      <w:r w:rsidR="00E94B70" w:rsidRPr="00850DA5">
        <w:rPr>
          <w:rFonts w:ascii="Times New Roman" w:hAnsi="Times New Roman"/>
          <w:bCs/>
          <w:sz w:val="24"/>
          <w:szCs w:val="24"/>
        </w:rPr>
        <w:t xml:space="preserve">  </w:t>
      </w:r>
      <w:r w:rsidRPr="00850DA5">
        <w:rPr>
          <w:rFonts w:ascii="Times New Roman" w:hAnsi="Times New Roman"/>
          <w:bCs/>
          <w:sz w:val="24"/>
          <w:szCs w:val="24"/>
        </w:rPr>
        <w:t xml:space="preserve">Głównym realizatorem działań skierowanych na ograniczenie  oraz zwalczanie zjawiska  przemocy w rodzinie na terenie poszczególnych gmin są ośrodki pomocy społecznej. </w:t>
      </w:r>
    </w:p>
    <w:p w14:paraId="4F8B2A89" w14:textId="77777777" w:rsidR="00D63B81" w:rsidRPr="00850DA5" w:rsidRDefault="003416A8" w:rsidP="004A37DE">
      <w:pPr>
        <w:tabs>
          <w:tab w:val="left" w:pos="284"/>
        </w:tabs>
        <w:autoSpaceDE w:val="0"/>
        <w:autoSpaceDN w:val="0"/>
        <w:adjustRightInd w:val="0"/>
        <w:spacing w:line="240" w:lineRule="auto"/>
        <w:jc w:val="both"/>
        <w:rPr>
          <w:rFonts w:ascii="Times New Roman" w:hAnsi="Times New Roman"/>
          <w:bCs/>
          <w:sz w:val="24"/>
          <w:szCs w:val="24"/>
        </w:rPr>
      </w:pPr>
      <w:r w:rsidRPr="00850DA5">
        <w:rPr>
          <w:rFonts w:ascii="Times New Roman" w:hAnsi="Times New Roman"/>
          <w:bCs/>
          <w:sz w:val="24"/>
          <w:szCs w:val="24"/>
        </w:rPr>
        <w:tab/>
      </w:r>
      <w:r w:rsidR="00E94B70" w:rsidRPr="00850DA5">
        <w:rPr>
          <w:rFonts w:ascii="Times New Roman" w:hAnsi="Times New Roman"/>
          <w:bCs/>
          <w:iCs/>
          <w:sz w:val="24"/>
          <w:szCs w:val="24"/>
        </w:rPr>
        <w:t xml:space="preserve">   </w:t>
      </w:r>
      <w:r w:rsidR="00D63B81" w:rsidRPr="00850DA5">
        <w:rPr>
          <w:rFonts w:ascii="Times New Roman" w:hAnsi="Times New Roman"/>
          <w:bCs/>
          <w:iCs/>
          <w:sz w:val="24"/>
          <w:szCs w:val="24"/>
        </w:rPr>
        <w:t>Interwencja kryzysowa</w:t>
      </w:r>
      <w:r w:rsidR="00D63B81" w:rsidRPr="00850DA5">
        <w:rPr>
          <w:rFonts w:ascii="Times New Roman" w:hAnsi="Times New Roman"/>
          <w:bCs/>
          <w:sz w:val="24"/>
          <w:szCs w:val="24"/>
        </w:rPr>
        <w:t xml:space="preserve"> to zespół interdyscyplinarnych, profesjonalnych, celowych                        i skoordynowanych oddziaływań, wykorzystujących zasoby klienta kryzysowego,                   jego naturalnego otoczenia społecznego oraz instytucji pomagających, których celem jest ułatwienie odzyskania przezeń równowagi wewnętrznej i poczucia sprawczości oraz rozwiązania problemu /problemów/ stanowiących podłoże doświadczenia kryzysowego.</w:t>
      </w:r>
    </w:p>
    <w:p w14:paraId="7593EAF3" w14:textId="71BF49D6" w:rsidR="00D64C9A" w:rsidRPr="00850DA5" w:rsidRDefault="003416A8" w:rsidP="004A37DE">
      <w:pPr>
        <w:tabs>
          <w:tab w:val="left" w:pos="284"/>
        </w:tabs>
        <w:autoSpaceDE w:val="0"/>
        <w:autoSpaceDN w:val="0"/>
        <w:adjustRightInd w:val="0"/>
        <w:spacing w:line="240" w:lineRule="auto"/>
        <w:jc w:val="both"/>
        <w:rPr>
          <w:rFonts w:ascii="Times New Roman" w:hAnsi="Times New Roman"/>
          <w:bCs/>
          <w:sz w:val="24"/>
          <w:szCs w:val="24"/>
        </w:rPr>
      </w:pPr>
      <w:r w:rsidRPr="00850DA5">
        <w:rPr>
          <w:rFonts w:ascii="Times New Roman" w:hAnsi="Times New Roman"/>
          <w:bCs/>
          <w:sz w:val="24"/>
          <w:szCs w:val="24"/>
        </w:rPr>
        <w:tab/>
        <w:t xml:space="preserve"> </w:t>
      </w:r>
      <w:r w:rsidR="00D64C9A" w:rsidRPr="00850DA5">
        <w:rPr>
          <w:rFonts w:ascii="Times New Roman" w:hAnsi="Times New Roman"/>
          <w:bCs/>
          <w:sz w:val="24"/>
          <w:szCs w:val="24"/>
        </w:rPr>
        <w:t xml:space="preserve">Zespół interdyscyplinarny powoływany jest przez gminę, bądź miasto. Jego zadaniem </w:t>
      </w:r>
      <w:r w:rsidR="005C42A4" w:rsidRPr="00850DA5">
        <w:rPr>
          <w:rFonts w:ascii="Times New Roman" w:hAnsi="Times New Roman"/>
          <w:bCs/>
          <w:sz w:val="24"/>
          <w:szCs w:val="24"/>
        </w:rPr>
        <w:t xml:space="preserve">  </w:t>
      </w:r>
      <w:r w:rsidR="00D64C9A" w:rsidRPr="00850DA5">
        <w:rPr>
          <w:rFonts w:ascii="Times New Roman" w:hAnsi="Times New Roman"/>
          <w:bCs/>
          <w:sz w:val="24"/>
          <w:szCs w:val="24"/>
        </w:rPr>
        <w:t xml:space="preserve">są działania na rzecz przeciwdziałania przemocy w rodzinie, opierające się przede wszystkim na diagnozowaniu i przeciwdziałaniu problemowi przemocy, inicjowanie interwencji </w:t>
      </w:r>
      <w:r w:rsidR="005E7BF1" w:rsidRPr="00850DA5">
        <w:rPr>
          <w:rFonts w:ascii="Times New Roman" w:hAnsi="Times New Roman"/>
          <w:bCs/>
          <w:sz w:val="24"/>
          <w:szCs w:val="24"/>
        </w:rPr>
        <w:t xml:space="preserve">                      </w:t>
      </w:r>
      <w:r w:rsidR="00D64C9A" w:rsidRPr="00850DA5">
        <w:rPr>
          <w:rFonts w:ascii="Times New Roman" w:hAnsi="Times New Roman"/>
          <w:bCs/>
          <w:sz w:val="24"/>
          <w:szCs w:val="24"/>
        </w:rPr>
        <w:t>w środowisku dotkniętym w/w zjawiskiem wobec ofiar oraz sprawców przemocy. W skład zespołu interdyscyplinarnego  wchodzą przedstawiciele jednostek organizacyjnych pomocy społecznej, gminnej komisji rozwiązywania problemów alkoholowych, policji, oświaty, ochrony zdrowia, organizacji pozarz</w:t>
      </w:r>
      <w:r w:rsidR="00E94B70" w:rsidRPr="00850DA5">
        <w:rPr>
          <w:rFonts w:ascii="Times New Roman" w:hAnsi="Times New Roman"/>
          <w:bCs/>
          <w:sz w:val="24"/>
          <w:szCs w:val="24"/>
        </w:rPr>
        <w:t xml:space="preserve">ądowych oraz kuratorzy sądowi. </w:t>
      </w:r>
      <w:r w:rsidR="00D64C9A" w:rsidRPr="00850DA5">
        <w:rPr>
          <w:rFonts w:ascii="Times New Roman" w:hAnsi="Times New Roman"/>
          <w:bCs/>
          <w:sz w:val="24"/>
          <w:szCs w:val="24"/>
        </w:rPr>
        <w:t>Zespół interdyscyplinarny może tworzyć grupy robocze w celu rozwiązywania problemu przemocy w rodzinie w indywidualnych przypadkach. Zgodnie z normami przepisów prawa posiedzenia zespołu interdyscyplinarnego odbywają się w zależności od potrzeb, nie rzadziej jednak niż raz na trzy miesiące.</w:t>
      </w:r>
    </w:p>
    <w:p w14:paraId="4EAE58C5" w14:textId="77777777" w:rsidR="00D64C9A" w:rsidRPr="00850DA5" w:rsidRDefault="00E94B70" w:rsidP="004A37DE">
      <w:pPr>
        <w:tabs>
          <w:tab w:val="left" w:pos="284"/>
        </w:tabs>
        <w:autoSpaceDE w:val="0"/>
        <w:autoSpaceDN w:val="0"/>
        <w:adjustRightInd w:val="0"/>
        <w:spacing w:line="240" w:lineRule="auto"/>
        <w:jc w:val="both"/>
        <w:rPr>
          <w:rFonts w:ascii="Times New Roman" w:hAnsi="Times New Roman"/>
          <w:bCs/>
          <w:sz w:val="24"/>
          <w:szCs w:val="24"/>
        </w:rPr>
      </w:pPr>
      <w:r w:rsidRPr="00850DA5">
        <w:rPr>
          <w:rFonts w:ascii="Times New Roman" w:hAnsi="Times New Roman"/>
          <w:bCs/>
          <w:sz w:val="24"/>
          <w:szCs w:val="24"/>
        </w:rPr>
        <w:t xml:space="preserve">        </w:t>
      </w:r>
      <w:r w:rsidR="00B46297" w:rsidRPr="00850DA5">
        <w:rPr>
          <w:rFonts w:ascii="Times New Roman" w:hAnsi="Times New Roman"/>
          <w:bCs/>
          <w:sz w:val="24"/>
          <w:szCs w:val="24"/>
        </w:rPr>
        <w:t xml:space="preserve"> </w:t>
      </w:r>
      <w:r w:rsidR="00D64C9A" w:rsidRPr="00850DA5">
        <w:rPr>
          <w:rFonts w:ascii="Times New Roman" w:hAnsi="Times New Roman"/>
          <w:bCs/>
          <w:sz w:val="24"/>
          <w:szCs w:val="24"/>
        </w:rPr>
        <w:t xml:space="preserve">Natomiast prace w ramach grup roboczych są prowadzone w zależności od potrzeb zgłaszanych przez zespół interdyscyplinarny lub wynikających z problemów występujących w indywidualnych przypadkach. </w:t>
      </w:r>
    </w:p>
    <w:p w14:paraId="20A84081" w14:textId="77777777" w:rsidR="003351B6" w:rsidRPr="00850DA5" w:rsidRDefault="003351B6" w:rsidP="004A37DE">
      <w:pPr>
        <w:tabs>
          <w:tab w:val="left" w:pos="284"/>
        </w:tabs>
        <w:autoSpaceDE w:val="0"/>
        <w:autoSpaceDN w:val="0"/>
        <w:adjustRightInd w:val="0"/>
        <w:spacing w:line="240" w:lineRule="auto"/>
        <w:jc w:val="both"/>
        <w:rPr>
          <w:rFonts w:ascii="Times New Roman" w:hAnsi="Times New Roman"/>
          <w:bCs/>
          <w:sz w:val="24"/>
          <w:szCs w:val="24"/>
        </w:rPr>
      </w:pPr>
    </w:p>
    <w:p w14:paraId="02BA5633" w14:textId="77777777" w:rsidR="008F0C93" w:rsidRDefault="008F0C93" w:rsidP="004A37DE">
      <w:pPr>
        <w:tabs>
          <w:tab w:val="left" w:pos="284"/>
        </w:tabs>
        <w:autoSpaceDE w:val="0"/>
        <w:autoSpaceDN w:val="0"/>
        <w:adjustRightInd w:val="0"/>
        <w:spacing w:line="240" w:lineRule="auto"/>
        <w:jc w:val="both"/>
        <w:rPr>
          <w:rFonts w:ascii="Times New Roman" w:hAnsi="Times New Roman"/>
          <w:bCs/>
          <w:sz w:val="24"/>
          <w:szCs w:val="24"/>
        </w:rPr>
      </w:pPr>
    </w:p>
    <w:p w14:paraId="7AA6CC26" w14:textId="77777777" w:rsidR="00352424" w:rsidRPr="00850DA5" w:rsidRDefault="00352424" w:rsidP="004A37DE">
      <w:pPr>
        <w:tabs>
          <w:tab w:val="left" w:pos="284"/>
        </w:tabs>
        <w:autoSpaceDE w:val="0"/>
        <w:autoSpaceDN w:val="0"/>
        <w:adjustRightInd w:val="0"/>
        <w:spacing w:line="240" w:lineRule="auto"/>
        <w:jc w:val="both"/>
        <w:rPr>
          <w:rFonts w:ascii="Times New Roman" w:hAnsi="Times New Roman"/>
          <w:bCs/>
          <w:sz w:val="24"/>
          <w:szCs w:val="24"/>
        </w:rPr>
      </w:pPr>
    </w:p>
    <w:p w14:paraId="0F7C1B22" w14:textId="6B6A3AF4" w:rsidR="008F0C93" w:rsidRPr="00352424" w:rsidRDefault="008F0C93" w:rsidP="008F0C93">
      <w:pPr>
        <w:tabs>
          <w:tab w:val="left" w:pos="284"/>
        </w:tabs>
        <w:autoSpaceDN w:val="0"/>
        <w:adjustRightInd w:val="0"/>
        <w:spacing w:line="240" w:lineRule="auto"/>
        <w:jc w:val="both"/>
        <w:rPr>
          <w:rFonts w:ascii="Times New Roman" w:hAnsi="Times New Roman"/>
          <w:bCs/>
          <w:sz w:val="18"/>
          <w:szCs w:val="18"/>
        </w:rPr>
      </w:pPr>
      <w:r w:rsidRPr="00352424">
        <w:rPr>
          <w:rFonts w:ascii="Times New Roman" w:hAnsi="Times New Roman"/>
          <w:bCs/>
          <w:sz w:val="18"/>
          <w:szCs w:val="18"/>
        </w:rPr>
        <w:lastRenderedPageBreak/>
        <w:t xml:space="preserve">        Łączna liczba spotkań zespołów interdyscyplinarnych oraz grup roboczych </w:t>
      </w:r>
      <w:r w:rsidR="00352424">
        <w:rPr>
          <w:rFonts w:ascii="Times New Roman" w:hAnsi="Times New Roman"/>
          <w:bCs/>
          <w:sz w:val="18"/>
          <w:szCs w:val="18"/>
        </w:rPr>
        <w:t xml:space="preserve">w </w:t>
      </w:r>
      <w:r w:rsidRPr="00352424">
        <w:rPr>
          <w:rFonts w:ascii="Times New Roman" w:hAnsi="Times New Roman"/>
          <w:bCs/>
          <w:sz w:val="18"/>
          <w:szCs w:val="18"/>
        </w:rPr>
        <w:t xml:space="preserve">poszczególnych gminach Powiatu Rawskiego w latach 2019- 2021  </w:t>
      </w:r>
    </w:p>
    <w:tbl>
      <w:tblPr>
        <w:tblStyle w:val="Tabela-Siatka"/>
        <w:tblW w:w="0" w:type="auto"/>
        <w:tblLook w:val="04A0" w:firstRow="1" w:lastRow="0" w:firstColumn="1" w:lastColumn="0" w:noHBand="0" w:noVBand="1"/>
      </w:tblPr>
      <w:tblGrid>
        <w:gridCol w:w="3884"/>
        <w:gridCol w:w="1680"/>
        <w:gridCol w:w="1680"/>
        <w:gridCol w:w="1818"/>
      </w:tblGrid>
      <w:tr w:rsidR="00850DA5" w:rsidRPr="00850DA5" w14:paraId="2823E0FD" w14:textId="77777777" w:rsidTr="0004683E">
        <w:trPr>
          <w:trHeight w:val="276"/>
        </w:trPr>
        <w:tc>
          <w:tcPr>
            <w:tcW w:w="3936" w:type="dxa"/>
            <w:vMerge w:val="restart"/>
          </w:tcPr>
          <w:p w14:paraId="2729AC4A" w14:textId="77777777" w:rsidR="008F0C93" w:rsidRPr="00850DA5" w:rsidRDefault="008F0C93" w:rsidP="00460C1C">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Gminy</w:t>
            </w:r>
          </w:p>
        </w:tc>
        <w:tc>
          <w:tcPr>
            <w:tcW w:w="5244" w:type="dxa"/>
            <w:gridSpan w:val="3"/>
          </w:tcPr>
          <w:p w14:paraId="33FCC19D" w14:textId="77777777" w:rsidR="008F0C93" w:rsidRPr="00850DA5" w:rsidRDefault="008F0C93" w:rsidP="00460C1C">
            <w:pPr>
              <w:tabs>
                <w:tab w:val="left" w:pos="284"/>
              </w:tabs>
              <w:autoSpaceDN w:val="0"/>
              <w:adjustRightInd w:val="0"/>
              <w:jc w:val="center"/>
              <w:rPr>
                <w:rFonts w:ascii="Times New Roman" w:hAnsi="Times New Roman"/>
                <w:bCs/>
                <w:sz w:val="22"/>
                <w:szCs w:val="22"/>
              </w:rPr>
            </w:pPr>
          </w:p>
          <w:p w14:paraId="04C34A8F" w14:textId="70B39234" w:rsidR="008F0C93" w:rsidRPr="00850DA5" w:rsidRDefault="008F0C93" w:rsidP="00460C1C">
            <w:pPr>
              <w:tabs>
                <w:tab w:val="left" w:pos="284"/>
              </w:tabs>
              <w:autoSpaceDN w:val="0"/>
              <w:adjustRightInd w:val="0"/>
              <w:jc w:val="center"/>
              <w:rPr>
                <w:rFonts w:ascii="Times New Roman" w:hAnsi="Times New Roman"/>
                <w:bCs/>
                <w:sz w:val="22"/>
                <w:szCs w:val="22"/>
              </w:rPr>
            </w:pPr>
            <w:r w:rsidRPr="00850DA5">
              <w:rPr>
                <w:rFonts w:ascii="Times New Roman" w:hAnsi="Times New Roman"/>
                <w:bCs/>
                <w:sz w:val="22"/>
                <w:szCs w:val="22"/>
              </w:rPr>
              <w:t>Lata</w:t>
            </w:r>
          </w:p>
          <w:p w14:paraId="531001DA" w14:textId="77777777" w:rsidR="008F0C93" w:rsidRPr="00850DA5" w:rsidRDefault="008F0C93" w:rsidP="00460C1C">
            <w:pPr>
              <w:tabs>
                <w:tab w:val="left" w:pos="284"/>
              </w:tabs>
              <w:autoSpaceDN w:val="0"/>
              <w:adjustRightInd w:val="0"/>
              <w:jc w:val="both"/>
              <w:rPr>
                <w:rFonts w:ascii="Times New Roman" w:hAnsi="Times New Roman"/>
                <w:bCs/>
                <w:sz w:val="22"/>
                <w:szCs w:val="22"/>
              </w:rPr>
            </w:pPr>
          </w:p>
        </w:tc>
      </w:tr>
      <w:tr w:rsidR="00850DA5" w:rsidRPr="00850DA5" w14:paraId="56192AA5" w14:textId="77777777" w:rsidTr="0004683E">
        <w:trPr>
          <w:trHeight w:val="396"/>
        </w:trPr>
        <w:tc>
          <w:tcPr>
            <w:tcW w:w="3936" w:type="dxa"/>
            <w:vMerge/>
          </w:tcPr>
          <w:p w14:paraId="037B06C2" w14:textId="77777777" w:rsidR="008F0C93" w:rsidRPr="00850DA5" w:rsidRDefault="008F0C93" w:rsidP="00460C1C">
            <w:pPr>
              <w:tabs>
                <w:tab w:val="left" w:pos="284"/>
              </w:tabs>
              <w:autoSpaceDN w:val="0"/>
              <w:adjustRightInd w:val="0"/>
              <w:jc w:val="both"/>
              <w:rPr>
                <w:rFonts w:ascii="Times New Roman" w:hAnsi="Times New Roman"/>
                <w:bCs/>
                <w:sz w:val="22"/>
                <w:szCs w:val="22"/>
              </w:rPr>
            </w:pPr>
          </w:p>
        </w:tc>
        <w:tc>
          <w:tcPr>
            <w:tcW w:w="1701" w:type="dxa"/>
          </w:tcPr>
          <w:p w14:paraId="3C6D7255" w14:textId="77777777" w:rsidR="008F0C93" w:rsidRPr="00850DA5" w:rsidRDefault="008F0C93" w:rsidP="00460C1C">
            <w:pPr>
              <w:tabs>
                <w:tab w:val="left" w:pos="284"/>
              </w:tabs>
              <w:autoSpaceDN w:val="0"/>
              <w:adjustRightInd w:val="0"/>
              <w:jc w:val="center"/>
              <w:rPr>
                <w:rFonts w:ascii="Times New Roman" w:hAnsi="Times New Roman"/>
                <w:bCs/>
                <w:sz w:val="22"/>
                <w:szCs w:val="22"/>
              </w:rPr>
            </w:pPr>
            <w:r w:rsidRPr="00850DA5">
              <w:rPr>
                <w:rFonts w:ascii="Times New Roman" w:hAnsi="Times New Roman"/>
                <w:bCs/>
                <w:sz w:val="22"/>
                <w:szCs w:val="22"/>
              </w:rPr>
              <w:t>2019</w:t>
            </w:r>
          </w:p>
          <w:p w14:paraId="21BEE079" w14:textId="53A13D1F" w:rsidR="008F0C93" w:rsidRPr="00850DA5" w:rsidRDefault="008F0C93" w:rsidP="00460C1C">
            <w:pPr>
              <w:tabs>
                <w:tab w:val="left" w:pos="284"/>
              </w:tabs>
              <w:autoSpaceDN w:val="0"/>
              <w:adjustRightInd w:val="0"/>
              <w:jc w:val="center"/>
              <w:rPr>
                <w:rFonts w:ascii="Times New Roman" w:hAnsi="Times New Roman"/>
                <w:bCs/>
                <w:sz w:val="22"/>
                <w:szCs w:val="22"/>
              </w:rPr>
            </w:pPr>
          </w:p>
        </w:tc>
        <w:tc>
          <w:tcPr>
            <w:tcW w:w="1701" w:type="dxa"/>
          </w:tcPr>
          <w:p w14:paraId="32B64AF0" w14:textId="77777777" w:rsidR="008F0C93" w:rsidRPr="00850DA5" w:rsidRDefault="008F0C93" w:rsidP="00460C1C">
            <w:pPr>
              <w:tabs>
                <w:tab w:val="left" w:pos="284"/>
              </w:tabs>
              <w:autoSpaceDN w:val="0"/>
              <w:adjustRightInd w:val="0"/>
              <w:jc w:val="center"/>
              <w:rPr>
                <w:rFonts w:ascii="Times New Roman" w:hAnsi="Times New Roman"/>
                <w:bCs/>
                <w:sz w:val="22"/>
                <w:szCs w:val="22"/>
              </w:rPr>
            </w:pPr>
            <w:r w:rsidRPr="00850DA5">
              <w:rPr>
                <w:rFonts w:ascii="Times New Roman" w:hAnsi="Times New Roman"/>
                <w:bCs/>
                <w:sz w:val="22"/>
                <w:szCs w:val="22"/>
              </w:rPr>
              <w:t>2020</w:t>
            </w:r>
          </w:p>
        </w:tc>
        <w:tc>
          <w:tcPr>
            <w:tcW w:w="1842" w:type="dxa"/>
          </w:tcPr>
          <w:p w14:paraId="1665AFE2" w14:textId="77777777" w:rsidR="008F0C93" w:rsidRPr="00850DA5" w:rsidRDefault="008F0C93" w:rsidP="00460C1C">
            <w:pPr>
              <w:tabs>
                <w:tab w:val="left" w:pos="284"/>
              </w:tabs>
              <w:autoSpaceDN w:val="0"/>
              <w:adjustRightInd w:val="0"/>
              <w:jc w:val="center"/>
              <w:rPr>
                <w:rFonts w:ascii="Times New Roman" w:hAnsi="Times New Roman"/>
                <w:bCs/>
                <w:sz w:val="22"/>
                <w:szCs w:val="22"/>
              </w:rPr>
            </w:pPr>
            <w:r w:rsidRPr="00850DA5">
              <w:rPr>
                <w:rFonts w:ascii="Times New Roman" w:hAnsi="Times New Roman"/>
                <w:bCs/>
                <w:sz w:val="22"/>
                <w:szCs w:val="22"/>
              </w:rPr>
              <w:t>2021</w:t>
            </w:r>
          </w:p>
        </w:tc>
      </w:tr>
      <w:tr w:rsidR="00850DA5" w:rsidRPr="00850DA5" w14:paraId="3C714B8F" w14:textId="1D2D6D88" w:rsidTr="0004683E">
        <w:trPr>
          <w:trHeight w:val="420"/>
        </w:trPr>
        <w:tc>
          <w:tcPr>
            <w:tcW w:w="3936" w:type="dxa"/>
            <w:vMerge/>
          </w:tcPr>
          <w:p w14:paraId="1AFD1EB1" w14:textId="77777777" w:rsidR="00381B4E" w:rsidRPr="00850DA5" w:rsidRDefault="00381B4E" w:rsidP="00460C1C">
            <w:pPr>
              <w:tabs>
                <w:tab w:val="left" w:pos="284"/>
              </w:tabs>
              <w:autoSpaceDN w:val="0"/>
              <w:adjustRightInd w:val="0"/>
              <w:jc w:val="both"/>
              <w:rPr>
                <w:rFonts w:ascii="Times New Roman" w:hAnsi="Times New Roman"/>
                <w:bCs/>
                <w:sz w:val="22"/>
                <w:szCs w:val="22"/>
              </w:rPr>
            </w:pPr>
          </w:p>
        </w:tc>
        <w:tc>
          <w:tcPr>
            <w:tcW w:w="1701" w:type="dxa"/>
          </w:tcPr>
          <w:p w14:paraId="2F0D3CC4" w14:textId="4C0779A7" w:rsidR="00381B4E" w:rsidRPr="00850DA5" w:rsidRDefault="00381B4E" w:rsidP="00460C1C">
            <w:pPr>
              <w:tabs>
                <w:tab w:val="left" w:pos="284"/>
              </w:tabs>
              <w:autoSpaceDN w:val="0"/>
              <w:adjustRightInd w:val="0"/>
              <w:jc w:val="center"/>
              <w:rPr>
                <w:rFonts w:ascii="Times New Roman" w:hAnsi="Times New Roman"/>
                <w:bCs/>
                <w:sz w:val="22"/>
                <w:szCs w:val="22"/>
              </w:rPr>
            </w:pPr>
          </w:p>
        </w:tc>
        <w:tc>
          <w:tcPr>
            <w:tcW w:w="1701" w:type="dxa"/>
          </w:tcPr>
          <w:p w14:paraId="6C6D4B37" w14:textId="110E0EBE" w:rsidR="00381B4E" w:rsidRPr="00850DA5" w:rsidRDefault="00381B4E" w:rsidP="00460C1C">
            <w:pPr>
              <w:tabs>
                <w:tab w:val="left" w:pos="284"/>
              </w:tabs>
              <w:autoSpaceDN w:val="0"/>
              <w:adjustRightInd w:val="0"/>
              <w:jc w:val="center"/>
              <w:rPr>
                <w:rFonts w:ascii="Times New Roman" w:hAnsi="Times New Roman"/>
                <w:bCs/>
                <w:sz w:val="22"/>
                <w:szCs w:val="22"/>
              </w:rPr>
            </w:pPr>
          </w:p>
        </w:tc>
        <w:tc>
          <w:tcPr>
            <w:tcW w:w="1842" w:type="dxa"/>
          </w:tcPr>
          <w:p w14:paraId="72CFBB4B" w14:textId="232CF9E5" w:rsidR="00381B4E" w:rsidRPr="00850DA5" w:rsidRDefault="00381B4E" w:rsidP="00460C1C">
            <w:pPr>
              <w:tabs>
                <w:tab w:val="left" w:pos="284"/>
              </w:tabs>
              <w:autoSpaceDN w:val="0"/>
              <w:adjustRightInd w:val="0"/>
              <w:jc w:val="center"/>
              <w:rPr>
                <w:rFonts w:ascii="Times New Roman" w:hAnsi="Times New Roman"/>
                <w:bCs/>
                <w:sz w:val="22"/>
                <w:szCs w:val="22"/>
              </w:rPr>
            </w:pPr>
          </w:p>
        </w:tc>
      </w:tr>
      <w:tr w:rsidR="00850DA5" w:rsidRPr="00850DA5" w14:paraId="6272AD71" w14:textId="5FBAFFAF" w:rsidTr="0004683E">
        <w:tc>
          <w:tcPr>
            <w:tcW w:w="3936" w:type="dxa"/>
          </w:tcPr>
          <w:p w14:paraId="1E85E8F7" w14:textId="77777777" w:rsidR="00381B4E" w:rsidRPr="00850DA5" w:rsidRDefault="00381B4E" w:rsidP="00460C1C">
            <w:pPr>
              <w:tabs>
                <w:tab w:val="left" w:pos="284"/>
              </w:tabs>
              <w:autoSpaceDN w:val="0"/>
              <w:adjustRightInd w:val="0"/>
              <w:jc w:val="both"/>
              <w:rPr>
                <w:rFonts w:ascii="Times New Roman" w:hAnsi="Times New Roman"/>
                <w:bCs/>
                <w:sz w:val="22"/>
                <w:szCs w:val="22"/>
              </w:rPr>
            </w:pPr>
            <w:bookmarkStart w:id="1" w:name="_Hlk146714137"/>
            <w:r w:rsidRPr="00850DA5">
              <w:rPr>
                <w:rFonts w:ascii="Times New Roman" w:hAnsi="Times New Roman"/>
                <w:bCs/>
                <w:sz w:val="22"/>
                <w:szCs w:val="22"/>
              </w:rPr>
              <w:t>MGOPS Biała Rawska</w:t>
            </w:r>
          </w:p>
        </w:tc>
        <w:tc>
          <w:tcPr>
            <w:tcW w:w="1701" w:type="dxa"/>
          </w:tcPr>
          <w:p w14:paraId="0BDFAF81" w14:textId="2485FE41" w:rsidR="00381B4E" w:rsidRPr="00850DA5" w:rsidRDefault="00381B4E" w:rsidP="00460C1C">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12</w:t>
            </w:r>
          </w:p>
        </w:tc>
        <w:tc>
          <w:tcPr>
            <w:tcW w:w="1701" w:type="dxa"/>
          </w:tcPr>
          <w:p w14:paraId="0AEE00A6" w14:textId="58D5FB81" w:rsidR="00381B4E" w:rsidRPr="00850DA5" w:rsidRDefault="00381B4E" w:rsidP="00460C1C">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12</w:t>
            </w:r>
          </w:p>
        </w:tc>
        <w:tc>
          <w:tcPr>
            <w:tcW w:w="1842" w:type="dxa"/>
          </w:tcPr>
          <w:p w14:paraId="23EFD656" w14:textId="4472B6EE" w:rsidR="00381B4E" w:rsidRPr="00850DA5" w:rsidRDefault="00381B4E" w:rsidP="00460C1C">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14</w:t>
            </w:r>
          </w:p>
        </w:tc>
      </w:tr>
      <w:tr w:rsidR="00850DA5" w:rsidRPr="00850DA5" w14:paraId="75CAF109" w14:textId="0C750349" w:rsidTr="0004683E">
        <w:tc>
          <w:tcPr>
            <w:tcW w:w="3936" w:type="dxa"/>
          </w:tcPr>
          <w:p w14:paraId="6474A735" w14:textId="77777777" w:rsidR="00381B4E" w:rsidRPr="00850DA5" w:rsidRDefault="00381B4E" w:rsidP="00460C1C">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MOPS Rawa Mazowiecka</w:t>
            </w:r>
          </w:p>
        </w:tc>
        <w:tc>
          <w:tcPr>
            <w:tcW w:w="1701" w:type="dxa"/>
          </w:tcPr>
          <w:p w14:paraId="2E5282D3" w14:textId="12619490" w:rsidR="00381B4E" w:rsidRPr="00850DA5" w:rsidRDefault="00381B4E" w:rsidP="00460C1C">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194</w:t>
            </w:r>
          </w:p>
        </w:tc>
        <w:tc>
          <w:tcPr>
            <w:tcW w:w="1701" w:type="dxa"/>
          </w:tcPr>
          <w:p w14:paraId="6157C894" w14:textId="499637A6" w:rsidR="00381B4E" w:rsidRPr="00850DA5" w:rsidRDefault="00381B4E" w:rsidP="00460C1C">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85</w:t>
            </w:r>
          </w:p>
        </w:tc>
        <w:tc>
          <w:tcPr>
            <w:tcW w:w="1842" w:type="dxa"/>
          </w:tcPr>
          <w:p w14:paraId="000BBA66" w14:textId="50E7E7AC" w:rsidR="00381B4E" w:rsidRPr="00850DA5" w:rsidRDefault="00381B4E" w:rsidP="00460C1C">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113</w:t>
            </w:r>
          </w:p>
        </w:tc>
      </w:tr>
      <w:tr w:rsidR="00850DA5" w:rsidRPr="00850DA5" w14:paraId="218075B3" w14:textId="00BA8802" w:rsidTr="0004683E">
        <w:tc>
          <w:tcPr>
            <w:tcW w:w="3936" w:type="dxa"/>
          </w:tcPr>
          <w:p w14:paraId="058DD398" w14:textId="77777777" w:rsidR="00381B4E" w:rsidRPr="00850DA5" w:rsidRDefault="00381B4E" w:rsidP="00460C1C">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GOPS  Cielądz</w:t>
            </w:r>
          </w:p>
        </w:tc>
        <w:tc>
          <w:tcPr>
            <w:tcW w:w="1701" w:type="dxa"/>
          </w:tcPr>
          <w:p w14:paraId="17E54DB2" w14:textId="1125E31B" w:rsidR="00381B4E" w:rsidRPr="00850DA5" w:rsidRDefault="00381B4E" w:rsidP="00460C1C">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11</w:t>
            </w:r>
          </w:p>
        </w:tc>
        <w:tc>
          <w:tcPr>
            <w:tcW w:w="1701" w:type="dxa"/>
          </w:tcPr>
          <w:p w14:paraId="3D327F95" w14:textId="3D401924" w:rsidR="00381B4E" w:rsidRPr="00850DA5" w:rsidRDefault="00381B4E" w:rsidP="00460C1C">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9</w:t>
            </w:r>
          </w:p>
        </w:tc>
        <w:tc>
          <w:tcPr>
            <w:tcW w:w="1842" w:type="dxa"/>
          </w:tcPr>
          <w:p w14:paraId="0F005EC4" w14:textId="552672E8" w:rsidR="00381B4E" w:rsidRPr="00850DA5" w:rsidRDefault="00381B4E" w:rsidP="00460C1C">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8</w:t>
            </w:r>
          </w:p>
        </w:tc>
      </w:tr>
      <w:tr w:rsidR="00850DA5" w:rsidRPr="00850DA5" w14:paraId="243253C1" w14:textId="2C865620" w:rsidTr="0004683E">
        <w:tc>
          <w:tcPr>
            <w:tcW w:w="3936" w:type="dxa"/>
          </w:tcPr>
          <w:p w14:paraId="583029F8" w14:textId="77777777" w:rsidR="00381B4E" w:rsidRPr="00850DA5" w:rsidRDefault="00381B4E" w:rsidP="00460C1C">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GOPS Sadkowice</w:t>
            </w:r>
          </w:p>
        </w:tc>
        <w:tc>
          <w:tcPr>
            <w:tcW w:w="1701" w:type="dxa"/>
          </w:tcPr>
          <w:p w14:paraId="10DB1425" w14:textId="2DCB4D4F" w:rsidR="00381B4E" w:rsidRPr="00850DA5" w:rsidRDefault="00381B4E" w:rsidP="00460C1C">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9</w:t>
            </w:r>
          </w:p>
        </w:tc>
        <w:tc>
          <w:tcPr>
            <w:tcW w:w="1701" w:type="dxa"/>
          </w:tcPr>
          <w:p w14:paraId="7AF5B349" w14:textId="4BA0BC07" w:rsidR="00381B4E" w:rsidRPr="00850DA5" w:rsidRDefault="00381B4E" w:rsidP="00460C1C">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10</w:t>
            </w:r>
          </w:p>
        </w:tc>
        <w:tc>
          <w:tcPr>
            <w:tcW w:w="1842" w:type="dxa"/>
          </w:tcPr>
          <w:p w14:paraId="38A2D00F" w14:textId="31917DB1" w:rsidR="00381B4E" w:rsidRPr="00850DA5" w:rsidRDefault="00381B4E" w:rsidP="00460C1C">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12</w:t>
            </w:r>
          </w:p>
        </w:tc>
      </w:tr>
      <w:tr w:rsidR="00850DA5" w:rsidRPr="00850DA5" w14:paraId="5D45015A" w14:textId="7DA03D67" w:rsidTr="0004683E">
        <w:tc>
          <w:tcPr>
            <w:tcW w:w="3936" w:type="dxa"/>
          </w:tcPr>
          <w:p w14:paraId="39C3DC65" w14:textId="77777777" w:rsidR="00381B4E" w:rsidRPr="00850DA5" w:rsidRDefault="00381B4E" w:rsidP="00460C1C">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GOPS Regnów</w:t>
            </w:r>
          </w:p>
        </w:tc>
        <w:tc>
          <w:tcPr>
            <w:tcW w:w="1701" w:type="dxa"/>
          </w:tcPr>
          <w:p w14:paraId="124E1A0A" w14:textId="56EA2225" w:rsidR="00381B4E" w:rsidRPr="00850DA5" w:rsidRDefault="00381B4E" w:rsidP="008F0C93">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6</w:t>
            </w:r>
          </w:p>
        </w:tc>
        <w:tc>
          <w:tcPr>
            <w:tcW w:w="1701" w:type="dxa"/>
          </w:tcPr>
          <w:p w14:paraId="687E0CC9" w14:textId="345DB37A" w:rsidR="00381B4E" w:rsidRPr="00850DA5" w:rsidRDefault="00381B4E" w:rsidP="008F0C93">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11</w:t>
            </w:r>
          </w:p>
        </w:tc>
        <w:tc>
          <w:tcPr>
            <w:tcW w:w="1842" w:type="dxa"/>
          </w:tcPr>
          <w:p w14:paraId="076086DE" w14:textId="4985C893" w:rsidR="00381B4E" w:rsidRPr="00850DA5" w:rsidRDefault="00381B4E" w:rsidP="00460C1C">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7</w:t>
            </w:r>
          </w:p>
        </w:tc>
      </w:tr>
      <w:tr w:rsidR="00850DA5" w:rsidRPr="00850DA5" w14:paraId="0978117E" w14:textId="4385C21E" w:rsidTr="0004683E">
        <w:tc>
          <w:tcPr>
            <w:tcW w:w="3936" w:type="dxa"/>
          </w:tcPr>
          <w:p w14:paraId="3B51C0B9" w14:textId="77777777" w:rsidR="00381B4E" w:rsidRPr="00973731" w:rsidRDefault="00381B4E" w:rsidP="00460C1C">
            <w:pPr>
              <w:tabs>
                <w:tab w:val="left" w:pos="284"/>
              </w:tabs>
              <w:autoSpaceDN w:val="0"/>
              <w:adjustRightInd w:val="0"/>
              <w:jc w:val="both"/>
              <w:rPr>
                <w:rFonts w:ascii="Times New Roman" w:hAnsi="Times New Roman"/>
                <w:bCs/>
                <w:sz w:val="22"/>
                <w:szCs w:val="22"/>
              </w:rPr>
            </w:pPr>
            <w:r w:rsidRPr="00973731">
              <w:rPr>
                <w:rFonts w:ascii="Times New Roman" w:hAnsi="Times New Roman"/>
                <w:bCs/>
                <w:sz w:val="22"/>
                <w:szCs w:val="22"/>
              </w:rPr>
              <w:t>GOPS Rawa Mazowiecka</w:t>
            </w:r>
          </w:p>
        </w:tc>
        <w:tc>
          <w:tcPr>
            <w:tcW w:w="1701" w:type="dxa"/>
          </w:tcPr>
          <w:p w14:paraId="6E412C84" w14:textId="0A1AD78E" w:rsidR="00381B4E" w:rsidRPr="00850DA5" w:rsidRDefault="00704E09" w:rsidP="008F0C93">
            <w:pPr>
              <w:tabs>
                <w:tab w:val="left" w:pos="284"/>
              </w:tabs>
              <w:autoSpaceDN w:val="0"/>
              <w:adjustRightInd w:val="0"/>
              <w:jc w:val="both"/>
              <w:rPr>
                <w:rFonts w:ascii="Times New Roman" w:hAnsi="Times New Roman"/>
                <w:bCs/>
                <w:sz w:val="22"/>
                <w:szCs w:val="22"/>
              </w:rPr>
            </w:pPr>
            <w:r>
              <w:rPr>
                <w:rFonts w:ascii="Times New Roman" w:hAnsi="Times New Roman"/>
                <w:bCs/>
                <w:sz w:val="22"/>
                <w:szCs w:val="22"/>
              </w:rPr>
              <w:t>75</w:t>
            </w:r>
          </w:p>
        </w:tc>
        <w:tc>
          <w:tcPr>
            <w:tcW w:w="1701" w:type="dxa"/>
          </w:tcPr>
          <w:p w14:paraId="7D316E1E" w14:textId="28DF07DA" w:rsidR="00381B4E" w:rsidRPr="00850DA5" w:rsidRDefault="00704E09" w:rsidP="008F0C93">
            <w:pPr>
              <w:tabs>
                <w:tab w:val="left" w:pos="284"/>
              </w:tabs>
              <w:autoSpaceDN w:val="0"/>
              <w:adjustRightInd w:val="0"/>
              <w:jc w:val="both"/>
              <w:rPr>
                <w:rFonts w:ascii="Times New Roman" w:hAnsi="Times New Roman"/>
                <w:bCs/>
                <w:sz w:val="22"/>
                <w:szCs w:val="22"/>
              </w:rPr>
            </w:pPr>
            <w:r>
              <w:rPr>
                <w:rFonts w:ascii="Times New Roman" w:hAnsi="Times New Roman"/>
                <w:bCs/>
                <w:sz w:val="22"/>
                <w:szCs w:val="22"/>
              </w:rPr>
              <w:t>55</w:t>
            </w:r>
          </w:p>
        </w:tc>
        <w:tc>
          <w:tcPr>
            <w:tcW w:w="1842" w:type="dxa"/>
          </w:tcPr>
          <w:p w14:paraId="7D74CF5D" w14:textId="4FB0F6C6" w:rsidR="00381B4E" w:rsidRPr="00850DA5" w:rsidRDefault="00704E09" w:rsidP="00460C1C">
            <w:pPr>
              <w:tabs>
                <w:tab w:val="left" w:pos="284"/>
              </w:tabs>
              <w:autoSpaceDN w:val="0"/>
              <w:adjustRightInd w:val="0"/>
              <w:jc w:val="both"/>
              <w:rPr>
                <w:rFonts w:ascii="Times New Roman" w:hAnsi="Times New Roman"/>
                <w:bCs/>
                <w:sz w:val="22"/>
                <w:szCs w:val="22"/>
              </w:rPr>
            </w:pPr>
            <w:r>
              <w:rPr>
                <w:rFonts w:ascii="Times New Roman" w:hAnsi="Times New Roman"/>
                <w:bCs/>
                <w:sz w:val="22"/>
                <w:szCs w:val="22"/>
              </w:rPr>
              <w:t>65</w:t>
            </w:r>
          </w:p>
        </w:tc>
      </w:tr>
    </w:tbl>
    <w:bookmarkEnd w:id="1"/>
    <w:p w14:paraId="6663426E" w14:textId="49C8545E" w:rsidR="00731836" w:rsidRPr="00850DA5" w:rsidRDefault="00731836" w:rsidP="00731836">
      <w:pPr>
        <w:tabs>
          <w:tab w:val="left" w:pos="284"/>
        </w:tabs>
        <w:autoSpaceDE w:val="0"/>
        <w:autoSpaceDN w:val="0"/>
        <w:adjustRightInd w:val="0"/>
        <w:spacing w:line="240" w:lineRule="auto"/>
        <w:jc w:val="both"/>
        <w:rPr>
          <w:rFonts w:ascii="Times New Roman" w:hAnsi="Times New Roman"/>
          <w:bCs/>
          <w:sz w:val="16"/>
          <w:szCs w:val="16"/>
        </w:rPr>
      </w:pPr>
      <w:r w:rsidRPr="00850DA5">
        <w:rPr>
          <w:rFonts w:ascii="Times New Roman" w:hAnsi="Times New Roman"/>
          <w:bCs/>
          <w:sz w:val="16"/>
          <w:szCs w:val="16"/>
        </w:rPr>
        <w:t>Źródło: Dane z OPS</w:t>
      </w:r>
    </w:p>
    <w:p w14:paraId="5E43C672" w14:textId="77777777" w:rsidR="008F0C93" w:rsidRPr="00850DA5" w:rsidRDefault="008F0C93" w:rsidP="008F0C93">
      <w:pPr>
        <w:tabs>
          <w:tab w:val="left" w:pos="284"/>
        </w:tabs>
        <w:autoSpaceDN w:val="0"/>
        <w:adjustRightInd w:val="0"/>
        <w:spacing w:line="240" w:lineRule="auto"/>
        <w:jc w:val="both"/>
        <w:rPr>
          <w:rFonts w:ascii="Times New Roman" w:hAnsi="Times New Roman"/>
          <w:bCs/>
        </w:rPr>
      </w:pPr>
    </w:p>
    <w:p w14:paraId="4520E942" w14:textId="77777777" w:rsidR="00B00A08" w:rsidRPr="00850DA5" w:rsidRDefault="00B00A08" w:rsidP="008F0C93">
      <w:pPr>
        <w:tabs>
          <w:tab w:val="left" w:pos="284"/>
        </w:tabs>
        <w:autoSpaceDN w:val="0"/>
        <w:adjustRightInd w:val="0"/>
        <w:spacing w:line="240" w:lineRule="auto"/>
        <w:jc w:val="both"/>
        <w:rPr>
          <w:rFonts w:ascii="Times New Roman" w:hAnsi="Times New Roman"/>
          <w:bCs/>
        </w:rPr>
      </w:pPr>
    </w:p>
    <w:p w14:paraId="1A65782E" w14:textId="5E8FC940" w:rsidR="006E01ED" w:rsidRPr="00352424" w:rsidRDefault="006E01ED" w:rsidP="006E01ED">
      <w:pPr>
        <w:tabs>
          <w:tab w:val="left" w:pos="284"/>
        </w:tabs>
        <w:autoSpaceDN w:val="0"/>
        <w:adjustRightInd w:val="0"/>
        <w:spacing w:line="240" w:lineRule="auto"/>
        <w:jc w:val="both"/>
        <w:rPr>
          <w:rFonts w:ascii="Times New Roman" w:hAnsi="Times New Roman"/>
          <w:bCs/>
          <w:sz w:val="18"/>
          <w:szCs w:val="18"/>
        </w:rPr>
      </w:pPr>
      <w:r w:rsidRPr="00352424">
        <w:rPr>
          <w:rFonts w:ascii="Times New Roman" w:hAnsi="Times New Roman"/>
          <w:bCs/>
          <w:sz w:val="18"/>
          <w:szCs w:val="18"/>
        </w:rPr>
        <w:t xml:space="preserve">        Liczba członków zespołów interdyscyplinarnych w poszczególnych gminach Powiatu Rawskiego w latach 2019- 2021  </w:t>
      </w:r>
    </w:p>
    <w:tbl>
      <w:tblPr>
        <w:tblStyle w:val="Tabela-Siatka"/>
        <w:tblW w:w="0" w:type="auto"/>
        <w:tblLook w:val="04A0" w:firstRow="1" w:lastRow="0" w:firstColumn="1" w:lastColumn="0" w:noHBand="0" w:noVBand="1"/>
      </w:tblPr>
      <w:tblGrid>
        <w:gridCol w:w="3884"/>
        <w:gridCol w:w="1680"/>
        <w:gridCol w:w="1680"/>
        <w:gridCol w:w="1818"/>
      </w:tblGrid>
      <w:tr w:rsidR="00850DA5" w:rsidRPr="00850DA5" w14:paraId="0EB84311" w14:textId="77777777" w:rsidTr="00E63CC2">
        <w:trPr>
          <w:trHeight w:val="493"/>
        </w:trPr>
        <w:tc>
          <w:tcPr>
            <w:tcW w:w="3936" w:type="dxa"/>
            <w:vMerge w:val="restart"/>
          </w:tcPr>
          <w:p w14:paraId="41C02CBD" w14:textId="77777777" w:rsidR="006E01ED" w:rsidRPr="00850DA5" w:rsidRDefault="006E01ED" w:rsidP="0011443A">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Gminy</w:t>
            </w:r>
          </w:p>
        </w:tc>
        <w:tc>
          <w:tcPr>
            <w:tcW w:w="5244" w:type="dxa"/>
            <w:gridSpan w:val="3"/>
          </w:tcPr>
          <w:p w14:paraId="04813910" w14:textId="77777777" w:rsidR="006E01ED" w:rsidRPr="00850DA5" w:rsidRDefault="006E01ED" w:rsidP="0011443A">
            <w:pPr>
              <w:tabs>
                <w:tab w:val="left" w:pos="284"/>
              </w:tabs>
              <w:autoSpaceDN w:val="0"/>
              <w:adjustRightInd w:val="0"/>
              <w:jc w:val="center"/>
              <w:rPr>
                <w:rFonts w:ascii="Times New Roman" w:hAnsi="Times New Roman"/>
                <w:bCs/>
                <w:sz w:val="22"/>
                <w:szCs w:val="22"/>
              </w:rPr>
            </w:pPr>
          </w:p>
          <w:p w14:paraId="6C76CB97" w14:textId="77777777" w:rsidR="006E01ED" w:rsidRPr="00850DA5" w:rsidRDefault="006E01ED" w:rsidP="0011443A">
            <w:pPr>
              <w:tabs>
                <w:tab w:val="left" w:pos="284"/>
              </w:tabs>
              <w:autoSpaceDN w:val="0"/>
              <w:adjustRightInd w:val="0"/>
              <w:jc w:val="center"/>
              <w:rPr>
                <w:rFonts w:ascii="Times New Roman" w:hAnsi="Times New Roman"/>
                <w:bCs/>
                <w:sz w:val="22"/>
                <w:szCs w:val="22"/>
              </w:rPr>
            </w:pPr>
            <w:r w:rsidRPr="00850DA5">
              <w:rPr>
                <w:rFonts w:ascii="Times New Roman" w:hAnsi="Times New Roman"/>
                <w:bCs/>
                <w:sz w:val="22"/>
                <w:szCs w:val="22"/>
              </w:rPr>
              <w:t>Lata</w:t>
            </w:r>
          </w:p>
          <w:p w14:paraId="246D4336" w14:textId="77777777" w:rsidR="006E01ED" w:rsidRPr="00850DA5" w:rsidRDefault="006E01ED" w:rsidP="0011443A">
            <w:pPr>
              <w:tabs>
                <w:tab w:val="left" w:pos="284"/>
              </w:tabs>
              <w:autoSpaceDN w:val="0"/>
              <w:adjustRightInd w:val="0"/>
              <w:jc w:val="both"/>
              <w:rPr>
                <w:rFonts w:ascii="Times New Roman" w:hAnsi="Times New Roman"/>
                <w:bCs/>
                <w:sz w:val="22"/>
                <w:szCs w:val="22"/>
              </w:rPr>
            </w:pPr>
          </w:p>
        </w:tc>
      </w:tr>
      <w:tr w:rsidR="00850DA5" w:rsidRPr="00850DA5" w14:paraId="19A4208E" w14:textId="77777777" w:rsidTr="00E63CC2">
        <w:trPr>
          <w:trHeight w:val="292"/>
        </w:trPr>
        <w:tc>
          <w:tcPr>
            <w:tcW w:w="3936" w:type="dxa"/>
            <w:vMerge/>
          </w:tcPr>
          <w:p w14:paraId="4DF18B7D" w14:textId="77777777" w:rsidR="006E01ED" w:rsidRPr="00850DA5" w:rsidRDefault="006E01ED" w:rsidP="0011443A">
            <w:pPr>
              <w:tabs>
                <w:tab w:val="left" w:pos="284"/>
              </w:tabs>
              <w:autoSpaceDN w:val="0"/>
              <w:adjustRightInd w:val="0"/>
              <w:jc w:val="both"/>
              <w:rPr>
                <w:rFonts w:ascii="Times New Roman" w:hAnsi="Times New Roman"/>
                <w:bCs/>
                <w:sz w:val="22"/>
                <w:szCs w:val="22"/>
              </w:rPr>
            </w:pPr>
          </w:p>
        </w:tc>
        <w:tc>
          <w:tcPr>
            <w:tcW w:w="1701" w:type="dxa"/>
          </w:tcPr>
          <w:p w14:paraId="4681099C" w14:textId="77777777" w:rsidR="006E01ED" w:rsidRPr="00850DA5" w:rsidRDefault="006E01ED" w:rsidP="0011443A">
            <w:pPr>
              <w:tabs>
                <w:tab w:val="left" w:pos="284"/>
              </w:tabs>
              <w:autoSpaceDN w:val="0"/>
              <w:adjustRightInd w:val="0"/>
              <w:jc w:val="center"/>
              <w:rPr>
                <w:rFonts w:ascii="Times New Roman" w:hAnsi="Times New Roman"/>
                <w:bCs/>
                <w:sz w:val="22"/>
                <w:szCs w:val="22"/>
              </w:rPr>
            </w:pPr>
            <w:r w:rsidRPr="00850DA5">
              <w:rPr>
                <w:rFonts w:ascii="Times New Roman" w:hAnsi="Times New Roman"/>
                <w:bCs/>
                <w:sz w:val="22"/>
                <w:szCs w:val="22"/>
              </w:rPr>
              <w:t>2019</w:t>
            </w:r>
          </w:p>
          <w:p w14:paraId="5F5A7F49" w14:textId="77777777" w:rsidR="006E01ED" w:rsidRPr="00850DA5" w:rsidRDefault="006E01ED" w:rsidP="0011443A">
            <w:pPr>
              <w:tabs>
                <w:tab w:val="left" w:pos="284"/>
              </w:tabs>
              <w:autoSpaceDN w:val="0"/>
              <w:adjustRightInd w:val="0"/>
              <w:jc w:val="center"/>
              <w:rPr>
                <w:rFonts w:ascii="Times New Roman" w:hAnsi="Times New Roman"/>
                <w:bCs/>
                <w:sz w:val="22"/>
                <w:szCs w:val="22"/>
              </w:rPr>
            </w:pPr>
          </w:p>
        </w:tc>
        <w:tc>
          <w:tcPr>
            <w:tcW w:w="1701" w:type="dxa"/>
          </w:tcPr>
          <w:p w14:paraId="2DD1F6A7" w14:textId="77777777" w:rsidR="006E01ED" w:rsidRPr="00850DA5" w:rsidRDefault="006E01ED" w:rsidP="0011443A">
            <w:pPr>
              <w:tabs>
                <w:tab w:val="left" w:pos="284"/>
              </w:tabs>
              <w:autoSpaceDN w:val="0"/>
              <w:adjustRightInd w:val="0"/>
              <w:jc w:val="center"/>
              <w:rPr>
                <w:rFonts w:ascii="Times New Roman" w:hAnsi="Times New Roman"/>
                <w:bCs/>
                <w:sz w:val="22"/>
                <w:szCs w:val="22"/>
              </w:rPr>
            </w:pPr>
            <w:r w:rsidRPr="00850DA5">
              <w:rPr>
                <w:rFonts w:ascii="Times New Roman" w:hAnsi="Times New Roman"/>
                <w:bCs/>
                <w:sz w:val="22"/>
                <w:szCs w:val="22"/>
              </w:rPr>
              <w:t>2020</w:t>
            </w:r>
          </w:p>
        </w:tc>
        <w:tc>
          <w:tcPr>
            <w:tcW w:w="1842" w:type="dxa"/>
          </w:tcPr>
          <w:p w14:paraId="6AF0240E" w14:textId="77777777" w:rsidR="006E01ED" w:rsidRPr="00850DA5" w:rsidRDefault="006E01ED" w:rsidP="0011443A">
            <w:pPr>
              <w:tabs>
                <w:tab w:val="left" w:pos="284"/>
              </w:tabs>
              <w:autoSpaceDN w:val="0"/>
              <w:adjustRightInd w:val="0"/>
              <w:jc w:val="center"/>
              <w:rPr>
                <w:rFonts w:ascii="Times New Roman" w:hAnsi="Times New Roman"/>
                <w:bCs/>
                <w:sz w:val="22"/>
                <w:szCs w:val="22"/>
              </w:rPr>
            </w:pPr>
            <w:r w:rsidRPr="00850DA5">
              <w:rPr>
                <w:rFonts w:ascii="Times New Roman" w:hAnsi="Times New Roman"/>
                <w:bCs/>
                <w:sz w:val="22"/>
                <w:szCs w:val="22"/>
              </w:rPr>
              <w:t>2021</w:t>
            </w:r>
          </w:p>
        </w:tc>
      </w:tr>
      <w:tr w:rsidR="00850DA5" w:rsidRPr="00850DA5" w14:paraId="244AA4FE" w14:textId="77777777" w:rsidTr="0011443A">
        <w:tc>
          <w:tcPr>
            <w:tcW w:w="3936" w:type="dxa"/>
          </w:tcPr>
          <w:p w14:paraId="1DB83D33" w14:textId="77777777" w:rsidR="006E01ED" w:rsidRPr="00850DA5" w:rsidRDefault="006E01ED" w:rsidP="0011443A">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MGOPS Biała Rawska</w:t>
            </w:r>
          </w:p>
        </w:tc>
        <w:tc>
          <w:tcPr>
            <w:tcW w:w="1701" w:type="dxa"/>
          </w:tcPr>
          <w:p w14:paraId="40108593" w14:textId="36598418" w:rsidR="006E01ED" w:rsidRPr="00850DA5" w:rsidRDefault="00A63911" w:rsidP="0011443A">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6</w:t>
            </w:r>
          </w:p>
        </w:tc>
        <w:tc>
          <w:tcPr>
            <w:tcW w:w="1701" w:type="dxa"/>
          </w:tcPr>
          <w:p w14:paraId="54E12D25" w14:textId="232D4EF5" w:rsidR="006E01ED" w:rsidRPr="00850DA5" w:rsidRDefault="00A63911" w:rsidP="0011443A">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6</w:t>
            </w:r>
          </w:p>
        </w:tc>
        <w:tc>
          <w:tcPr>
            <w:tcW w:w="1842" w:type="dxa"/>
          </w:tcPr>
          <w:p w14:paraId="5D8DCEFD" w14:textId="1C3AD65C" w:rsidR="006E01ED" w:rsidRPr="00850DA5" w:rsidRDefault="00A63911" w:rsidP="0011443A">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6</w:t>
            </w:r>
          </w:p>
        </w:tc>
      </w:tr>
      <w:tr w:rsidR="00850DA5" w:rsidRPr="00850DA5" w14:paraId="6BC63F89" w14:textId="77777777" w:rsidTr="0011443A">
        <w:tc>
          <w:tcPr>
            <w:tcW w:w="3936" w:type="dxa"/>
          </w:tcPr>
          <w:p w14:paraId="5EA85905" w14:textId="77777777" w:rsidR="006E01ED" w:rsidRPr="00850DA5" w:rsidRDefault="006E01ED" w:rsidP="0011443A">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MOPS Rawa Mazowiecka</w:t>
            </w:r>
          </w:p>
        </w:tc>
        <w:tc>
          <w:tcPr>
            <w:tcW w:w="1701" w:type="dxa"/>
          </w:tcPr>
          <w:p w14:paraId="7B6C1038" w14:textId="7F6F0C5D" w:rsidR="006E01ED" w:rsidRPr="00850DA5" w:rsidRDefault="00A63911" w:rsidP="0011443A">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9</w:t>
            </w:r>
          </w:p>
        </w:tc>
        <w:tc>
          <w:tcPr>
            <w:tcW w:w="1701" w:type="dxa"/>
          </w:tcPr>
          <w:p w14:paraId="7BB73AC3" w14:textId="623A4EAF" w:rsidR="006E01ED" w:rsidRPr="00850DA5" w:rsidRDefault="00A63911" w:rsidP="0011443A">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9</w:t>
            </w:r>
          </w:p>
        </w:tc>
        <w:tc>
          <w:tcPr>
            <w:tcW w:w="1842" w:type="dxa"/>
          </w:tcPr>
          <w:p w14:paraId="3F5645F3" w14:textId="71E97600" w:rsidR="006E01ED" w:rsidRPr="00850DA5" w:rsidRDefault="00A63911" w:rsidP="0011443A">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9</w:t>
            </w:r>
          </w:p>
        </w:tc>
      </w:tr>
      <w:tr w:rsidR="00850DA5" w:rsidRPr="00850DA5" w14:paraId="566C2521" w14:textId="77777777" w:rsidTr="0011443A">
        <w:tc>
          <w:tcPr>
            <w:tcW w:w="3936" w:type="dxa"/>
          </w:tcPr>
          <w:p w14:paraId="2F8056D1" w14:textId="77777777" w:rsidR="006E01ED" w:rsidRPr="00850DA5" w:rsidRDefault="006E01ED" w:rsidP="0011443A">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GOPS  Cielądz</w:t>
            </w:r>
          </w:p>
        </w:tc>
        <w:tc>
          <w:tcPr>
            <w:tcW w:w="1701" w:type="dxa"/>
          </w:tcPr>
          <w:p w14:paraId="698F6711" w14:textId="0FAB030E" w:rsidR="006E01ED" w:rsidRPr="00850DA5" w:rsidRDefault="00A63911" w:rsidP="0011443A">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5</w:t>
            </w:r>
          </w:p>
        </w:tc>
        <w:tc>
          <w:tcPr>
            <w:tcW w:w="1701" w:type="dxa"/>
          </w:tcPr>
          <w:p w14:paraId="3D71DA88" w14:textId="2EA0F5C5" w:rsidR="006E01ED" w:rsidRPr="00850DA5" w:rsidRDefault="00A63911" w:rsidP="0011443A">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5</w:t>
            </w:r>
          </w:p>
        </w:tc>
        <w:tc>
          <w:tcPr>
            <w:tcW w:w="1842" w:type="dxa"/>
          </w:tcPr>
          <w:p w14:paraId="53D967B3" w14:textId="70015D8E" w:rsidR="006E01ED" w:rsidRPr="00850DA5" w:rsidRDefault="00A63911" w:rsidP="0011443A">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5</w:t>
            </w:r>
          </w:p>
        </w:tc>
      </w:tr>
      <w:tr w:rsidR="00850DA5" w:rsidRPr="00850DA5" w14:paraId="668D57F7" w14:textId="77777777" w:rsidTr="0011443A">
        <w:tc>
          <w:tcPr>
            <w:tcW w:w="3936" w:type="dxa"/>
          </w:tcPr>
          <w:p w14:paraId="0DD93A6F" w14:textId="77777777" w:rsidR="006E01ED" w:rsidRPr="00850DA5" w:rsidRDefault="006E01ED" w:rsidP="0011443A">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GOPS Sadkowice</w:t>
            </w:r>
          </w:p>
        </w:tc>
        <w:tc>
          <w:tcPr>
            <w:tcW w:w="1701" w:type="dxa"/>
          </w:tcPr>
          <w:p w14:paraId="61A366D3" w14:textId="11A72E03" w:rsidR="006E01ED" w:rsidRPr="00850DA5" w:rsidRDefault="00A63911" w:rsidP="0011443A">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9</w:t>
            </w:r>
          </w:p>
        </w:tc>
        <w:tc>
          <w:tcPr>
            <w:tcW w:w="1701" w:type="dxa"/>
          </w:tcPr>
          <w:p w14:paraId="54AC96D3" w14:textId="559CECE6" w:rsidR="006E01ED" w:rsidRPr="00850DA5" w:rsidRDefault="00A63911" w:rsidP="0011443A">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9</w:t>
            </w:r>
          </w:p>
        </w:tc>
        <w:tc>
          <w:tcPr>
            <w:tcW w:w="1842" w:type="dxa"/>
          </w:tcPr>
          <w:p w14:paraId="7C230540" w14:textId="00391C29" w:rsidR="006E01ED" w:rsidRPr="00850DA5" w:rsidRDefault="00A63911" w:rsidP="0011443A">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9</w:t>
            </w:r>
          </w:p>
        </w:tc>
      </w:tr>
      <w:tr w:rsidR="00850DA5" w:rsidRPr="00850DA5" w14:paraId="68923058" w14:textId="77777777" w:rsidTr="0011443A">
        <w:tc>
          <w:tcPr>
            <w:tcW w:w="3936" w:type="dxa"/>
          </w:tcPr>
          <w:p w14:paraId="57749857" w14:textId="77777777" w:rsidR="006E01ED" w:rsidRPr="00850DA5" w:rsidRDefault="006E01ED" w:rsidP="0011443A">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GOPS Regnów</w:t>
            </w:r>
          </w:p>
        </w:tc>
        <w:tc>
          <w:tcPr>
            <w:tcW w:w="1701" w:type="dxa"/>
          </w:tcPr>
          <w:p w14:paraId="2F0513E1" w14:textId="2460C374" w:rsidR="006E01ED" w:rsidRPr="00850DA5" w:rsidRDefault="00A63911" w:rsidP="0011443A">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6</w:t>
            </w:r>
          </w:p>
        </w:tc>
        <w:tc>
          <w:tcPr>
            <w:tcW w:w="1701" w:type="dxa"/>
          </w:tcPr>
          <w:p w14:paraId="70D86325" w14:textId="2F3710E2" w:rsidR="006E01ED" w:rsidRPr="00850DA5" w:rsidRDefault="00A63911" w:rsidP="0011443A">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6</w:t>
            </w:r>
          </w:p>
        </w:tc>
        <w:tc>
          <w:tcPr>
            <w:tcW w:w="1842" w:type="dxa"/>
          </w:tcPr>
          <w:p w14:paraId="38607C6D" w14:textId="6E8F7C79" w:rsidR="006E01ED" w:rsidRPr="00850DA5" w:rsidRDefault="00A63911" w:rsidP="0011443A">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6</w:t>
            </w:r>
          </w:p>
        </w:tc>
      </w:tr>
      <w:tr w:rsidR="00850DA5" w:rsidRPr="00850DA5" w14:paraId="0B648D9E" w14:textId="77777777" w:rsidTr="0011443A">
        <w:tc>
          <w:tcPr>
            <w:tcW w:w="3936" w:type="dxa"/>
          </w:tcPr>
          <w:p w14:paraId="4B559C80" w14:textId="77777777" w:rsidR="006E01ED" w:rsidRPr="00850DA5" w:rsidRDefault="006E01ED" w:rsidP="0011443A">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GOPS Rawa Mazowiecka</w:t>
            </w:r>
          </w:p>
        </w:tc>
        <w:tc>
          <w:tcPr>
            <w:tcW w:w="1701" w:type="dxa"/>
          </w:tcPr>
          <w:p w14:paraId="2E61AFFF" w14:textId="29F9F3E3" w:rsidR="006E01ED" w:rsidRPr="00850DA5" w:rsidRDefault="00A63911" w:rsidP="0011443A">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7</w:t>
            </w:r>
          </w:p>
        </w:tc>
        <w:tc>
          <w:tcPr>
            <w:tcW w:w="1701" w:type="dxa"/>
          </w:tcPr>
          <w:p w14:paraId="74A986C6" w14:textId="750E1EA2" w:rsidR="006E01ED" w:rsidRPr="00850DA5" w:rsidRDefault="00A63911" w:rsidP="0011443A">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7</w:t>
            </w:r>
          </w:p>
        </w:tc>
        <w:tc>
          <w:tcPr>
            <w:tcW w:w="1842" w:type="dxa"/>
          </w:tcPr>
          <w:p w14:paraId="26A46287" w14:textId="39BA2CE8" w:rsidR="006E01ED" w:rsidRPr="00850DA5" w:rsidRDefault="00A63911" w:rsidP="0011443A">
            <w:pPr>
              <w:tabs>
                <w:tab w:val="left" w:pos="284"/>
              </w:tabs>
              <w:autoSpaceDN w:val="0"/>
              <w:adjustRightInd w:val="0"/>
              <w:jc w:val="both"/>
              <w:rPr>
                <w:rFonts w:ascii="Times New Roman" w:hAnsi="Times New Roman"/>
                <w:bCs/>
                <w:sz w:val="22"/>
                <w:szCs w:val="22"/>
              </w:rPr>
            </w:pPr>
            <w:r w:rsidRPr="00850DA5">
              <w:rPr>
                <w:rFonts w:ascii="Times New Roman" w:hAnsi="Times New Roman"/>
                <w:bCs/>
                <w:sz w:val="22"/>
                <w:szCs w:val="22"/>
              </w:rPr>
              <w:t>7</w:t>
            </w:r>
          </w:p>
        </w:tc>
      </w:tr>
    </w:tbl>
    <w:p w14:paraId="2B999F32" w14:textId="77777777" w:rsidR="006E01ED" w:rsidRPr="00850DA5" w:rsidRDefault="006E01ED" w:rsidP="006E01ED">
      <w:pPr>
        <w:tabs>
          <w:tab w:val="left" w:pos="284"/>
        </w:tabs>
        <w:autoSpaceDE w:val="0"/>
        <w:autoSpaceDN w:val="0"/>
        <w:adjustRightInd w:val="0"/>
        <w:spacing w:line="240" w:lineRule="auto"/>
        <w:jc w:val="both"/>
        <w:rPr>
          <w:rFonts w:ascii="Times New Roman" w:hAnsi="Times New Roman"/>
          <w:bCs/>
          <w:sz w:val="16"/>
          <w:szCs w:val="16"/>
        </w:rPr>
      </w:pPr>
      <w:r w:rsidRPr="00850DA5">
        <w:rPr>
          <w:rFonts w:ascii="Times New Roman" w:hAnsi="Times New Roman"/>
          <w:bCs/>
          <w:sz w:val="16"/>
          <w:szCs w:val="16"/>
        </w:rPr>
        <w:t>Źródło: Dane z OPS</w:t>
      </w:r>
    </w:p>
    <w:p w14:paraId="3F7D0EDD" w14:textId="77777777" w:rsidR="006E01ED" w:rsidRPr="00850DA5" w:rsidRDefault="006E01ED" w:rsidP="006E01ED">
      <w:pPr>
        <w:tabs>
          <w:tab w:val="left" w:pos="284"/>
        </w:tabs>
        <w:autoSpaceDN w:val="0"/>
        <w:adjustRightInd w:val="0"/>
        <w:spacing w:line="240" w:lineRule="auto"/>
        <w:jc w:val="both"/>
        <w:rPr>
          <w:rFonts w:ascii="Times New Roman" w:hAnsi="Times New Roman"/>
          <w:bCs/>
        </w:rPr>
      </w:pPr>
    </w:p>
    <w:p w14:paraId="1368111E" w14:textId="77777777" w:rsidR="006E01ED" w:rsidRPr="00850DA5" w:rsidRDefault="006E01ED" w:rsidP="008F0C93">
      <w:pPr>
        <w:tabs>
          <w:tab w:val="left" w:pos="284"/>
        </w:tabs>
        <w:autoSpaceDN w:val="0"/>
        <w:adjustRightInd w:val="0"/>
        <w:spacing w:line="240" w:lineRule="auto"/>
        <w:jc w:val="both"/>
        <w:rPr>
          <w:rFonts w:ascii="Times New Roman" w:hAnsi="Times New Roman"/>
          <w:bCs/>
        </w:rPr>
      </w:pPr>
    </w:p>
    <w:p w14:paraId="016C359B" w14:textId="3B23960D" w:rsidR="00731836" w:rsidRPr="00850DA5" w:rsidRDefault="00731836" w:rsidP="00731836">
      <w:pPr>
        <w:tabs>
          <w:tab w:val="left" w:pos="284"/>
        </w:tabs>
        <w:autoSpaceDN w:val="0"/>
        <w:adjustRightInd w:val="0"/>
        <w:spacing w:line="240" w:lineRule="auto"/>
        <w:rPr>
          <w:rStyle w:val="markedcontent"/>
          <w:rFonts w:ascii="Times New Roman" w:hAnsi="Times New Roman"/>
          <w:sz w:val="24"/>
          <w:szCs w:val="24"/>
        </w:rPr>
      </w:pPr>
      <w:r w:rsidRPr="00850DA5">
        <w:rPr>
          <w:rStyle w:val="markedcontent"/>
          <w:rFonts w:ascii="Times New Roman" w:hAnsi="Times New Roman"/>
          <w:sz w:val="24"/>
          <w:szCs w:val="24"/>
        </w:rPr>
        <w:t>GKRPA w celu skutecznego rozwiązywania i przeciwdziałania problemom</w:t>
      </w:r>
      <w:r w:rsidRPr="00850DA5">
        <w:rPr>
          <w:rFonts w:ascii="Times New Roman" w:hAnsi="Times New Roman"/>
          <w:sz w:val="24"/>
          <w:szCs w:val="24"/>
        </w:rPr>
        <w:t xml:space="preserve"> </w:t>
      </w:r>
      <w:r w:rsidRPr="00850DA5">
        <w:rPr>
          <w:rStyle w:val="markedcontent"/>
          <w:rFonts w:ascii="Times New Roman" w:hAnsi="Times New Roman"/>
          <w:sz w:val="24"/>
          <w:szCs w:val="24"/>
        </w:rPr>
        <w:t>alkoholowym realizuje programy profilaktyczne, prowadzi działalność informacyjną i</w:t>
      </w:r>
      <w:r w:rsidRPr="00850DA5">
        <w:rPr>
          <w:rFonts w:ascii="Times New Roman" w:hAnsi="Times New Roman"/>
          <w:sz w:val="24"/>
          <w:szCs w:val="24"/>
        </w:rPr>
        <w:t xml:space="preserve"> </w:t>
      </w:r>
      <w:r w:rsidRPr="00850DA5">
        <w:rPr>
          <w:rStyle w:val="markedcontent"/>
          <w:rFonts w:ascii="Times New Roman" w:hAnsi="Times New Roman"/>
          <w:sz w:val="24"/>
          <w:szCs w:val="24"/>
        </w:rPr>
        <w:t xml:space="preserve">edukacyjną, przede wszystkim </w:t>
      </w:r>
      <w:r w:rsidR="009C4B41" w:rsidRPr="00850DA5">
        <w:rPr>
          <w:rStyle w:val="markedcontent"/>
          <w:rFonts w:ascii="Times New Roman" w:hAnsi="Times New Roman"/>
          <w:sz w:val="24"/>
          <w:szCs w:val="24"/>
        </w:rPr>
        <w:t xml:space="preserve"> </w:t>
      </w:r>
      <w:r w:rsidRPr="00850DA5">
        <w:rPr>
          <w:rStyle w:val="markedcontent"/>
          <w:rFonts w:ascii="Times New Roman" w:hAnsi="Times New Roman"/>
          <w:sz w:val="24"/>
          <w:szCs w:val="24"/>
        </w:rPr>
        <w:t xml:space="preserve">poprzez wspieranie  </w:t>
      </w:r>
      <w:r w:rsidR="009C4B41" w:rsidRPr="00850DA5">
        <w:rPr>
          <w:rStyle w:val="markedcontent"/>
          <w:rFonts w:ascii="Times New Roman" w:hAnsi="Times New Roman"/>
          <w:sz w:val="24"/>
          <w:szCs w:val="24"/>
        </w:rPr>
        <w:t xml:space="preserve"> </w:t>
      </w:r>
      <w:r w:rsidRPr="00850DA5">
        <w:rPr>
          <w:rStyle w:val="markedcontent"/>
          <w:rFonts w:ascii="Times New Roman" w:hAnsi="Times New Roman"/>
          <w:sz w:val="24"/>
          <w:szCs w:val="24"/>
        </w:rPr>
        <w:t xml:space="preserve">potrzeb  w  </w:t>
      </w:r>
      <w:r w:rsidR="009C4B41" w:rsidRPr="00850DA5">
        <w:rPr>
          <w:rStyle w:val="markedcontent"/>
          <w:rFonts w:ascii="Times New Roman" w:hAnsi="Times New Roman"/>
          <w:sz w:val="24"/>
          <w:szCs w:val="24"/>
        </w:rPr>
        <w:t xml:space="preserve"> </w:t>
      </w:r>
      <w:r w:rsidRPr="00850DA5">
        <w:rPr>
          <w:rStyle w:val="markedcontent"/>
          <w:rFonts w:ascii="Times New Roman" w:hAnsi="Times New Roman"/>
          <w:sz w:val="24"/>
          <w:szCs w:val="24"/>
        </w:rPr>
        <w:t xml:space="preserve">zakresie sportu  i </w:t>
      </w:r>
      <w:r w:rsidR="009C4B41" w:rsidRPr="00850DA5">
        <w:rPr>
          <w:rStyle w:val="markedcontent"/>
          <w:rFonts w:ascii="Times New Roman" w:hAnsi="Times New Roman"/>
          <w:sz w:val="24"/>
          <w:szCs w:val="24"/>
        </w:rPr>
        <w:t xml:space="preserve"> </w:t>
      </w:r>
      <w:r w:rsidRPr="00850DA5">
        <w:rPr>
          <w:rStyle w:val="markedcontent"/>
          <w:rFonts w:ascii="Times New Roman" w:hAnsi="Times New Roman"/>
          <w:sz w:val="24"/>
          <w:szCs w:val="24"/>
        </w:rPr>
        <w:t xml:space="preserve"> rekreacji    </w:t>
      </w:r>
      <w:r w:rsidR="009C4B41" w:rsidRPr="00850DA5">
        <w:rPr>
          <w:rStyle w:val="markedcontent"/>
          <w:rFonts w:ascii="Times New Roman" w:hAnsi="Times New Roman"/>
          <w:sz w:val="24"/>
          <w:szCs w:val="24"/>
        </w:rPr>
        <w:t xml:space="preserve"> </w:t>
      </w:r>
      <w:r w:rsidRPr="00850DA5">
        <w:rPr>
          <w:rStyle w:val="markedcontent"/>
          <w:rFonts w:ascii="Times New Roman" w:hAnsi="Times New Roman"/>
          <w:sz w:val="24"/>
          <w:szCs w:val="24"/>
        </w:rPr>
        <w:t xml:space="preserve">wśród  </w:t>
      </w:r>
      <w:r w:rsidRPr="00850DA5">
        <w:rPr>
          <w:rFonts w:ascii="Times New Roman" w:hAnsi="Times New Roman"/>
          <w:sz w:val="24"/>
          <w:szCs w:val="24"/>
        </w:rPr>
        <w:t xml:space="preserve"> </w:t>
      </w:r>
      <w:r w:rsidRPr="00850DA5">
        <w:rPr>
          <w:rStyle w:val="markedcontent"/>
          <w:rFonts w:ascii="Times New Roman" w:hAnsi="Times New Roman"/>
          <w:sz w:val="24"/>
          <w:szCs w:val="24"/>
        </w:rPr>
        <w:t>dzieci</w:t>
      </w:r>
      <w:r w:rsidR="009C4B41" w:rsidRPr="00850DA5">
        <w:rPr>
          <w:rStyle w:val="markedcontent"/>
          <w:rFonts w:ascii="Times New Roman" w:hAnsi="Times New Roman"/>
          <w:sz w:val="24"/>
          <w:szCs w:val="24"/>
        </w:rPr>
        <w:t xml:space="preserve">                   </w:t>
      </w:r>
      <w:r w:rsidRPr="00850DA5">
        <w:rPr>
          <w:rStyle w:val="markedcontent"/>
          <w:rFonts w:ascii="Times New Roman" w:hAnsi="Times New Roman"/>
          <w:sz w:val="24"/>
          <w:szCs w:val="24"/>
        </w:rPr>
        <w:t xml:space="preserve"> i   młodzieży ,  organizowanie  i finansowanie szkoleń oraz zakup materiałów </w:t>
      </w:r>
      <w:proofErr w:type="spellStart"/>
      <w:r w:rsidRPr="00850DA5">
        <w:rPr>
          <w:rStyle w:val="markedcontent"/>
          <w:rFonts w:ascii="Times New Roman" w:hAnsi="Times New Roman"/>
          <w:sz w:val="24"/>
          <w:szCs w:val="24"/>
        </w:rPr>
        <w:t>edukacyjno</w:t>
      </w:r>
      <w:proofErr w:type="spellEnd"/>
      <w:r w:rsidRPr="00850DA5">
        <w:rPr>
          <w:rFonts w:ascii="Times New Roman" w:hAnsi="Times New Roman"/>
          <w:sz w:val="24"/>
          <w:szCs w:val="24"/>
        </w:rPr>
        <w:t xml:space="preserve"> </w:t>
      </w:r>
      <w:r w:rsidRPr="00850DA5">
        <w:rPr>
          <w:rStyle w:val="markedcontent"/>
          <w:rFonts w:ascii="Times New Roman" w:hAnsi="Times New Roman"/>
          <w:sz w:val="24"/>
          <w:szCs w:val="24"/>
        </w:rPr>
        <w:t>–informacyjnych.</w:t>
      </w:r>
      <w:r w:rsidRPr="00850DA5">
        <w:rPr>
          <w:rFonts w:ascii="Times New Roman" w:hAnsi="Times New Roman"/>
          <w:sz w:val="24"/>
          <w:szCs w:val="24"/>
        </w:rPr>
        <w:br/>
      </w:r>
      <w:r w:rsidRPr="00850DA5">
        <w:rPr>
          <w:rStyle w:val="markedcontent"/>
          <w:rFonts w:ascii="Times New Roman" w:hAnsi="Times New Roman"/>
          <w:sz w:val="24"/>
          <w:szCs w:val="24"/>
        </w:rPr>
        <w:t>Mieszkańcy   gminy  w  ramach   Punktu   Konsultacyjnego,  mogą   uzyskać    profesjonalną    pomoc</w:t>
      </w:r>
      <w:r w:rsidRPr="00850DA5">
        <w:rPr>
          <w:rFonts w:ascii="Times New Roman" w:hAnsi="Times New Roman"/>
          <w:sz w:val="24"/>
          <w:szCs w:val="24"/>
        </w:rPr>
        <w:t xml:space="preserve"> </w:t>
      </w:r>
      <w:r w:rsidRPr="00850DA5">
        <w:rPr>
          <w:rStyle w:val="markedcontent"/>
          <w:rFonts w:ascii="Times New Roman" w:hAnsi="Times New Roman"/>
          <w:sz w:val="24"/>
          <w:szCs w:val="24"/>
        </w:rPr>
        <w:t>psychologiczną w zakresie:</w:t>
      </w:r>
      <w:r w:rsidRPr="00850DA5">
        <w:rPr>
          <w:rFonts w:ascii="Times New Roman" w:hAnsi="Times New Roman"/>
          <w:sz w:val="24"/>
          <w:szCs w:val="24"/>
        </w:rPr>
        <w:br/>
      </w:r>
      <w:r w:rsidRPr="00850DA5">
        <w:rPr>
          <w:rStyle w:val="markedcontent"/>
          <w:rFonts w:ascii="Times New Roman" w:hAnsi="Times New Roman"/>
          <w:sz w:val="24"/>
          <w:szCs w:val="24"/>
        </w:rPr>
        <w:t>• uzależnień (alkohol, narkotyki, hazard)</w:t>
      </w:r>
      <w:r w:rsidRPr="00850DA5">
        <w:rPr>
          <w:rFonts w:ascii="Times New Roman" w:hAnsi="Times New Roman"/>
          <w:sz w:val="24"/>
          <w:szCs w:val="24"/>
        </w:rPr>
        <w:br/>
      </w:r>
      <w:r w:rsidRPr="00850DA5">
        <w:rPr>
          <w:rStyle w:val="markedcontent"/>
          <w:rFonts w:ascii="Times New Roman" w:hAnsi="Times New Roman"/>
          <w:sz w:val="24"/>
          <w:szCs w:val="24"/>
        </w:rPr>
        <w:t>• pomoc dla rodzin osób z problemem uzależnień</w:t>
      </w:r>
      <w:r w:rsidRPr="00850DA5">
        <w:rPr>
          <w:rFonts w:ascii="Times New Roman" w:hAnsi="Times New Roman"/>
          <w:sz w:val="24"/>
          <w:szCs w:val="24"/>
        </w:rPr>
        <w:br/>
      </w:r>
      <w:r w:rsidRPr="00850DA5">
        <w:rPr>
          <w:rStyle w:val="markedcontent"/>
          <w:rFonts w:ascii="Times New Roman" w:hAnsi="Times New Roman"/>
          <w:sz w:val="24"/>
          <w:szCs w:val="24"/>
        </w:rPr>
        <w:t>• pomoc osobom doznającym przemocy w rodzinie</w:t>
      </w:r>
      <w:r w:rsidRPr="00850DA5">
        <w:rPr>
          <w:rFonts w:ascii="Times New Roman" w:hAnsi="Times New Roman"/>
          <w:sz w:val="24"/>
          <w:szCs w:val="24"/>
        </w:rPr>
        <w:br/>
      </w:r>
      <w:r w:rsidRPr="00850DA5">
        <w:rPr>
          <w:rStyle w:val="markedcontent"/>
          <w:rFonts w:ascii="Times New Roman" w:hAnsi="Times New Roman"/>
          <w:sz w:val="24"/>
          <w:szCs w:val="24"/>
        </w:rPr>
        <w:t>• porady rodzinne (konflikty małżeńskie, itp.)</w:t>
      </w:r>
      <w:r w:rsidRPr="00850DA5">
        <w:rPr>
          <w:rFonts w:ascii="Times New Roman" w:hAnsi="Times New Roman"/>
          <w:sz w:val="24"/>
          <w:szCs w:val="24"/>
        </w:rPr>
        <w:br/>
      </w:r>
      <w:r w:rsidRPr="00850DA5">
        <w:rPr>
          <w:rStyle w:val="markedcontent"/>
          <w:rFonts w:ascii="Times New Roman" w:hAnsi="Times New Roman"/>
          <w:sz w:val="24"/>
          <w:szCs w:val="24"/>
        </w:rPr>
        <w:t>• porady wychowawcze</w:t>
      </w:r>
      <w:r w:rsidRPr="00850DA5">
        <w:rPr>
          <w:rFonts w:ascii="Times New Roman" w:hAnsi="Times New Roman"/>
          <w:sz w:val="24"/>
          <w:szCs w:val="24"/>
        </w:rPr>
        <w:br/>
      </w:r>
      <w:r w:rsidRPr="00850DA5">
        <w:rPr>
          <w:rStyle w:val="markedcontent"/>
          <w:rFonts w:ascii="Times New Roman" w:hAnsi="Times New Roman"/>
          <w:sz w:val="24"/>
          <w:szCs w:val="24"/>
        </w:rPr>
        <w:t>• kłopoty i kryzysy innego rodzaj.</w:t>
      </w:r>
    </w:p>
    <w:p w14:paraId="2F5138C0" w14:textId="77777777" w:rsidR="00731836" w:rsidRPr="00850DA5" w:rsidRDefault="00731836" w:rsidP="00731836">
      <w:pPr>
        <w:tabs>
          <w:tab w:val="left" w:pos="284"/>
        </w:tabs>
        <w:autoSpaceDN w:val="0"/>
        <w:adjustRightInd w:val="0"/>
        <w:spacing w:line="240" w:lineRule="auto"/>
        <w:rPr>
          <w:rStyle w:val="markedcontent"/>
          <w:rFonts w:ascii="Times New Roman" w:hAnsi="Times New Roman"/>
          <w:sz w:val="24"/>
          <w:szCs w:val="24"/>
        </w:rPr>
      </w:pPr>
    </w:p>
    <w:p w14:paraId="11906798" w14:textId="77777777" w:rsidR="0003542F" w:rsidRPr="00850DA5" w:rsidRDefault="00E94B70" w:rsidP="004A37DE">
      <w:pPr>
        <w:tabs>
          <w:tab w:val="left" w:pos="284"/>
        </w:tabs>
        <w:autoSpaceDN w:val="0"/>
        <w:adjustRightInd w:val="0"/>
        <w:spacing w:line="240" w:lineRule="auto"/>
        <w:jc w:val="both"/>
        <w:rPr>
          <w:rFonts w:ascii="Times New Roman" w:hAnsi="Times New Roman"/>
          <w:b/>
          <w:sz w:val="24"/>
          <w:szCs w:val="24"/>
        </w:rPr>
      </w:pPr>
      <w:r w:rsidRPr="00850DA5">
        <w:rPr>
          <w:rFonts w:ascii="Times New Roman" w:hAnsi="Times New Roman"/>
          <w:b/>
          <w:sz w:val="24"/>
          <w:szCs w:val="24"/>
        </w:rPr>
        <w:t xml:space="preserve">     </w:t>
      </w:r>
      <w:r w:rsidR="00B46297" w:rsidRPr="00850DA5">
        <w:rPr>
          <w:rFonts w:ascii="Times New Roman" w:hAnsi="Times New Roman"/>
          <w:b/>
          <w:sz w:val="24"/>
          <w:szCs w:val="24"/>
        </w:rPr>
        <w:t xml:space="preserve"> </w:t>
      </w:r>
      <w:r w:rsidRPr="00850DA5">
        <w:rPr>
          <w:rFonts w:ascii="Times New Roman" w:hAnsi="Times New Roman"/>
          <w:b/>
          <w:sz w:val="24"/>
          <w:szCs w:val="24"/>
        </w:rPr>
        <w:t xml:space="preserve">   </w:t>
      </w:r>
    </w:p>
    <w:p w14:paraId="41557A20" w14:textId="77777777" w:rsidR="00C20015" w:rsidRPr="00850DA5" w:rsidRDefault="00C20015" w:rsidP="004A37DE">
      <w:pPr>
        <w:tabs>
          <w:tab w:val="left" w:pos="284"/>
        </w:tabs>
        <w:autoSpaceDN w:val="0"/>
        <w:adjustRightInd w:val="0"/>
        <w:spacing w:line="240" w:lineRule="auto"/>
        <w:jc w:val="both"/>
        <w:rPr>
          <w:rFonts w:ascii="Times New Roman" w:hAnsi="Times New Roman"/>
          <w:b/>
          <w:sz w:val="24"/>
          <w:szCs w:val="24"/>
        </w:rPr>
      </w:pPr>
    </w:p>
    <w:p w14:paraId="7E454A1A" w14:textId="77777777" w:rsidR="00C20015" w:rsidRPr="00850DA5" w:rsidRDefault="00C20015" w:rsidP="004A37DE">
      <w:pPr>
        <w:tabs>
          <w:tab w:val="left" w:pos="284"/>
        </w:tabs>
        <w:autoSpaceDN w:val="0"/>
        <w:adjustRightInd w:val="0"/>
        <w:spacing w:line="240" w:lineRule="auto"/>
        <w:jc w:val="both"/>
        <w:rPr>
          <w:rFonts w:ascii="Times New Roman" w:hAnsi="Times New Roman"/>
          <w:b/>
          <w:sz w:val="24"/>
          <w:szCs w:val="24"/>
        </w:rPr>
      </w:pPr>
    </w:p>
    <w:p w14:paraId="7597AE4E" w14:textId="77777777" w:rsidR="00C20015" w:rsidRPr="00850DA5" w:rsidRDefault="00C20015" w:rsidP="004A37DE">
      <w:pPr>
        <w:tabs>
          <w:tab w:val="left" w:pos="284"/>
        </w:tabs>
        <w:autoSpaceDN w:val="0"/>
        <w:adjustRightInd w:val="0"/>
        <w:spacing w:line="240" w:lineRule="auto"/>
        <w:jc w:val="both"/>
        <w:rPr>
          <w:rFonts w:ascii="Times New Roman" w:hAnsi="Times New Roman"/>
          <w:b/>
          <w:sz w:val="24"/>
          <w:szCs w:val="24"/>
        </w:rPr>
      </w:pPr>
    </w:p>
    <w:p w14:paraId="3E56F2D9" w14:textId="77777777" w:rsidR="00C20015" w:rsidRPr="00850DA5" w:rsidRDefault="00C20015" w:rsidP="004A37DE">
      <w:pPr>
        <w:tabs>
          <w:tab w:val="left" w:pos="284"/>
        </w:tabs>
        <w:autoSpaceDN w:val="0"/>
        <w:adjustRightInd w:val="0"/>
        <w:spacing w:line="240" w:lineRule="auto"/>
        <w:jc w:val="both"/>
        <w:rPr>
          <w:rFonts w:ascii="Times New Roman" w:hAnsi="Times New Roman"/>
          <w:b/>
          <w:sz w:val="24"/>
          <w:szCs w:val="24"/>
        </w:rPr>
      </w:pPr>
    </w:p>
    <w:p w14:paraId="28D6387E" w14:textId="77777777" w:rsidR="002C65D6" w:rsidRPr="00850DA5" w:rsidRDefault="002C65D6" w:rsidP="004A37DE">
      <w:pPr>
        <w:tabs>
          <w:tab w:val="left" w:pos="284"/>
        </w:tabs>
        <w:autoSpaceDN w:val="0"/>
        <w:adjustRightInd w:val="0"/>
        <w:spacing w:line="240" w:lineRule="auto"/>
        <w:jc w:val="both"/>
        <w:rPr>
          <w:rFonts w:ascii="Times New Roman" w:hAnsi="Times New Roman"/>
          <w:bCs/>
          <w:sz w:val="24"/>
          <w:szCs w:val="24"/>
        </w:rPr>
      </w:pPr>
    </w:p>
    <w:p w14:paraId="6BE2E684" w14:textId="3EEF0BE2" w:rsidR="0003542F" w:rsidRPr="00352424" w:rsidRDefault="0003542F" w:rsidP="004A66E2">
      <w:pPr>
        <w:spacing w:line="240" w:lineRule="auto"/>
        <w:jc w:val="both"/>
        <w:rPr>
          <w:rFonts w:ascii="Times New Roman" w:eastAsia="Times New Roman" w:hAnsi="Times New Roman"/>
          <w:sz w:val="18"/>
          <w:szCs w:val="18"/>
          <w:lang w:eastAsia="pl-PL"/>
        </w:rPr>
      </w:pPr>
      <w:r w:rsidRPr="00352424">
        <w:rPr>
          <w:rFonts w:ascii="Times New Roman" w:eastAsia="Times New Roman" w:hAnsi="Times New Roman"/>
          <w:sz w:val="18"/>
          <w:szCs w:val="18"/>
          <w:lang w:eastAsia="pl-PL"/>
        </w:rPr>
        <w:lastRenderedPageBreak/>
        <w:t>Poniższa tabela obrazuje pracę Gminnej Komisji Rozwiązywania Problemów Alkoholowych w Regnowie w latach 201</w:t>
      </w:r>
      <w:r w:rsidR="0092381D" w:rsidRPr="00352424">
        <w:rPr>
          <w:rFonts w:ascii="Times New Roman" w:eastAsia="Times New Roman" w:hAnsi="Times New Roman"/>
          <w:sz w:val="18"/>
          <w:szCs w:val="18"/>
          <w:lang w:eastAsia="pl-PL"/>
        </w:rPr>
        <w:t>9</w:t>
      </w:r>
      <w:r w:rsidRPr="00352424">
        <w:rPr>
          <w:rFonts w:ascii="Times New Roman" w:eastAsia="Times New Roman" w:hAnsi="Times New Roman"/>
          <w:sz w:val="18"/>
          <w:szCs w:val="18"/>
          <w:lang w:eastAsia="pl-PL"/>
        </w:rPr>
        <w:t xml:space="preserve"> -202</w:t>
      </w:r>
      <w:r w:rsidR="0092381D" w:rsidRPr="00352424">
        <w:rPr>
          <w:rFonts w:ascii="Times New Roman" w:eastAsia="Times New Roman" w:hAnsi="Times New Roman"/>
          <w:sz w:val="18"/>
          <w:szCs w:val="18"/>
          <w:lang w:eastAsia="pl-PL"/>
        </w:rPr>
        <w:t>1</w:t>
      </w:r>
      <w:r w:rsidRPr="00352424">
        <w:rPr>
          <w:rFonts w:ascii="Times New Roman" w:eastAsia="Times New Roman" w:hAnsi="Times New Roman"/>
          <w:sz w:val="18"/>
          <w:szCs w:val="18"/>
          <w:lang w:eastAsia="pl-PL"/>
        </w:rPr>
        <w:t>.</w:t>
      </w:r>
    </w:p>
    <w:tbl>
      <w:tblPr>
        <w:tblStyle w:val="Tabela-Siatka"/>
        <w:tblW w:w="9180" w:type="dxa"/>
        <w:tblLook w:val="04A0" w:firstRow="1" w:lastRow="0" w:firstColumn="1" w:lastColumn="0" w:noHBand="0" w:noVBand="1"/>
      </w:tblPr>
      <w:tblGrid>
        <w:gridCol w:w="6345"/>
        <w:gridCol w:w="851"/>
        <w:gridCol w:w="850"/>
        <w:gridCol w:w="1134"/>
      </w:tblGrid>
      <w:tr w:rsidR="00850DA5" w:rsidRPr="00850DA5" w14:paraId="3E0CECDC" w14:textId="77777777" w:rsidTr="004A66E2">
        <w:tc>
          <w:tcPr>
            <w:tcW w:w="6345" w:type="dxa"/>
          </w:tcPr>
          <w:p w14:paraId="7AB24DE9" w14:textId="77777777" w:rsidR="0092381D" w:rsidRPr="00850DA5" w:rsidRDefault="0092381D" w:rsidP="0092381D">
            <w:pPr>
              <w:rPr>
                <w:rFonts w:ascii="Times New Roman" w:eastAsia="Times New Roman" w:hAnsi="Times New Roman"/>
                <w:sz w:val="24"/>
                <w:szCs w:val="24"/>
              </w:rPr>
            </w:pPr>
            <w:bookmarkStart w:id="2" w:name="_Hlk146700472"/>
            <w:r w:rsidRPr="00850DA5">
              <w:rPr>
                <w:rFonts w:ascii="Times New Roman" w:eastAsia="Times New Roman" w:hAnsi="Times New Roman"/>
                <w:sz w:val="24"/>
                <w:szCs w:val="24"/>
              </w:rPr>
              <w:t>Zakres danych</w:t>
            </w:r>
          </w:p>
        </w:tc>
        <w:tc>
          <w:tcPr>
            <w:tcW w:w="851" w:type="dxa"/>
          </w:tcPr>
          <w:p w14:paraId="2563DC81" w14:textId="3963ACB1" w:rsidR="0092381D" w:rsidRPr="00850DA5" w:rsidRDefault="0092381D" w:rsidP="0092381D">
            <w:pPr>
              <w:rPr>
                <w:rFonts w:ascii="Times New Roman" w:eastAsia="Times New Roman" w:hAnsi="Times New Roman"/>
                <w:sz w:val="24"/>
                <w:szCs w:val="24"/>
              </w:rPr>
            </w:pPr>
            <w:r w:rsidRPr="00850DA5">
              <w:rPr>
                <w:rFonts w:ascii="Times New Roman" w:eastAsia="Times New Roman" w:hAnsi="Times New Roman"/>
                <w:sz w:val="24"/>
                <w:szCs w:val="24"/>
              </w:rPr>
              <w:t>2019</w:t>
            </w:r>
          </w:p>
        </w:tc>
        <w:tc>
          <w:tcPr>
            <w:tcW w:w="850" w:type="dxa"/>
          </w:tcPr>
          <w:p w14:paraId="4EFA03C3" w14:textId="1FC4D60B" w:rsidR="0092381D" w:rsidRPr="00850DA5" w:rsidRDefault="0092381D" w:rsidP="0092381D">
            <w:pPr>
              <w:rPr>
                <w:rFonts w:ascii="Times New Roman" w:eastAsia="Times New Roman" w:hAnsi="Times New Roman"/>
                <w:sz w:val="24"/>
                <w:szCs w:val="24"/>
              </w:rPr>
            </w:pPr>
            <w:r w:rsidRPr="00850DA5">
              <w:rPr>
                <w:rFonts w:ascii="Times New Roman" w:eastAsia="Times New Roman" w:hAnsi="Times New Roman"/>
                <w:sz w:val="24"/>
                <w:szCs w:val="24"/>
              </w:rPr>
              <w:t>2020</w:t>
            </w:r>
          </w:p>
        </w:tc>
        <w:tc>
          <w:tcPr>
            <w:tcW w:w="1134" w:type="dxa"/>
          </w:tcPr>
          <w:p w14:paraId="030F1A42" w14:textId="7437FF16" w:rsidR="0092381D" w:rsidRPr="00850DA5" w:rsidRDefault="0092381D" w:rsidP="0092381D">
            <w:pPr>
              <w:rPr>
                <w:rFonts w:ascii="Times New Roman" w:eastAsia="Times New Roman" w:hAnsi="Times New Roman"/>
                <w:sz w:val="24"/>
                <w:szCs w:val="24"/>
              </w:rPr>
            </w:pPr>
            <w:r w:rsidRPr="00850DA5">
              <w:rPr>
                <w:rFonts w:ascii="Times New Roman" w:eastAsia="Times New Roman" w:hAnsi="Times New Roman"/>
                <w:sz w:val="24"/>
                <w:szCs w:val="24"/>
              </w:rPr>
              <w:t>2021</w:t>
            </w:r>
          </w:p>
        </w:tc>
      </w:tr>
      <w:tr w:rsidR="00850DA5" w:rsidRPr="00850DA5" w14:paraId="21EF22EB" w14:textId="77777777" w:rsidTr="004A66E2">
        <w:trPr>
          <w:trHeight w:val="859"/>
        </w:trPr>
        <w:tc>
          <w:tcPr>
            <w:tcW w:w="6345" w:type="dxa"/>
          </w:tcPr>
          <w:p w14:paraId="10E796E8" w14:textId="77777777" w:rsidR="0092381D" w:rsidRPr="00850DA5" w:rsidRDefault="0092381D" w:rsidP="0092381D">
            <w:pPr>
              <w:rPr>
                <w:rFonts w:ascii="Times New Roman" w:eastAsia="Times New Roman" w:hAnsi="Times New Roman"/>
                <w:sz w:val="24"/>
                <w:szCs w:val="24"/>
              </w:rPr>
            </w:pPr>
            <w:r w:rsidRPr="00850DA5">
              <w:rPr>
                <w:rFonts w:ascii="Times New Roman" w:eastAsia="Times New Roman" w:hAnsi="Times New Roman"/>
                <w:sz w:val="22"/>
                <w:szCs w:val="22"/>
              </w:rPr>
              <w:t xml:space="preserve">Liczba osób, z którymi komisja prowadziła rozmowy </w:t>
            </w:r>
            <w:proofErr w:type="spellStart"/>
            <w:r w:rsidRPr="00850DA5">
              <w:rPr>
                <w:rFonts w:ascii="Times New Roman" w:eastAsia="Times New Roman" w:hAnsi="Times New Roman"/>
                <w:sz w:val="22"/>
                <w:szCs w:val="22"/>
              </w:rPr>
              <w:t>interwencyjno</w:t>
            </w:r>
            <w:proofErr w:type="spellEnd"/>
            <w:r w:rsidRPr="00850DA5">
              <w:rPr>
                <w:rFonts w:ascii="Times New Roman" w:eastAsia="Times New Roman" w:hAnsi="Times New Roman"/>
                <w:sz w:val="22"/>
                <w:szCs w:val="22"/>
              </w:rPr>
              <w:t xml:space="preserve"> – motywujące w związku z nadużywaniem alkoholu</w:t>
            </w:r>
            <w:r w:rsidRPr="00850DA5">
              <w:rPr>
                <w:rFonts w:ascii="Times New Roman" w:eastAsia="Times New Roman" w:hAnsi="Times New Roman"/>
                <w:sz w:val="22"/>
                <w:szCs w:val="22"/>
              </w:rPr>
              <w:br/>
            </w:r>
          </w:p>
        </w:tc>
        <w:tc>
          <w:tcPr>
            <w:tcW w:w="851" w:type="dxa"/>
          </w:tcPr>
          <w:p w14:paraId="1F94F3BC" w14:textId="09AC7A57" w:rsidR="0092381D" w:rsidRPr="00850DA5" w:rsidRDefault="0092381D" w:rsidP="0092381D">
            <w:pPr>
              <w:rPr>
                <w:rFonts w:ascii="Times New Roman" w:eastAsia="Times New Roman" w:hAnsi="Times New Roman"/>
                <w:sz w:val="24"/>
                <w:szCs w:val="24"/>
              </w:rPr>
            </w:pPr>
            <w:r w:rsidRPr="00850DA5">
              <w:rPr>
                <w:rFonts w:ascii="Times New Roman" w:eastAsia="Times New Roman" w:hAnsi="Times New Roman"/>
                <w:sz w:val="24"/>
                <w:szCs w:val="24"/>
              </w:rPr>
              <w:t>6</w:t>
            </w:r>
          </w:p>
        </w:tc>
        <w:tc>
          <w:tcPr>
            <w:tcW w:w="850" w:type="dxa"/>
          </w:tcPr>
          <w:p w14:paraId="09E41DCD" w14:textId="5D54190B" w:rsidR="0092381D" w:rsidRPr="00850DA5" w:rsidRDefault="0092381D" w:rsidP="0092381D">
            <w:pPr>
              <w:rPr>
                <w:rFonts w:ascii="Times New Roman" w:eastAsia="Times New Roman" w:hAnsi="Times New Roman"/>
                <w:sz w:val="24"/>
                <w:szCs w:val="24"/>
              </w:rPr>
            </w:pPr>
            <w:r w:rsidRPr="00850DA5">
              <w:rPr>
                <w:rFonts w:ascii="Times New Roman" w:eastAsia="Times New Roman" w:hAnsi="Times New Roman"/>
                <w:sz w:val="24"/>
                <w:szCs w:val="24"/>
              </w:rPr>
              <w:t>8</w:t>
            </w:r>
          </w:p>
        </w:tc>
        <w:tc>
          <w:tcPr>
            <w:tcW w:w="1134" w:type="dxa"/>
          </w:tcPr>
          <w:p w14:paraId="305748A4" w14:textId="4FF439F8" w:rsidR="0092381D" w:rsidRPr="00850DA5" w:rsidRDefault="0092381D" w:rsidP="0092381D">
            <w:pPr>
              <w:rPr>
                <w:rFonts w:ascii="Times New Roman" w:eastAsia="Times New Roman" w:hAnsi="Times New Roman"/>
                <w:sz w:val="24"/>
                <w:szCs w:val="24"/>
              </w:rPr>
            </w:pPr>
            <w:r w:rsidRPr="00850DA5">
              <w:rPr>
                <w:rFonts w:ascii="Times New Roman" w:eastAsia="Times New Roman" w:hAnsi="Times New Roman"/>
                <w:sz w:val="24"/>
                <w:szCs w:val="24"/>
              </w:rPr>
              <w:t>6</w:t>
            </w:r>
          </w:p>
        </w:tc>
      </w:tr>
      <w:tr w:rsidR="00850DA5" w:rsidRPr="00850DA5" w14:paraId="450130C8" w14:textId="77777777" w:rsidTr="004A66E2">
        <w:tc>
          <w:tcPr>
            <w:tcW w:w="6345" w:type="dxa"/>
          </w:tcPr>
          <w:p w14:paraId="6E1B491E" w14:textId="77777777" w:rsidR="0092381D" w:rsidRPr="00850DA5" w:rsidRDefault="0092381D" w:rsidP="0092381D">
            <w:pPr>
              <w:rPr>
                <w:rFonts w:ascii="Times New Roman" w:eastAsia="Times New Roman" w:hAnsi="Times New Roman"/>
                <w:sz w:val="24"/>
                <w:szCs w:val="24"/>
              </w:rPr>
            </w:pPr>
            <w:r w:rsidRPr="00850DA5">
              <w:rPr>
                <w:rStyle w:val="markedcontent"/>
                <w:rFonts w:ascii="Times New Roman" w:hAnsi="Times New Roman"/>
              </w:rPr>
              <w:t>Liczba osób uzależnionych od alkoholu , wobec których</w:t>
            </w:r>
            <w:r w:rsidRPr="00850DA5">
              <w:rPr>
                <w:rFonts w:ascii="Times New Roman" w:hAnsi="Times New Roman"/>
              </w:rPr>
              <w:br/>
            </w:r>
            <w:r w:rsidRPr="00850DA5">
              <w:rPr>
                <w:rStyle w:val="markedcontent"/>
                <w:rFonts w:ascii="Times New Roman" w:hAnsi="Times New Roman"/>
              </w:rPr>
              <w:t>GKRPA wystąpiła do sądu z wnioskiem o zobowiązanie do leczenia odwykowego</w:t>
            </w:r>
          </w:p>
        </w:tc>
        <w:tc>
          <w:tcPr>
            <w:tcW w:w="851" w:type="dxa"/>
          </w:tcPr>
          <w:p w14:paraId="27D0E322" w14:textId="3BE993CC" w:rsidR="0092381D" w:rsidRPr="00850DA5" w:rsidRDefault="0092381D" w:rsidP="0092381D">
            <w:pPr>
              <w:rPr>
                <w:rFonts w:ascii="Times New Roman" w:eastAsia="Times New Roman" w:hAnsi="Times New Roman"/>
                <w:sz w:val="24"/>
                <w:szCs w:val="24"/>
              </w:rPr>
            </w:pPr>
            <w:r w:rsidRPr="00850DA5">
              <w:rPr>
                <w:rFonts w:ascii="Times New Roman" w:eastAsia="Times New Roman" w:hAnsi="Times New Roman"/>
                <w:sz w:val="24"/>
                <w:szCs w:val="24"/>
              </w:rPr>
              <w:t>0</w:t>
            </w:r>
          </w:p>
        </w:tc>
        <w:tc>
          <w:tcPr>
            <w:tcW w:w="850" w:type="dxa"/>
          </w:tcPr>
          <w:p w14:paraId="3F6ABCC6" w14:textId="7E51ABE9" w:rsidR="0092381D" w:rsidRPr="00850DA5" w:rsidRDefault="0092381D" w:rsidP="0092381D">
            <w:pPr>
              <w:rPr>
                <w:rFonts w:ascii="Times New Roman" w:eastAsia="Times New Roman" w:hAnsi="Times New Roman"/>
                <w:sz w:val="24"/>
                <w:szCs w:val="24"/>
              </w:rPr>
            </w:pPr>
            <w:r w:rsidRPr="00850DA5">
              <w:rPr>
                <w:rFonts w:ascii="Times New Roman" w:eastAsia="Times New Roman" w:hAnsi="Times New Roman"/>
                <w:sz w:val="24"/>
                <w:szCs w:val="24"/>
              </w:rPr>
              <w:t>4</w:t>
            </w:r>
          </w:p>
        </w:tc>
        <w:tc>
          <w:tcPr>
            <w:tcW w:w="1134" w:type="dxa"/>
          </w:tcPr>
          <w:p w14:paraId="13A66419" w14:textId="6760B0D7" w:rsidR="0092381D" w:rsidRPr="00850DA5" w:rsidRDefault="0092381D" w:rsidP="0092381D">
            <w:pPr>
              <w:rPr>
                <w:rFonts w:ascii="Times New Roman" w:eastAsia="Times New Roman" w:hAnsi="Times New Roman"/>
                <w:sz w:val="24"/>
                <w:szCs w:val="24"/>
              </w:rPr>
            </w:pPr>
            <w:r w:rsidRPr="00850DA5">
              <w:rPr>
                <w:rFonts w:ascii="Times New Roman" w:eastAsia="Times New Roman" w:hAnsi="Times New Roman"/>
                <w:sz w:val="24"/>
                <w:szCs w:val="24"/>
              </w:rPr>
              <w:t>2</w:t>
            </w:r>
          </w:p>
        </w:tc>
      </w:tr>
    </w:tbl>
    <w:bookmarkEnd w:id="2"/>
    <w:p w14:paraId="41E4176B" w14:textId="77777777" w:rsidR="00731836" w:rsidRPr="00850DA5" w:rsidRDefault="00731836" w:rsidP="00731836">
      <w:pPr>
        <w:tabs>
          <w:tab w:val="left" w:pos="284"/>
        </w:tabs>
        <w:autoSpaceDE w:val="0"/>
        <w:autoSpaceDN w:val="0"/>
        <w:adjustRightInd w:val="0"/>
        <w:spacing w:line="240" w:lineRule="auto"/>
        <w:jc w:val="both"/>
        <w:rPr>
          <w:rFonts w:ascii="Times New Roman" w:hAnsi="Times New Roman"/>
          <w:bCs/>
          <w:sz w:val="16"/>
          <w:szCs w:val="16"/>
        </w:rPr>
      </w:pPr>
      <w:r w:rsidRPr="00850DA5">
        <w:rPr>
          <w:rFonts w:ascii="Times New Roman" w:hAnsi="Times New Roman"/>
          <w:bCs/>
          <w:sz w:val="16"/>
          <w:szCs w:val="16"/>
        </w:rPr>
        <w:t>Źródło: Dane z GKRPA</w:t>
      </w:r>
    </w:p>
    <w:p w14:paraId="59B943D8" w14:textId="77777777" w:rsidR="0003542F" w:rsidRPr="00850DA5" w:rsidRDefault="0003542F" w:rsidP="0003542F">
      <w:pPr>
        <w:spacing w:line="240" w:lineRule="auto"/>
        <w:rPr>
          <w:rFonts w:ascii="Times New Roman" w:hAnsi="Times New Roman"/>
          <w:bCs/>
          <w:sz w:val="24"/>
          <w:szCs w:val="24"/>
        </w:rPr>
      </w:pPr>
    </w:p>
    <w:p w14:paraId="303481C6" w14:textId="1F27132A" w:rsidR="0092381D" w:rsidRPr="00352424" w:rsidRDefault="0092381D" w:rsidP="0092381D">
      <w:pPr>
        <w:spacing w:line="240" w:lineRule="auto"/>
        <w:rPr>
          <w:rFonts w:ascii="Times New Roman" w:eastAsia="Times New Roman" w:hAnsi="Times New Roman"/>
          <w:sz w:val="18"/>
          <w:szCs w:val="18"/>
          <w:lang w:eastAsia="pl-PL"/>
        </w:rPr>
      </w:pPr>
      <w:bookmarkStart w:id="3" w:name="_Hlk146700609"/>
      <w:r w:rsidRPr="00352424">
        <w:rPr>
          <w:rFonts w:ascii="Times New Roman" w:eastAsia="Times New Roman" w:hAnsi="Times New Roman"/>
          <w:sz w:val="18"/>
          <w:szCs w:val="18"/>
          <w:lang w:eastAsia="pl-PL"/>
        </w:rPr>
        <w:t>Poniższa tabela obrazuje pracę Gminnej Komisji Rozwiązywania Problemów Alkoholowych w Sadkowicach w latach 2019 -2021.</w:t>
      </w:r>
    </w:p>
    <w:tbl>
      <w:tblPr>
        <w:tblStyle w:val="Tabela-Siatka"/>
        <w:tblW w:w="0" w:type="auto"/>
        <w:tblLook w:val="04A0" w:firstRow="1" w:lastRow="0" w:firstColumn="1" w:lastColumn="0" w:noHBand="0" w:noVBand="1"/>
      </w:tblPr>
      <w:tblGrid>
        <w:gridCol w:w="6242"/>
        <w:gridCol w:w="848"/>
        <w:gridCol w:w="847"/>
        <w:gridCol w:w="1125"/>
      </w:tblGrid>
      <w:tr w:rsidR="00850DA5" w:rsidRPr="00850DA5" w14:paraId="6BB6EB3E" w14:textId="77777777" w:rsidTr="004A66E2">
        <w:tc>
          <w:tcPr>
            <w:tcW w:w="6345" w:type="dxa"/>
          </w:tcPr>
          <w:p w14:paraId="69636012" w14:textId="77777777" w:rsidR="0092381D" w:rsidRPr="00850DA5" w:rsidRDefault="0092381D" w:rsidP="00460C1C">
            <w:pPr>
              <w:rPr>
                <w:rFonts w:ascii="Times New Roman" w:eastAsia="Times New Roman" w:hAnsi="Times New Roman"/>
                <w:sz w:val="24"/>
                <w:szCs w:val="24"/>
              </w:rPr>
            </w:pPr>
            <w:r w:rsidRPr="00850DA5">
              <w:rPr>
                <w:rFonts w:ascii="Times New Roman" w:eastAsia="Times New Roman" w:hAnsi="Times New Roman"/>
                <w:sz w:val="24"/>
                <w:szCs w:val="24"/>
              </w:rPr>
              <w:t>Zakres danych</w:t>
            </w:r>
          </w:p>
        </w:tc>
        <w:tc>
          <w:tcPr>
            <w:tcW w:w="851" w:type="dxa"/>
          </w:tcPr>
          <w:p w14:paraId="246975E5" w14:textId="33BE3DA0" w:rsidR="0092381D" w:rsidRPr="00850DA5" w:rsidRDefault="0092381D" w:rsidP="00460C1C">
            <w:pPr>
              <w:rPr>
                <w:rFonts w:ascii="Times New Roman" w:eastAsia="Times New Roman" w:hAnsi="Times New Roman"/>
                <w:sz w:val="24"/>
                <w:szCs w:val="24"/>
              </w:rPr>
            </w:pPr>
            <w:r w:rsidRPr="00850DA5">
              <w:rPr>
                <w:rFonts w:ascii="Times New Roman" w:eastAsia="Times New Roman" w:hAnsi="Times New Roman"/>
                <w:sz w:val="24"/>
                <w:szCs w:val="24"/>
              </w:rPr>
              <w:t>2019</w:t>
            </w:r>
          </w:p>
        </w:tc>
        <w:tc>
          <w:tcPr>
            <w:tcW w:w="850" w:type="dxa"/>
          </w:tcPr>
          <w:p w14:paraId="7CDCA67B" w14:textId="2E9AD1CF" w:rsidR="0092381D" w:rsidRPr="00850DA5" w:rsidRDefault="0092381D" w:rsidP="00460C1C">
            <w:pPr>
              <w:rPr>
                <w:rFonts w:ascii="Times New Roman" w:eastAsia="Times New Roman" w:hAnsi="Times New Roman"/>
                <w:sz w:val="24"/>
                <w:szCs w:val="24"/>
              </w:rPr>
            </w:pPr>
            <w:r w:rsidRPr="00850DA5">
              <w:rPr>
                <w:rFonts w:ascii="Times New Roman" w:eastAsia="Times New Roman" w:hAnsi="Times New Roman"/>
                <w:sz w:val="24"/>
                <w:szCs w:val="24"/>
              </w:rPr>
              <w:t>2020</w:t>
            </w:r>
          </w:p>
        </w:tc>
        <w:tc>
          <w:tcPr>
            <w:tcW w:w="1134" w:type="dxa"/>
          </w:tcPr>
          <w:p w14:paraId="37EBCA26" w14:textId="4D80C97F" w:rsidR="0092381D" w:rsidRPr="00850DA5" w:rsidRDefault="0092381D" w:rsidP="00460C1C">
            <w:pPr>
              <w:rPr>
                <w:rFonts w:ascii="Times New Roman" w:eastAsia="Times New Roman" w:hAnsi="Times New Roman"/>
                <w:sz w:val="24"/>
                <w:szCs w:val="24"/>
              </w:rPr>
            </w:pPr>
            <w:r w:rsidRPr="00850DA5">
              <w:rPr>
                <w:rFonts w:ascii="Times New Roman" w:eastAsia="Times New Roman" w:hAnsi="Times New Roman"/>
                <w:sz w:val="24"/>
                <w:szCs w:val="24"/>
              </w:rPr>
              <w:t>2021</w:t>
            </w:r>
          </w:p>
        </w:tc>
      </w:tr>
      <w:tr w:rsidR="00850DA5" w:rsidRPr="00850DA5" w14:paraId="51316628" w14:textId="77777777" w:rsidTr="004A66E2">
        <w:trPr>
          <w:trHeight w:val="859"/>
        </w:trPr>
        <w:tc>
          <w:tcPr>
            <w:tcW w:w="6345" w:type="dxa"/>
          </w:tcPr>
          <w:p w14:paraId="636BA8C0" w14:textId="77777777" w:rsidR="0092381D" w:rsidRPr="00850DA5" w:rsidRDefault="0092381D" w:rsidP="00460C1C">
            <w:pPr>
              <w:rPr>
                <w:rFonts w:ascii="Times New Roman" w:eastAsia="Times New Roman" w:hAnsi="Times New Roman"/>
                <w:sz w:val="24"/>
                <w:szCs w:val="24"/>
              </w:rPr>
            </w:pPr>
            <w:r w:rsidRPr="00850DA5">
              <w:rPr>
                <w:rFonts w:ascii="Times New Roman" w:eastAsia="Times New Roman" w:hAnsi="Times New Roman"/>
                <w:sz w:val="22"/>
                <w:szCs w:val="22"/>
              </w:rPr>
              <w:t xml:space="preserve">Liczba osób, z którymi komisja prowadziła rozmowy </w:t>
            </w:r>
            <w:proofErr w:type="spellStart"/>
            <w:r w:rsidRPr="00850DA5">
              <w:rPr>
                <w:rFonts w:ascii="Times New Roman" w:eastAsia="Times New Roman" w:hAnsi="Times New Roman"/>
                <w:sz w:val="22"/>
                <w:szCs w:val="22"/>
              </w:rPr>
              <w:t>interwencyjno</w:t>
            </w:r>
            <w:proofErr w:type="spellEnd"/>
            <w:r w:rsidRPr="00850DA5">
              <w:rPr>
                <w:rFonts w:ascii="Times New Roman" w:eastAsia="Times New Roman" w:hAnsi="Times New Roman"/>
                <w:sz w:val="22"/>
                <w:szCs w:val="22"/>
              </w:rPr>
              <w:t xml:space="preserve"> – motywujące w związku z nadużywaniem alkoholu</w:t>
            </w:r>
            <w:r w:rsidRPr="00850DA5">
              <w:rPr>
                <w:rFonts w:ascii="Times New Roman" w:eastAsia="Times New Roman" w:hAnsi="Times New Roman"/>
                <w:sz w:val="22"/>
                <w:szCs w:val="22"/>
              </w:rPr>
              <w:br/>
            </w:r>
          </w:p>
        </w:tc>
        <w:tc>
          <w:tcPr>
            <w:tcW w:w="851" w:type="dxa"/>
          </w:tcPr>
          <w:p w14:paraId="3435B813" w14:textId="1905BB98" w:rsidR="0092381D" w:rsidRPr="00850DA5" w:rsidRDefault="0092381D" w:rsidP="00460C1C">
            <w:pPr>
              <w:rPr>
                <w:rFonts w:ascii="Times New Roman" w:eastAsia="Times New Roman" w:hAnsi="Times New Roman"/>
                <w:sz w:val="24"/>
                <w:szCs w:val="24"/>
              </w:rPr>
            </w:pPr>
            <w:r w:rsidRPr="00850DA5">
              <w:rPr>
                <w:rFonts w:ascii="Times New Roman" w:eastAsia="Times New Roman" w:hAnsi="Times New Roman"/>
                <w:sz w:val="24"/>
                <w:szCs w:val="24"/>
              </w:rPr>
              <w:t>14</w:t>
            </w:r>
          </w:p>
        </w:tc>
        <w:tc>
          <w:tcPr>
            <w:tcW w:w="850" w:type="dxa"/>
          </w:tcPr>
          <w:p w14:paraId="0BE38114" w14:textId="1A0C738E" w:rsidR="0092381D" w:rsidRPr="00850DA5" w:rsidRDefault="0092381D" w:rsidP="00460C1C">
            <w:pPr>
              <w:rPr>
                <w:rFonts w:ascii="Times New Roman" w:eastAsia="Times New Roman" w:hAnsi="Times New Roman"/>
                <w:sz w:val="24"/>
                <w:szCs w:val="24"/>
              </w:rPr>
            </w:pPr>
            <w:r w:rsidRPr="00850DA5">
              <w:rPr>
                <w:rFonts w:ascii="Times New Roman" w:eastAsia="Times New Roman" w:hAnsi="Times New Roman"/>
                <w:sz w:val="24"/>
                <w:szCs w:val="24"/>
              </w:rPr>
              <w:t>21</w:t>
            </w:r>
          </w:p>
        </w:tc>
        <w:tc>
          <w:tcPr>
            <w:tcW w:w="1134" w:type="dxa"/>
          </w:tcPr>
          <w:p w14:paraId="31DB9D61" w14:textId="369CC5EC" w:rsidR="0092381D" w:rsidRPr="00850DA5" w:rsidRDefault="0092381D" w:rsidP="00460C1C">
            <w:pPr>
              <w:rPr>
                <w:rFonts w:ascii="Times New Roman" w:eastAsia="Times New Roman" w:hAnsi="Times New Roman"/>
                <w:sz w:val="24"/>
                <w:szCs w:val="24"/>
              </w:rPr>
            </w:pPr>
            <w:r w:rsidRPr="00850DA5">
              <w:rPr>
                <w:rFonts w:ascii="Times New Roman" w:eastAsia="Times New Roman" w:hAnsi="Times New Roman"/>
                <w:sz w:val="24"/>
                <w:szCs w:val="24"/>
              </w:rPr>
              <w:t>22</w:t>
            </w:r>
          </w:p>
        </w:tc>
      </w:tr>
      <w:tr w:rsidR="00850DA5" w:rsidRPr="00850DA5" w14:paraId="6211E1B1" w14:textId="77777777" w:rsidTr="004A66E2">
        <w:tc>
          <w:tcPr>
            <w:tcW w:w="6345" w:type="dxa"/>
          </w:tcPr>
          <w:p w14:paraId="6F28F727" w14:textId="77777777" w:rsidR="0092381D" w:rsidRPr="00850DA5" w:rsidRDefault="0092381D" w:rsidP="00460C1C">
            <w:pPr>
              <w:rPr>
                <w:rFonts w:ascii="Times New Roman" w:eastAsia="Times New Roman" w:hAnsi="Times New Roman"/>
                <w:sz w:val="24"/>
                <w:szCs w:val="24"/>
              </w:rPr>
            </w:pPr>
            <w:r w:rsidRPr="00850DA5">
              <w:rPr>
                <w:rStyle w:val="markedcontent"/>
                <w:rFonts w:ascii="Times New Roman" w:hAnsi="Times New Roman"/>
              </w:rPr>
              <w:t>Liczba osób uzależnionych od alkoholu , wobec których</w:t>
            </w:r>
            <w:r w:rsidRPr="00850DA5">
              <w:rPr>
                <w:rFonts w:ascii="Times New Roman" w:hAnsi="Times New Roman"/>
              </w:rPr>
              <w:br/>
            </w:r>
            <w:r w:rsidRPr="00850DA5">
              <w:rPr>
                <w:rStyle w:val="markedcontent"/>
                <w:rFonts w:ascii="Times New Roman" w:hAnsi="Times New Roman"/>
              </w:rPr>
              <w:t>GKRPA wystąpiła do sądu z wnioskiem o zobowiązanie do leczenia odwykowego</w:t>
            </w:r>
          </w:p>
        </w:tc>
        <w:tc>
          <w:tcPr>
            <w:tcW w:w="851" w:type="dxa"/>
          </w:tcPr>
          <w:p w14:paraId="119E7F38" w14:textId="394DAFA2" w:rsidR="0092381D" w:rsidRPr="00850DA5" w:rsidRDefault="0092381D" w:rsidP="00460C1C">
            <w:pPr>
              <w:rPr>
                <w:rFonts w:ascii="Times New Roman" w:eastAsia="Times New Roman" w:hAnsi="Times New Roman"/>
                <w:sz w:val="24"/>
                <w:szCs w:val="24"/>
              </w:rPr>
            </w:pPr>
            <w:r w:rsidRPr="00850DA5">
              <w:rPr>
                <w:rFonts w:ascii="Times New Roman" w:eastAsia="Times New Roman" w:hAnsi="Times New Roman"/>
                <w:sz w:val="24"/>
                <w:szCs w:val="24"/>
              </w:rPr>
              <w:t>4</w:t>
            </w:r>
          </w:p>
        </w:tc>
        <w:tc>
          <w:tcPr>
            <w:tcW w:w="850" w:type="dxa"/>
          </w:tcPr>
          <w:p w14:paraId="08833820" w14:textId="61A13579" w:rsidR="0092381D" w:rsidRPr="00850DA5" w:rsidRDefault="0092381D" w:rsidP="00460C1C">
            <w:pPr>
              <w:rPr>
                <w:rFonts w:ascii="Times New Roman" w:eastAsia="Times New Roman" w:hAnsi="Times New Roman"/>
                <w:sz w:val="24"/>
                <w:szCs w:val="24"/>
              </w:rPr>
            </w:pPr>
            <w:r w:rsidRPr="00850DA5">
              <w:rPr>
                <w:rFonts w:ascii="Times New Roman" w:eastAsia="Times New Roman" w:hAnsi="Times New Roman"/>
                <w:sz w:val="24"/>
                <w:szCs w:val="24"/>
              </w:rPr>
              <w:t>5</w:t>
            </w:r>
          </w:p>
        </w:tc>
        <w:tc>
          <w:tcPr>
            <w:tcW w:w="1134" w:type="dxa"/>
          </w:tcPr>
          <w:p w14:paraId="2D0CE09E" w14:textId="494A82C7" w:rsidR="0092381D" w:rsidRPr="00850DA5" w:rsidRDefault="0092381D" w:rsidP="00460C1C">
            <w:pPr>
              <w:rPr>
                <w:rFonts w:ascii="Times New Roman" w:eastAsia="Times New Roman" w:hAnsi="Times New Roman"/>
                <w:sz w:val="24"/>
                <w:szCs w:val="24"/>
              </w:rPr>
            </w:pPr>
            <w:r w:rsidRPr="00850DA5">
              <w:rPr>
                <w:rFonts w:ascii="Times New Roman" w:eastAsia="Times New Roman" w:hAnsi="Times New Roman"/>
                <w:sz w:val="24"/>
                <w:szCs w:val="24"/>
              </w:rPr>
              <w:t>3</w:t>
            </w:r>
          </w:p>
        </w:tc>
      </w:tr>
    </w:tbl>
    <w:bookmarkEnd w:id="3"/>
    <w:p w14:paraId="57F3DFF8" w14:textId="77777777" w:rsidR="00731836" w:rsidRPr="00850DA5" w:rsidRDefault="00731836" w:rsidP="00731836">
      <w:pPr>
        <w:tabs>
          <w:tab w:val="left" w:pos="284"/>
        </w:tabs>
        <w:autoSpaceDE w:val="0"/>
        <w:autoSpaceDN w:val="0"/>
        <w:adjustRightInd w:val="0"/>
        <w:spacing w:line="240" w:lineRule="auto"/>
        <w:jc w:val="both"/>
        <w:rPr>
          <w:rFonts w:ascii="Times New Roman" w:hAnsi="Times New Roman"/>
          <w:bCs/>
          <w:sz w:val="16"/>
          <w:szCs w:val="16"/>
        </w:rPr>
      </w:pPr>
      <w:r w:rsidRPr="00850DA5">
        <w:rPr>
          <w:rFonts w:ascii="Times New Roman" w:hAnsi="Times New Roman"/>
          <w:bCs/>
          <w:sz w:val="16"/>
          <w:szCs w:val="16"/>
        </w:rPr>
        <w:t>Źródło: Dane z GKRPA</w:t>
      </w:r>
    </w:p>
    <w:p w14:paraId="7DAF4534" w14:textId="77777777" w:rsidR="008671A0" w:rsidRPr="00352424" w:rsidRDefault="008671A0" w:rsidP="0003542F">
      <w:pPr>
        <w:spacing w:line="240" w:lineRule="auto"/>
        <w:rPr>
          <w:rFonts w:ascii="Times New Roman" w:hAnsi="Times New Roman"/>
          <w:bCs/>
          <w:sz w:val="18"/>
          <w:szCs w:val="18"/>
        </w:rPr>
      </w:pPr>
    </w:p>
    <w:p w14:paraId="1C5E9FEB" w14:textId="68FD26A4" w:rsidR="0092381D" w:rsidRPr="00850DA5" w:rsidRDefault="0092381D" w:rsidP="0092381D">
      <w:pPr>
        <w:spacing w:line="240" w:lineRule="auto"/>
        <w:rPr>
          <w:rFonts w:ascii="Times New Roman" w:eastAsia="Times New Roman" w:hAnsi="Times New Roman"/>
          <w:sz w:val="20"/>
          <w:szCs w:val="20"/>
          <w:lang w:eastAsia="pl-PL"/>
        </w:rPr>
      </w:pPr>
      <w:r w:rsidRPr="00352424">
        <w:rPr>
          <w:rFonts w:ascii="Times New Roman" w:eastAsia="Times New Roman" w:hAnsi="Times New Roman"/>
          <w:sz w:val="18"/>
          <w:szCs w:val="18"/>
          <w:lang w:eastAsia="pl-PL"/>
        </w:rPr>
        <w:t>Poniższa tabela obrazuje pracę Gminnej Komisji Rozwiązywania Problemów Alkoholowych w Cielądzu w latach 2019 -2021</w:t>
      </w:r>
      <w:r w:rsidRPr="00850DA5">
        <w:rPr>
          <w:rFonts w:ascii="Times New Roman" w:eastAsia="Times New Roman" w:hAnsi="Times New Roman"/>
          <w:sz w:val="20"/>
          <w:szCs w:val="20"/>
          <w:lang w:eastAsia="pl-PL"/>
        </w:rPr>
        <w:t>.</w:t>
      </w:r>
    </w:p>
    <w:tbl>
      <w:tblPr>
        <w:tblStyle w:val="Tabela-Siatka"/>
        <w:tblW w:w="0" w:type="auto"/>
        <w:tblLook w:val="04A0" w:firstRow="1" w:lastRow="0" w:firstColumn="1" w:lastColumn="0" w:noHBand="0" w:noVBand="1"/>
      </w:tblPr>
      <w:tblGrid>
        <w:gridCol w:w="6242"/>
        <w:gridCol w:w="848"/>
        <w:gridCol w:w="847"/>
        <w:gridCol w:w="1125"/>
      </w:tblGrid>
      <w:tr w:rsidR="00850DA5" w:rsidRPr="00850DA5" w14:paraId="75C71763" w14:textId="77777777" w:rsidTr="004A66E2">
        <w:tc>
          <w:tcPr>
            <w:tcW w:w="6345" w:type="dxa"/>
          </w:tcPr>
          <w:p w14:paraId="7529C380" w14:textId="77777777" w:rsidR="0092381D" w:rsidRPr="00850DA5" w:rsidRDefault="0092381D" w:rsidP="00460C1C">
            <w:pPr>
              <w:rPr>
                <w:rFonts w:ascii="Times New Roman" w:eastAsia="Times New Roman" w:hAnsi="Times New Roman"/>
                <w:sz w:val="24"/>
                <w:szCs w:val="24"/>
              </w:rPr>
            </w:pPr>
            <w:r w:rsidRPr="00850DA5">
              <w:rPr>
                <w:rFonts w:ascii="Times New Roman" w:eastAsia="Times New Roman" w:hAnsi="Times New Roman"/>
                <w:sz w:val="24"/>
                <w:szCs w:val="24"/>
              </w:rPr>
              <w:t>Zakres danych</w:t>
            </w:r>
          </w:p>
        </w:tc>
        <w:tc>
          <w:tcPr>
            <w:tcW w:w="851" w:type="dxa"/>
          </w:tcPr>
          <w:p w14:paraId="5E3DEA21" w14:textId="77777777" w:rsidR="0092381D" w:rsidRPr="00850DA5" w:rsidRDefault="0092381D" w:rsidP="00460C1C">
            <w:pPr>
              <w:rPr>
                <w:rFonts w:ascii="Times New Roman" w:eastAsia="Times New Roman" w:hAnsi="Times New Roman"/>
                <w:sz w:val="24"/>
                <w:szCs w:val="24"/>
              </w:rPr>
            </w:pPr>
            <w:r w:rsidRPr="00850DA5">
              <w:rPr>
                <w:rFonts w:ascii="Times New Roman" w:eastAsia="Times New Roman" w:hAnsi="Times New Roman"/>
                <w:sz w:val="24"/>
                <w:szCs w:val="24"/>
              </w:rPr>
              <w:t>2019</w:t>
            </w:r>
          </w:p>
        </w:tc>
        <w:tc>
          <w:tcPr>
            <w:tcW w:w="850" w:type="dxa"/>
          </w:tcPr>
          <w:p w14:paraId="084BCBBC" w14:textId="77777777" w:rsidR="0092381D" w:rsidRPr="00850DA5" w:rsidRDefault="0092381D" w:rsidP="00460C1C">
            <w:pPr>
              <w:rPr>
                <w:rFonts w:ascii="Times New Roman" w:eastAsia="Times New Roman" w:hAnsi="Times New Roman"/>
                <w:sz w:val="24"/>
                <w:szCs w:val="24"/>
              </w:rPr>
            </w:pPr>
            <w:r w:rsidRPr="00850DA5">
              <w:rPr>
                <w:rFonts w:ascii="Times New Roman" w:eastAsia="Times New Roman" w:hAnsi="Times New Roman"/>
                <w:sz w:val="24"/>
                <w:szCs w:val="24"/>
              </w:rPr>
              <w:t>2020</w:t>
            </w:r>
          </w:p>
        </w:tc>
        <w:tc>
          <w:tcPr>
            <w:tcW w:w="1134" w:type="dxa"/>
          </w:tcPr>
          <w:p w14:paraId="5ED3934F" w14:textId="77777777" w:rsidR="0092381D" w:rsidRPr="00850DA5" w:rsidRDefault="0092381D" w:rsidP="00460C1C">
            <w:pPr>
              <w:rPr>
                <w:rFonts w:ascii="Times New Roman" w:eastAsia="Times New Roman" w:hAnsi="Times New Roman"/>
                <w:sz w:val="24"/>
                <w:szCs w:val="24"/>
              </w:rPr>
            </w:pPr>
            <w:r w:rsidRPr="00850DA5">
              <w:rPr>
                <w:rFonts w:ascii="Times New Roman" w:eastAsia="Times New Roman" w:hAnsi="Times New Roman"/>
                <w:sz w:val="24"/>
                <w:szCs w:val="24"/>
              </w:rPr>
              <w:t>2021</w:t>
            </w:r>
          </w:p>
        </w:tc>
      </w:tr>
      <w:tr w:rsidR="00850DA5" w:rsidRPr="00850DA5" w14:paraId="033BFBD8" w14:textId="77777777" w:rsidTr="004A66E2">
        <w:trPr>
          <w:trHeight w:val="859"/>
        </w:trPr>
        <w:tc>
          <w:tcPr>
            <w:tcW w:w="6345" w:type="dxa"/>
          </w:tcPr>
          <w:p w14:paraId="71D91B10" w14:textId="77777777" w:rsidR="0092381D" w:rsidRPr="00850DA5" w:rsidRDefault="0092381D" w:rsidP="00460C1C">
            <w:pPr>
              <w:rPr>
                <w:rFonts w:ascii="Times New Roman" w:eastAsia="Times New Roman" w:hAnsi="Times New Roman"/>
                <w:sz w:val="24"/>
                <w:szCs w:val="24"/>
              </w:rPr>
            </w:pPr>
            <w:r w:rsidRPr="00850DA5">
              <w:rPr>
                <w:rFonts w:ascii="Times New Roman" w:eastAsia="Times New Roman" w:hAnsi="Times New Roman"/>
                <w:sz w:val="22"/>
                <w:szCs w:val="22"/>
              </w:rPr>
              <w:t xml:space="preserve">Liczba osób, z którymi komisja prowadziła rozmowy </w:t>
            </w:r>
            <w:proofErr w:type="spellStart"/>
            <w:r w:rsidRPr="00850DA5">
              <w:rPr>
                <w:rFonts w:ascii="Times New Roman" w:eastAsia="Times New Roman" w:hAnsi="Times New Roman"/>
                <w:sz w:val="22"/>
                <w:szCs w:val="22"/>
              </w:rPr>
              <w:t>interwencyjno</w:t>
            </w:r>
            <w:proofErr w:type="spellEnd"/>
            <w:r w:rsidRPr="00850DA5">
              <w:rPr>
                <w:rFonts w:ascii="Times New Roman" w:eastAsia="Times New Roman" w:hAnsi="Times New Roman"/>
                <w:sz w:val="22"/>
                <w:szCs w:val="22"/>
              </w:rPr>
              <w:t xml:space="preserve"> – motywujące w związku z nadużywaniem alkoholu</w:t>
            </w:r>
            <w:r w:rsidRPr="00850DA5">
              <w:rPr>
                <w:rFonts w:ascii="Times New Roman" w:eastAsia="Times New Roman" w:hAnsi="Times New Roman"/>
                <w:sz w:val="22"/>
                <w:szCs w:val="22"/>
              </w:rPr>
              <w:br/>
            </w:r>
          </w:p>
        </w:tc>
        <w:tc>
          <w:tcPr>
            <w:tcW w:w="851" w:type="dxa"/>
          </w:tcPr>
          <w:p w14:paraId="30F01672" w14:textId="2C88CC72" w:rsidR="0092381D" w:rsidRPr="00850DA5" w:rsidRDefault="0092381D" w:rsidP="00460C1C">
            <w:pPr>
              <w:rPr>
                <w:rFonts w:ascii="Times New Roman" w:eastAsia="Times New Roman" w:hAnsi="Times New Roman"/>
              </w:rPr>
            </w:pPr>
            <w:r w:rsidRPr="00850DA5">
              <w:rPr>
                <w:rFonts w:ascii="Times New Roman" w:eastAsia="Times New Roman" w:hAnsi="Times New Roman"/>
              </w:rPr>
              <w:t>1</w:t>
            </w:r>
            <w:r w:rsidR="00E4194A" w:rsidRPr="00850DA5">
              <w:rPr>
                <w:rFonts w:ascii="Times New Roman" w:eastAsia="Times New Roman" w:hAnsi="Times New Roman"/>
              </w:rPr>
              <w:t>1</w:t>
            </w:r>
          </w:p>
        </w:tc>
        <w:tc>
          <w:tcPr>
            <w:tcW w:w="850" w:type="dxa"/>
          </w:tcPr>
          <w:p w14:paraId="0599E0F8" w14:textId="3B426B90" w:rsidR="0092381D" w:rsidRPr="00850DA5" w:rsidRDefault="00E4194A" w:rsidP="00460C1C">
            <w:pPr>
              <w:rPr>
                <w:rFonts w:ascii="Times New Roman" w:eastAsia="Times New Roman" w:hAnsi="Times New Roman"/>
              </w:rPr>
            </w:pPr>
            <w:r w:rsidRPr="00850DA5">
              <w:rPr>
                <w:rFonts w:ascii="Times New Roman" w:eastAsia="Times New Roman" w:hAnsi="Times New Roman"/>
              </w:rPr>
              <w:t>8</w:t>
            </w:r>
          </w:p>
        </w:tc>
        <w:tc>
          <w:tcPr>
            <w:tcW w:w="1134" w:type="dxa"/>
          </w:tcPr>
          <w:p w14:paraId="7B583D7E" w14:textId="736C46B9" w:rsidR="0092381D" w:rsidRPr="00850DA5" w:rsidRDefault="00E4194A" w:rsidP="00460C1C">
            <w:pPr>
              <w:rPr>
                <w:rFonts w:ascii="Times New Roman" w:eastAsia="Times New Roman" w:hAnsi="Times New Roman"/>
              </w:rPr>
            </w:pPr>
            <w:r w:rsidRPr="00850DA5">
              <w:rPr>
                <w:rFonts w:ascii="Times New Roman" w:eastAsia="Times New Roman" w:hAnsi="Times New Roman"/>
              </w:rPr>
              <w:t>10</w:t>
            </w:r>
          </w:p>
        </w:tc>
      </w:tr>
      <w:tr w:rsidR="00850DA5" w:rsidRPr="00850DA5" w14:paraId="084EBF28" w14:textId="77777777" w:rsidTr="004A66E2">
        <w:tc>
          <w:tcPr>
            <w:tcW w:w="6345" w:type="dxa"/>
          </w:tcPr>
          <w:p w14:paraId="2F3944B1" w14:textId="77777777" w:rsidR="0092381D" w:rsidRPr="00850DA5" w:rsidRDefault="0092381D" w:rsidP="00460C1C">
            <w:pPr>
              <w:rPr>
                <w:rFonts w:ascii="Times New Roman" w:eastAsia="Times New Roman" w:hAnsi="Times New Roman"/>
                <w:sz w:val="24"/>
                <w:szCs w:val="24"/>
              </w:rPr>
            </w:pPr>
            <w:r w:rsidRPr="00850DA5">
              <w:rPr>
                <w:rStyle w:val="markedcontent"/>
                <w:rFonts w:ascii="Times New Roman" w:hAnsi="Times New Roman"/>
              </w:rPr>
              <w:t>Liczba osób uzależnionych od alkoholu , wobec których</w:t>
            </w:r>
            <w:r w:rsidRPr="00850DA5">
              <w:rPr>
                <w:rFonts w:ascii="Times New Roman" w:hAnsi="Times New Roman"/>
              </w:rPr>
              <w:br/>
            </w:r>
            <w:r w:rsidRPr="00850DA5">
              <w:rPr>
                <w:rStyle w:val="markedcontent"/>
                <w:rFonts w:ascii="Times New Roman" w:hAnsi="Times New Roman"/>
              </w:rPr>
              <w:t>GKRPA wystąpiła do sądu z wnioskiem o zobowiązanie do leczenia odwykowego</w:t>
            </w:r>
          </w:p>
        </w:tc>
        <w:tc>
          <w:tcPr>
            <w:tcW w:w="851" w:type="dxa"/>
          </w:tcPr>
          <w:p w14:paraId="430D0F1F" w14:textId="4E6D948C" w:rsidR="0092381D" w:rsidRPr="00850DA5" w:rsidRDefault="00E4194A" w:rsidP="00460C1C">
            <w:pPr>
              <w:rPr>
                <w:rFonts w:ascii="Times New Roman" w:eastAsia="Times New Roman" w:hAnsi="Times New Roman"/>
              </w:rPr>
            </w:pPr>
            <w:r w:rsidRPr="00850DA5">
              <w:rPr>
                <w:rFonts w:ascii="Times New Roman" w:eastAsia="Times New Roman" w:hAnsi="Times New Roman"/>
              </w:rPr>
              <w:t>2</w:t>
            </w:r>
          </w:p>
        </w:tc>
        <w:tc>
          <w:tcPr>
            <w:tcW w:w="850" w:type="dxa"/>
          </w:tcPr>
          <w:p w14:paraId="6709FA6A" w14:textId="64C35F57" w:rsidR="0092381D" w:rsidRPr="00850DA5" w:rsidRDefault="00E4194A" w:rsidP="00460C1C">
            <w:pPr>
              <w:rPr>
                <w:rFonts w:ascii="Times New Roman" w:eastAsia="Times New Roman" w:hAnsi="Times New Roman"/>
              </w:rPr>
            </w:pPr>
            <w:r w:rsidRPr="00850DA5">
              <w:rPr>
                <w:rFonts w:ascii="Times New Roman" w:eastAsia="Times New Roman" w:hAnsi="Times New Roman"/>
              </w:rPr>
              <w:t>4</w:t>
            </w:r>
          </w:p>
        </w:tc>
        <w:tc>
          <w:tcPr>
            <w:tcW w:w="1134" w:type="dxa"/>
          </w:tcPr>
          <w:p w14:paraId="04D8B2C4" w14:textId="0A382D21" w:rsidR="0092381D" w:rsidRPr="00850DA5" w:rsidRDefault="00E4194A" w:rsidP="00460C1C">
            <w:pPr>
              <w:rPr>
                <w:rFonts w:ascii="Times New Roman" w:eastAsia="Times New Roman" w:hAnsi="Times New Roman"/>
              </w:rPr>
            </w:pPr>
            <w:r w:rsidRPr="00850DA5">
              <w:rPr>
                <w:rFonts w:ascii="Times New Roman" w:eastAsia="Times New Roman" w:hAnsi="Times New Roman"/>
              </w:rPr>
              <w:t>4</w:t>
            </w:r>
          </w:p>
        </w:tc>
      </w:tr>
    </w:tbl>
    <w:p w14:paraId="004AFDB6" w14:textId="77777777" w:rsidR="00731836" w:rsidRPr="00850DA5" w:rsidRDefault="00731836" w:rsidP="00731836">
      <w:pPr>
        <w:tabs>
          <w:tab w:val="left" w:pos="284"/>
        </w:tabs>
        <w:autoSpaceDE w:val="0"/>
        <w:autoSpaceDN w:val="0"/>
        <w:adjustRightInd w:val="0"/>
        <w:spacing w:line="240" w:lineRule="auto"/>
        <w:jc w:val="both"/>
        <w:rPr>
          <w:rFonts w:ascii="Times New Roman" w:hAnsi="Times New Roman"/>
          <w:bCs/>
          <w:sz w:val="16"/>
          <w:szCs w:val="16"/>
        </w:rPr>
      </w:pPr>
      <w:r w:rsidRPr="00850DA5">
        <w:rPr>
          <w:rFonts w:ascii="Times New Roman" w:hAnsi="Times New Roman"/>
          <w:bCs/>
          <w:sz w:val="16"/>
          <w:szCs w:val="16"/>
        </w:rPr>
        <w:t>Źródło: Dane z GKRPA</w:t>
      </w:r>
    </w:p>
    <w:p w14:paraId="390D8269" w14:textId="77777777" w:rsidR="00E4194A" w:rsidRPr="00850DA5" w:rsidRDefault="00E4194A" w:rsidP="00E4194A">
      <w:pPr>
        <w:spacing w:line="240" w:lineRule="auto"/>
        <w:rPr>
          <w:rFonts w:ascii="Times New Roman" w:eastAsia="Times New Roman" w:hAnsi="Times New Roman"/>
          <w:sz w:val="20"/>
          <w:szCs w:val="20"/>
          <w:lang w:eastAsia="pl-PL"/>
        </w:rPr>
      </w:pPr>
    </w:p>
    <w:p w14:paraId="5279BCFB" w14:textId="5400E722" w:rsidR="00E4194A" w:rsidRPr="00352424" w:rsidRDefault="00E4194A" w:rsidP="00E4194A">
      <w:pPr>
        <w:spacing w:line="240" w:lineRule="auto"/>
        <w:rPr>
          <w:rFonts w:ascii="Times New Roman" w:eastAsia="Times New Roman" w:hAnsi="Times New Roman"/>
          <w:sz w:val="18"/>
          <w:szCs w:val="18"/>
          <w:lang w:eastAsia="pl-PL"/>
        </w:rPr>
      </w:pPr>
      <w:r w:rsidRPr="00352424">
        <w:rPr>
          <w:rFonts w:ascii="Times New Roman" w:eastAsia="Times New Roman" w:hAnsi="Times New Roman"/>
          <w:sz w:val="18"/>
          <w:szCs w:val="18"/>
          <w:lang w:eastAsia="pl-PL"/>
        </w:rPr>
        <w:t xml:space="preserve">Poniższa tabela obrazuje pracę Gminnej Komisji Rozwiązywania Problemów Alkoholowych w Rawie </w:t>
      </w:r>
      <w:r w:rsidR="008A44A1" w:rsidRPr="00352424">
        <w:rPr>
          <w:rFonts w:ascii="Times New Roman" w:eastAsia="Times New Roman" w:hAnsi="Times New Roman"/>
          <w:sz w:val="18"/>
          <w:szCs w:val="18"/>
          <w:lang w:eastAsia="pl-PL"/>
        </w:rPr>
        <w:t>M</w:t>
      </w:r>
      <w:r w:rsidRPr="00352424">
        <w:rPr>
          <w:rFonts w:ascii="Times New Roman" w:eastAsia="Times New Roman" w:hAnsi="Times New Roman"/>
          <w:sz w:val="18"/>
          <w:szCs w:val="18"/>
          <w:lang w:eastAsia="pl-PL"/>
        </w:rPr>
        <w:t xml:space="preserve">azowieckiej  </w:t>
      </w:r>
      <w:r w:rsidR="00D32619">
        <w:rPr>
          <w:rFonts w:ascii="Times New Roman" w:eastAsia="Times New Roman" w:hAnsi="Times New Roman"/>
          <w:sz w:val="18"/>
          <w:szCs w:val="18"/>
          <w:lang w:eastAsia="pl-PL"/>
        </w:rPr>
        <w:t xml:space="preserve">              </w:t>
      </w:r>
      <w:r w:rsidRPr="00352424">
        <w:rPr>
          <w:rFonts w:ascii="Times New Roman" w:eastAsia="Times New Roman" w:hAnsi="Times New Roman"/>
          <w:sz w:val="18"/>
          <w:szCs w:val="18"/>
          <w:lang w:eastAsia="pl-PL"/>
        </w:rPr>
        <w:t>w latach 2019 -2021.</w:t>
      </w:r>
    </w:p>
    <w:tbl>
      <w:tblPr>
        <w:tblStyle w:val="Tabela-Siatka"/>
        <w:tblW w:w="0" w:type="auto"/>
        <w:tblLook w:val="04A0" w:firstRow="1" w:lastRow="0" w:firstColumn="1" w:lastColumn="0" w:noHBand="0" w:noVBand="1"/>
      </w:tblPr>
      <w:tblGrid>
        <w:gridCol w:w="6242"/>
        <w:gridCol w:w="848"/>
        <w:gridCol w:w="847"/>
        <w:gridCol w:w="1125"/>
      </w:tblGrid>
      <w:tr w:rsidR="00850DA5" w:rsidRPr="00850DA5" w14:paraId="027E8428" w14:textId="77777777" w:rsidTr="004A66E2">
        <w:tc>
          <w:tcPr>
            <w:tcW w:w="6345" w:type="dxa"/>
          </w:tcPr>
          <w:p w14:paraId="2353DB4D" w14:textId="77777777" w:rsidR="00E4194A" w:rsidRPr="00850DA5" w:rsidRDefault="00E4194A" w:rsidP="00460C1C">
            <w:pPr>
              <w:rPr>
                <w:rFonts w:ascii="Times New Roman" w:eastAsia="Times New Roman" w:hAnsi="Times New Roman"/>
                <w:sz w:val="24"/>
                <w:szCs w:val="24"/>
              </w:rPr>
            </w:pPr>
            <w:r w:rsidRPr="00850DA5">
              <w:rPr>
                <w:rFonts w:ascii="Times New Roman" w:eastAsia="Times New Roman" w:hAnsi="Times New Roman"/>
                <w:sz w:val="24"/>
                <w:szCs w:val="24"/>
              </w:rPr>
              <w:t>Zakres danych</w:t>
            </w:r>
          </w:p>
        </w:tc>
        <w:tc>
          <w:tcPr>
            <w:tcW w:w="851" w:type="dxa"/>
          </w:tcPr>
          <w:p w14:paraId="6310E4F3" w14:textId="77777777" w:rsidR="00E4194A" w:rsidRPr="00850DA5" w:rsidRDefault="00E4194A" w:rsidP="00460C1C">
            <w:pPr>
              <w:rPr>
                <w:rFonts w:ascii="Times New Roman" w:eastAsia="Times New Roman" w:hAnsi="Times New Roman"/>
                <w:sz w:val="24"/>
                <w:szCs w:val="24"/>
              </w:rPr>
            </w:pPr>
            <w:r w:rsidRPr="00850DA5">
              <w:rPr>
                <w:rFonts w:ascii="Times New Roman" w:eastAsia="Times New Roman" w:hAnsi="Times New Roman"/>
                <w:sz w:val="24"/>
                <w:szCs w:val="24"/>
              </w:rPr>
              <w:t>2019</w:t>
            </w:r>
          </w:p>
        </w:tc>
        <w:tc>
          <w:tcPr>
            <w:tcW w:w="850" w:type="dxa"/>
          </w:tcPr>
          <w:p w14:paraId="1A2C1F2A" w14:textId="77777777" w:rsidR="00E4194A" w:rsidRPr="00850DA5" w:rsidRDefault="00E4194A" w:rsidP="00460C1C">
            <w:pPr>
              <w:rPr>
                <w:rFonts w:ascii="Times New Roman" w:eastAsia="Times New Roman" w:hAnsi="Times New Roman"/>
                <w:sz w:val="24"/>
                <w:szCs w:val="24"/>
              </w:rPr>
            </w:pPr>
            <w:r w:rsidRPr="00850DA5">
              <w:rPr>
                <w:rFonts w:ascii="Times New Roman" w:eastAsia="Times New Roman" w:hAnsi="Times New Roman"/>
                <w:sz w:val="24"/>
                <w:szCs w:val="24"/>
              </w:rPr>
              <w:t>2020</w:t>
            </w:r>
          </w:p>
        </w:tc>
        <w:tc>
          <w:tcPr>
            <w:tcW w:w="1134" w:type="dxa"/>
          </w:tcPr>
          <w:p w14:paraId="29B43C6A" w14:textId="77777777" w:rsidR="00E4194A" w:rsidRPr="00850DA5" w:rsidRDefault="00E4194A" w:rsidP="00460C1C">
            <w:pPr>
              <w:rPr>
                <w:rFonts w:ascii="Times New Roman" w:eastAsia="Times New Roman" w:hAnsi="Times New Roman"/>
                <w:sz w:val="24"/>
                <w:szCs w:val="24"/>
              </w:rPr>
            </w:pPr>
            <w:r w:rsidRPr="00850DA5">
              <w:rPr>
                <w:rFonts w:ascii="Times New Roman" w:eastAsia="Times New Roman" w:hAnsi="Times New Roman"/>
                <w:sz w:val="24"/>
                <w:szCs w:val="24"/>
              </w:rPr>
              <w:t>2021</w:t>
            </w:r>
          </w:p>
        </w:tc>
      </w:tr>
      <w:tr w:rsidR="00850DA5" w:rsidRPr="00850DA5" w14:paraId="05D111B1" w14:textId="77777777" w:rsidTr="004A66E2">
        <w:tc>
          <w:tcPr>
            <w:tcW w:w="6345" w:type="dxa"/>
          </w:tcPr>
          <w:p w14:paraId="032DCE8A" w14:textId="77777777" w:rsidR="00E4194A" w:rsidRPr="00850DA5" w:rsidRDefault="00E4194A" w:rsidP="00460C1C">
            <w:pPr>
              <w:rPr>
                <w:rFonts w:ascii="Times New Roman" w:eastAsia="Times New Roman" w:hAnsi="Times New Roman"/>
                <w:sz w:val="24"/>
                <w:szCs w:val="24"/>
              </w:rPr>
            </w:pPr>
            <w:r w:rsidRPr="00850DA5">
              <w:rPr>
                <w:rStyle w:val="markedcontent"/>
                <w:rFonts w:ascii="Times New Roman" w:hAnsi="Times New Roman"/>
              </w:rPr>
              <w:t>Liczba osób uzależnionych od alkoholu , wobec których</w:t>
            </w:r>
            <w:r w:rsidRPr="00850DA5">
              <w:rPr>
                <w:rFonts w:ascii="Times New Roman" w:hAnsi="Times New Roman"/>
              </w:rPr>
              <w:br/>
            </w:r>
            <w:r w:rsidRPr="00850DA5">
              <w:rPr>
                <w:rStyle w:val="markedcontent"/>
                <w:rFonts w:ascii="Times New Roman" w:hAnsi="Times New Roman"/>
              </w:rPr>
              <w:t>GKRPA wystąpiła do sądu z wnioskiem o zobowiązanie do leczenia odwykowego</w:t>
            </w:r>
          </w:p>
        </w:tc>
        <w:tc>
          <w:tcPr>
            <w:tcW w:w="851" w:type="dxa"/>
          </w:tcPr>
          <w:p w14:paraId="0F59464C" w14:textId="52F6CAE7" w:rsidR="00E4194A" w:rsidRPr="00850DA5" w:rsidRDefault="00E4194A" w:rsidP="00460C1C">
            <w:pPr>
              <w:rPr>
                <w:rFonts w:ascii="Times New Roman" w:eastAsia="Times New Roman" w:hAnsi="Times New Roman"/>
              </w:rPr>
            </w:pPr>
            <w:r w:rsidRPr="00850DA5">
              <w:rPr>
                <w:rFonts w:ascii="Times New Roman" w:eastAsia="Times New Roman" w:hAnsi="Times New Roman"/>
              </w:rPr>
              <w:t>13</w:t>
            </w:r>
          </w:p>
        </w:tc>
        <w:tc>
          <w:tcPr>
            <w:tcW w:w="850" w:type="dxa"/>
          </w:tcPr>
          <w:p w14:paraId="6EEA93FF" w14:textId="69700859" w:rsidR="00E4194A" w:rsidRPr="00850DA5" w:rsidRDefault="00E4194A" w:rsidP="00460C1C">
            <w:pPr>
              <w:rPr>
                <w:rFonts w:ascii="Times New Roman" w:eastAsia="Times New Roman" w:hAnsi="Times New Roman"/>
              </w:rPr>
            </w:pPr>
            <w:r w:rsidRPr="00850DA5">
              <w:rPr>
                <w:rFonts w:ascii="Times New Roman" w:eastAsia="Times New Roman" w:hAnsi="Times New Roman"/>
              </w:rPr>
              <w:t>11</w:t>
            </w:r>
          </w:p>
        </w:tc>
        <w:tc>
          <w:tcPr>
            <w:tcW w:w="1134" w:type="dxa"/>
          </w:tcPr>
          <w:p w14:paraId="383C8BEF" w14:textId="4F752C0F" w:rsidR="00E4194A" w:rsidRPr="00850DA5" w:rsidRDefault="00E4194A" w:rsidP="00460C1C">
            <w:pPr>
              <w:rPr>
                <w:rFonts w:ascii="Times New Roman" w:eastAsia="Times New Roman" w:hAnsi="Times New Roman"/>
              </w:rPr>
            </w:pPr>
            <w:r w:rsidRPr="00850DA5">
              <w:rPr>
                <w:rFonts w:ascii="Times New Roman" w:eastAsia="Times New Roman" w:hAnsi="Times New Roman"/>
              </w:rPr>
              <w:t>8</w:t>
            </w:r>
          </w:p>
        </w:tc>
      </w:tr>
    </w:tbl>
    <w:p w14:paraId="0B79C7C9" w14:textId="394C0019" w:rsidR="00731836" w:rsidRPr="00850DA5" w:rsidRDefault="00731836" w:rsidP="00731836">
      <w:pPr>
        <w:tabs>
          <w:tab w:val="left" w:pos="284"/>
        </w:tabs>
        <w:autoSpaceDE w:val="0"/>
        <w:autoSpaceDN w:val="0"/>
        <w:adjustRightInd w:val="0"/>
        <w:spacing w:line="240" w:lineRule="auto"/>
        <w:jc w:val="both"/>
        <w:rPr>
          <w:rFonts w:ascii="Times New Roman" w:hAnsi="Times New Roman"/>
          <w:bCs/>
          <w:sz w:val="16"/>
          <w:szCs w:val="16"/>
        </w:rPr>
      </w:pPr>
      <w:r w:rsidRPr="00850DA5">
        <w:rPr>
          <w:rFonts w:ascii="Times New Roman" w:hAnsi="Times New Roman"/>
          <w:bCs/>
          <w:sz w:val="16"/>
          <w:szCs w:val="16"/>
        </w:rPr>
        <w:t>Źródło: Dane z GKRPA</w:t>
      </w:r>
    </w:p>
    <w:p w14:paraId="24364700" w14:textId="77777777" w:rsidR="0092381D" w:rsidRPr="00850DA5" w:rsidRDefault="0092381D" w:rsidP="00664FA0">
      <w:pPr>
        <w:tabs>
          <w:tab w:val="left" w:pos="284"/>
        </w:tabs>
        <w:autoSpaceDN w:val="0"/>
        <w:adjustRightInd w:val="0"/>
        <w:spacing w:line="240" w:lineRule="auto"/>
        <w:jc w:val="both"/>
        <w:rPr>
          <w:rFonts w:ascii="Times New Roman" w:hAnsi="Times New Roman"/>
          <w:bCs/>
          <w:sz w:val="24"/>
          <w:szCs w:val="24"/>
        </w:rPr>
      </w:pPr>
    </w:p>
    <w:p w14:paraId="0A56A8B3" w14:textId="0B722401" w:rsidR="00D63B81" w:rsidRPr="00850DA5" w:rsidRDefault="00D63B81" w:rsidP="004A37DE">
      <w:pPr>
        <w:pStyle w:val="Nagwek"/>
        <w:tabs>
          <w:tab w:val="clear" w:pos="4536"/>
          <w:tab w:val="clear" w:pos="9072"/>
          <w:tab w:val="center" w:pos="-142"/>
        </w:tabs>
        <w:jc w:val="both"/>
        <w:rPr>
          <w:rFonts w:ascii="Times New Roman" w:hAnsi="Times New Roman"/>
          <w:sz w:val="24"/>
          <w:szCs w:val="24"/>
        </w:rPr>
      </w:pPr>
      <w:r w:rsidRPr="00850DA5">
        <w:rPr>
          <w:rFonts w:ascii="Times New Roman" w:hAnsi="Times New Roman"/>
          <w:b/>
          <w:sz w:val="24"/>
          <w:szCs w:val="24"/>
        </w:rPr>
        <w:tab/>
      </w:r>
      <w:r w:rsidRPr="00850DA5">
        <w:rPr>
          <w:rFonts w:ascii="Times New Roman" w:hAnsi="Times New Roman"/>
          <w:sz w:val="24"/>
          <w:szCs w:val="24"/>
        </w:rPr>
        <w:t xml:space="preserve">Podejmowanie interwencji w środowisku wobec rodziny dotkniętej przemocą odbywa się w oparciu o procedurę </w:t>
      </w:r>
      <w:bookmarkStart w:id="4" w:name="OLE_LINK1"/>
      <w:bookmarkStart w:id="5" w:name="OLE_LINK2"/>
      <w:r w:rsidRPr="00850DA5">
        <w:rPr>
          <w:rFonts w:ascii="Times New Roman" w:hAnsi="Times New Roman"/>
          <w:sz w:val="24"/>
          <w:szCs w:val="24"/>
        </w:rPr>
        <w:t>„Niebieskie Karty”</w:t>
      </w:r>
      <w:bookmarkEnd w:id="4"/>
      <w:bookmarkEnd w:id="5"/>
      <w:r w:rsidRPr="00850DA5">
        <w:rPr>
          <w:rFonts w:ascii="Times New Roman" w:hAnsi="Times New Roman"/>
          <w:sz w:val="24"/>
          <w:szCs w:val="24"/>
        </w:rPr>
        <w:t>. Procedura „Niebieskie Karty” obejmuje ogół czynności podejmowanych i realizowanych przez przedstawicieli jednostek organizacyjnych pomocy społecznej, Policji, oświaty</w:t>
      </w:r>
      <w:r w:rsidR="00635554" w:rsidRPr="00850DA5">
        <w:rPr>
          <w:rFonts w:ascii="Times New Roman" w:hAnsi="Times New Roman"/>
          <w:sz w:val="24"/>
          <w:szCs w:val="24"/>
        </w:rPr>
        <w:t xml:space="preserve"> i ochrony zdrowia,</w:t>
      </w:r>
      <w:r w:rsidRPr="00850DA5">
        <w:rPr>
          <w:rFonts w:ascii="Times New Roman" w:hAnsi="Times New Roman"/>
          <w:sz w:val="24"/>
          <w:szCs w:val="24"/>
        </w:rPr>
        <w:t xml:space="preserve"> w związku z uzasadnionym podejrzeniem zaistnienia przemocy w rodzinie.</w:t>
      </w:r>
    </w:p>
    <w:p w14:paraId="39929CBD" w14:textId="74CFDC4F" w:rsidR="00C86297" w:rsidRPr="00850DA5" w:rsidRDefault="00C86297" w:rsidP="00B46297">
      <w:pPr>
        <w:tabs>
          <w:tab w:val="left" w:pos="284"/>
        </w:tabs>
        <w:autoSpaceDE w:val="0"/>
        <w:autoSpaceDN w:val="0"/>
        <w:adjustRightInd w:val="0"/>
        <w:spacing w:line="240" w:lineRule="auto"/>
        <w:jc w:val="both"/>
        <w:rPr>
          <w:rFonts w:ascii="Times New Roman" w:hAnsi="Times New Roman"/>
          <w:bCs/>
          <w:sz w:val="24"/>
          <w:szCs w:val="24"/>
        </w:rPr>
      </w:pPr>
      <w:r w:rsidRPr="00850DA5">
        <w:rPr>
          <w:rFonts w:ascii="Times New Roman" w:hAnsi="Times New Roman"/>
          <w:bCs/>
          <w:sz w:val="24"/>
          <w:szCs w:val="24"/>
        </w:rPr>
        <w:t xml:space="preserve">Realizacja procedury „Niebieskie Karty” odbywa się w oparciu o zasadę współpracy między organizacjami i jednostkami działającymi na rzecz przeciwdziałania przemocy         </w:t>
      </w:r>
      <w:r w:rsidR="00B46297" w:rsidRPr="00850DA5">
        <w:rPr>
          <w:rFonts w:ascii="Times New Roman" w:hAnsi="Times New Roman"/>
          <w:bCs/>
          <w:sz w:val="24"/>
          <w:szCs w:val="24"/>
        </w:rPr>
        <w:t xml:space="preserve">                      </w:t>
      </w:r>
      <w:r w:rsidRPr="00850DA5">
        <w:rPr>
          <w:rFonts w:ascii="Times New Roman" w:hAnsi="Times New Roman"/>
          <w:bCs/>
          <w:sz w:val="24"/>
          <w:szCs w:val="24"/>
        </w:rPr>
        <w:t xml:space="preserve"> w </w:t>
      </w:r>
      <w:r w:rsidR="00B46297" w:rsidRPr="00850DA5">
        <w:rPr>
          <w:rFonts w:ascii="Times New Roman" w:hAnsi="Times New Roman"/>
          <w:bCs/>
          <w:sz w:val="24"/>
          <w:szCs w:val="24"/>
        </w:rPr>
        <w:t> </w:t>
      </w:r>
      <w:r w:rsidRPr="00850DA5">
        <w:rPr>
          <w:rFonts w:ascii="Times New Roman" w:hAnsi="Times New Roman"/>
          <w:bCs/>
          <w:sz w:val="24"/>
          <w:szCs w:val="24"/>
        </w:rPr>
        <w:t>rodzinie. Przedstawiciele powyższych podmiotów  po podjęciu interwencji                          oraz wszczęciu postępowania „Niebieskie Karty” informują o w/w działaniach przewodniczącego zespołu interdyscyplinarnego.</w:t>
      </w:r>
    </w:p>
    <w:p w14:paraId="08BA8B00" w14:textId="77777777" w:rsidR="00907034" w:rsidRPr="00850DA5" w:rsidRDefault="00907034" w:rsidP="00B46297">
      <w:pPr>
        <w:tabs>
          <w:tab w:val="left" w:pos="284"/>
        </w:tabs>
        <w:autoSpaceDE w:val="0"/>
        <w:autoSpaceDN w:val="0"/>
        <w:adjustRightInd w:val="0"/>
        <w:spacing w:line="240" w:lineRule="auto"/>
        <w:jc w:val="both"/>
        <w:rPr>
          <w:rFonts w:ascii="Times New Roman" w:hAnsi="Times New Roman"/>
          <w:bCs/>
          <w:sz w:val="24"/>
          <w:szCs w:val="24"/>
        </w:rPr>
      </w:pPr>
    </w:p>
    <w:p w14:paraId="18B7CBC1" w14:textId="77777777" w:rsidR="00907034" w:rsidRPr="00850DA5" w:rsidRDefault="00907034" w:rsidP="00B46297">
      <w:pPr>
        <w:tabs>
          <w:tab w:val="left" w:pos="284"/>
        </w:tabs>
        <w:autoSpaceDE w:val="0"/>
        <w:autoSpaceDN w:val="0"/>
        <w:adjustRightInd w:val="0"/>
        <w:spacing w:line="240" w:lineRule="auto"/>
        <w:jc w:val="both"/>
        <w:rPr>
          <w:rFonts w:ascii="Times New Roman" w:hAnsi="Times New Roman"/>
          <w:bCs/>
          <w:sz w:val="24"/>
          <w:szCs w:val="24"/>
        </w:rPr>
      </w:pPr>
    </w:p>
    <w:p w14:paraId="0FCD7470" w14:textId="77777777" w:rsidR="007B2B06" w:rsidRPr="00850DA5" w:rsidRDefault="007B2B06" w:rsidP="00B46297">
      <w:pPr>
        <w:tabs>
          <w:tab w:val="left" w:pos="284"/>
        </w:tabs>
        <w:autoSpaceDE w:val="0"/>
        <w:autoSpaceDN w:val="0"/>
        <w:adjustRightInd w:val="0"/>
        <w:spacing w:line="240" w:lineRule="auto"/>
        <w:jc w:val="both"/>
        <w:rPr>
          <w:rFonts w:ascii="Times New Roman" w:hAnsi="Times New Roman"/>
          <w:bCs/>
          <w:sz w:val="24"/>
          <w:szCs w:val="24"/>
        </w:rPr>
      </w:pPr>
    </w:p>
    <w:p w14:paraId="58BD546D" w14:textId="1B3ECBC2" w:rsidR="007B2B06" w:rsidRPr="00352424" w:rsidRDefault="007B2B06" w:rsidP="007B2B06">
      <w:pPr>
        <w:spacing w:after="120" w:line="240" w:lineRule="auto"/>
        <w:jc w:val="both"/>
        <w:rPr>
          <w:rFonts w:ascii="Times New Roman" w:hAnsi="Times New Roman"/>
          <w:iCs/>
          <w:sz w:val="18"/>
          <w:szCs w:val="18"/>
        </w:rPr>
      </w:pPr>
      <w:r w:rsidRPr="00352424">
        <w:rPr>
          <w:rFonts w:ascii="Times New Roman" w:hAnsi="Times New Roman"/>
          <w:iCs/>
          <w:sz w:val="18"/>
          <w:szCs w:val="18"/>
        </w:rPr>
        <w:lastRenderedPageBreak/>
        <w:t>Liczba założonych Niebieskich Kart przez pracownik</w:t>
      </w:r>
      <w:r w:rsidR="003168E7" w:rsidRPr="00352424">
        <w:rPr>
          <w:rFonts w:ascii="Times New Roman" w:hAnsi="Times New Roman"/>
          <w:iCs/>
          <w:sz w:val="18"/>
          <w:szCs w:val="18"/>
        </w:rPr>
        <w:t>ó</w:t>
      </w:r>
      <w:r w:rsidRPr="00352424">
        <w:rPr>
          <w:rFonts w:ascii="Times New Roman" w:hAnsi="Times New Roman"/>
          <w:iCs/>
          <w:sz w:val="18"/>
          <w:szCs w:val="18"/>
        </w:rPr>
        <w:t>w socjalnych.</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827"/>
        <w:gridCol w:w="851"/>
        <w:gridCol w:w="850"/>
        <w:gridCol w:w="1134"/>
      </w:tblGrid>
      <w:tr w:rsidR="00850DA5" w:rsidRPr="00850DA5" w14:paraId="678BD69F" w14:textId="77777777" w:rsidTr="00381B4E">
        <w:trPr>
          <w:trHeight w:val="370"/>
        </w:trPr>
        <w:tc>
          <w:tcPr>
            <w:tcW w:w="2518" w:type="dxa"/>
            <w:shd w:val="clear" w:color="auto" w:fill="auto"/>
          </w:tcPr>
          <w:p w14:paraId="725CAE30" w14:textId="77777777" w:rsidR="007B2B06" w:rsidRPr="00850DA5" w:rsidRDefault="007B2B06" w:rsidP="009C6D26">
            <w:pPr>
              <w:spacing w:after="120" w:line="240" w:lineRule="auto"/>
              <w:rPr>
                <w:rFonts w:ascii="Times New Roman" w:eastAsia="Times New Roman" w:hAnsi="Times New Roman"/>
                <w:sz w:val="18"/>
                <w:szCs w:val="18"/>
              </w:rPr>
            </w:pPr>
          </w:p>
        </w:tc>
        <w:tc>
          <w:tcPr>
            <w:tcW w:w="3827" w:type="dxa"/>
            <w:shd w:val="clear" w:color="auto" w:fill="auto"/>
          </w:tcPr>
          <w:p w14:paraId="68936A69" w14:textId="77777777" w:rsidR="007B2B06" w:rsidRPr="00850DA5" w:rsidRDefault="007B2B06" w:rsidP="009C6D26">
            <w:pPr>
              <w:spacing w:after="120" w:line="240" w:lineRule="auto"/>
              <w:rPr>
                <w:rFonts w:ascii="Times New Roman" w:eastAsia="Times New Roman" w:hAnsi="Times New Roman"/>
                <w:sz w:val="18"/>
                <w:szCs w:val="18"/>
              </w:rPr>
            </w:pPr>
          </w:p>
        </w:tc>
        <w:tc>
          <w:tcPr>
            <w:tcW w:w="851" w:type="dxa"/>
            <w:shd w:val="clear" w:color="auto" w:fill="auto"/>
          </w:tcPr>
          <w:p w14:paraId="7A662B76" w14:textId="77777777" w:rsidR="007B2B06" w:rsidRPr="00850DA5" w:rsidRDefault="007B2B06" w:rsidP="009C6D26">
            <w:pPr>
              <w:spacing w:after="120" w:line="240" w:lineRule="auto"/>
              <w:jc w:val="center"/>
              <w:rPr>
                <w:rFonts w:ascii="Times New Roman" w:eastAsia="Times New Roman" w:hAnsi="Times New Roman"/>
                <w:b/>
                <w:bCs/>
                <w:sz w:val="18"/>
                <w:szCs w:val="18"/>
              </w:rPr>
            </w:pPr>
          </w:p>
          <w:p w14:paraId="3C9E4E98" w14:textId="77777777" w:rsidR="007B2B06" w:rsidRPr="00850DA5" w:rsidRDefault="007B2B06" w:rsidP="009C6D26">
            <w:pPr>
              <w:spacing w:after="120" w:line="240" w:lineRule="auto"/>
              <w:jc w:val="center"/>
              <w:rPr>
                <w:rFonts w:ascii="Times New Roman" w:eastAsia="Times New Roman" w:hAnsi="Times New Roman"/>
                <w:b/>
                <w:bCs/>
                <w:sz w:val="18"/>
                <w:szCs w:val="18"/>
              </w:rPr>
            </w:pPr>
            <w:r w:rsidRPr="00850DA5">
              <w:rPr>
                <w:rFonts w:ascii="Times New Roman" w:eastAsia="Times New Roman" w:hAnsi="Times New Roman"/>
                <w:b/>
                <w:bCs/>
                <w:sz w:val="18"/>
                <w:szCs w:val="18"/>
              </w:rPr>
              <w:t>2019r.</w:t>
            </w:r>
          </w:p>
        </w:tc>
        <w:tc>
          <w:tcPr>
            <w:tcW w:w="850" w:type="dxa"/>
            <w:shd w:val="clear" w:color="auto" w:fill="auto"/>
          </w:tcPr>
          <w:p w14:paraId="2039F975" w14:textId="77777777" w:rsidR="007B2B06" w:rsidRPr="00850DA5" w:rsidRDefault="007B2B06" w:rsidP="009C6D26">
            <w:pPr>
              <w:spacing w:after="120" w:line="240" w:lineRule="auto"/>
              <w:jc w:val="center"/>
              <w:rPr>
                <w:rFonts w:ascii="Times New Roman" w:eastAsia="Times New Roman" w:hAnsi="Times New Roman"/>
                <w:b/>
                <w:bCs/>
                <w:sz w:val="18"/>
                <w:szCs w:val="18"/>
              </w:rPr>
            </w:pPr>
          </w:p>
          <w:p w14:paraId="6B23C7FB" w14:textId="77777777" w:rsidR="007B2B06" w:rsidRPr="00850DA5" w:rsidRDefault="007B2B06" w:rsidP="009C6D26">
            <w:pPr>
              <w:spacing w:after="120" w:line="240" w:lineRule="auto"/>
              <w:jc w:val="center"/>
              <w:rPr>
                <w:rFonts w:ascii="Times New Roman" w:eastAsia="Times New Roman" w:hAnsi="Times New Roman"/>
                <w:b/>
                <w:bCs/>
                <w:sz w:val="18"/>
                <w:szCs w:val="18"/>
              </w:rPr>
            </w:pPr>
            <w:r w:rsidRPr="00850DA5">
              <w:rPr>
                <w:rFonts w:ascii="Times New Roman" w:eastAsia="Times New Roman" w:hAnsi="Times New Roman"/>
                <w:b/>
                <w:bCs/>
                <w:sz w:val="18"/>
                <w:szCs w:val="18"/>
              </w:rPr>
              <w:t>2020r.</w:t>
            </w:r>
          </w:p>
        </w:tc>
        <w:tc>
          <w:tcPr>
            <w:tcW w:w="1134" w:type="dxa"/>
            <w:shd w:val="clear" w:color="auto" w:fill="auto"/>
          </w:tcPr>
          <w:p w14:paraId="56BBD727" w14:textId="77777777" w:rsidR="007B2B06" w:rsidRPr="00850DA5" w:rsidRDefault="007B2B06" w:rsidP="009C6D26">
            <w:pPr>
              <w:spacing w:after="120" w:line="240" w:lineRule="auto"/>
              <w:jc w:val="center"/>
              <w:rPr>
                <w:rFonts w:ascii="Times New Roman" w:eastAsia="Times New Roman" w:hAnsi="Times New Roman"/>
                <w:b/>
                <w:bCs/>
                <w:sz w:val="18"/>
                <w:szCs w:val="18"/>
              </w:rPr>
            </w:pPr>
          </w:p>
          <w:p w14:paraId="7F39CD74" w14:textId="77777777" w:rsidR="007B2B06" w:rsidRPr="00850DA5" w:rsidRDefault="007B2B06" w:rsidP="009C6D26">
            <w:pPr>
              <w:spacing w:after="120" w:line="240" w:lineRule="auto"/>
              <w:jc w:val="center"/>
              <w:rPr>
                <w:rFonts w:ascii="Times New Roman" w:eastAsia="Times New Roman" w:hAnsi="Times New Roman"/>
                <w:b/>
                <w:bCs/>
                <w:sz w:val="18"/>
                <w:szCs w:val="18"/>
              </w:rPr>
            </w:pPr>
            <w:r w:rsidRPr="00850DA5">
              <w:rPr>
                <w:rFonts w:ascii="Times New Roman" w:eastAsia="Times New Roman" w:hAnsi="Times New Roman"/>
                <w:b/>
                <w:bCs/>
                <w:sz w:val="18"/>
                <w:szCs w:val="18"/>
              </w:rPr>
              <w:t>2021r.</w:t>
            </w:r>
          </w:p>
        </w:tc>
      </w:tr>
      <w:tr w:rsidR="00850DA5" w:rsidRPr="00850DA5" w14:paraId="3BE84A84" w14:textId="77777777" w:rsidTr="007B2B06">
        <w:trPr>
          <w:trHeight w:val="502"/>
        </w:trPr>
        <w:tc>
          <w:tcPr>
            <w:tcW w:w="2518" w:type="dxa"/>
            <w:shd w:val="clear" w:color="auto" w:fill="auto"/>
          </w:tcPr>
          <w:p w14:paraId="7AB578C9" w14:textId="77777777" w:rsidR="007B2B06" w:rsidRPr="00850DA5" w:rsidRDefault="007B2B06" w:rsidP="009C6D26">
            <w:pPr>
              <w:spacing w:after="120" w:line="240" w:lineRule="auto"/>
              <w:rPr>
                <w:rFonts w:ascii="Times New Roman" w:eastAsia="Times New Roman" w:hAnsi="Times New Roman"/>
                <w:sz w:val="18"/>
                <w:szCs w:val="18"/>
              </w:rPr>
            </w:pPr>
            <w:r w:rsidRPr="00850DA5">
              <w:rPr>
                <w:rFonts w:ascii="Times New Roman" w:eastAsia="Times New Roman" w:hAnsi="Times New Roman"/>
                <w:sz w:val="18"/>
                <w:szCs w:val="18"/>
              </w:rPr>
              <w:t>Gminny Ośrodek Pomocy Społecznej w Rawie Mazowieckiej</w:t>
            </w:r>
          </w:p>
        </w:tc>
        <w:tc>
          <w:tcPr>
            <w:tcW w:w="3827" w:type="dxa"/>
            <w:shd w:val="clear" w:color="auto" w:fill="auto"/>
          </w:tcPr>
          <w:p w14:paraId="1EE7ADDC" w14:textId="77777777" w:rsidR="007B2B06" w:rsidRPr="00850DA5" w:rsidRDefault="007B2B06" w:rsidP="009C6D26">
            <w:pPr>
              <w:spacing w:after="120" w:line="240" w:lineRule="auto"/>
              <w:rPr>
                <w:rFonts w:ascii="Times New Roman" w:eastAsia="Times New Roman" w:hAnsi="Times New Roman"/>
                <w:sz w:val="18"/>
                <w:szCs w:val="18"/>
              </w:rPr>
            </w:pPr>
            <w:r w:rsidRPr="00850DA5">
              <w:rPr>
                <w:rFonts w:ascii="Times New Roman" w:eastAsia="Times New Roman" w:hAnsi="Times New Roman"/>
                <w:sz w:val="18"/>
                <w:szCs w:val="18"/>
              </w:rPr>
              <w:t>Liczba założonych Niebieskich Kart</w:t>
            </w:r>
          </w:p>
        </w:tc>
        <w:tc>
          <w:tcPr>
            <w:tcW w:w="851" w:type="dxa"/>
            <w:shd w:val="clear" w:color="auto" w:fill="auto"/>
          </w:tcPr>
          <w:p w14:paraId="390587B2" w14:textId="6A2BF778" w:rsidR="007B2B06" w:rsidRPr="00850DA5" w:rsidRDefault="007B2B06" w:rsidP="009C6D26">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3</w:t>
            </w:r>
          </w:p>
        </w:tc>
        <w:tc>
          <w:tcPr>
            <w:tcW w:w="850" w:type="dxa"/>
            <w:shd w:val="clear" w:color="auto" w:fill="auto"/>
          </w:tcPr>
          <w:p w14:paraId="2433890A" w14:textId="114AC6F7" w:rsidR="007B2B06" w:rsidRPr="00850DA5" w:rsidRDefault="000C3A2D" w:rsidP="009C6D26">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2</w:t>
            </w:r>
          </w:p>
        </w:tc>
        <w:tc>
          <w:tcPr>
            <w:tcW w:w="1134" w:type="dxa"/>
            <w:shd w:val="clear" w:color="auto" w:fill="auto"/>
          </w:tcPr>
          <w:p w14:paraId="681D0226" w14:textId="7CBF9DEF" w:rsidR="007B2B06" w:rsidRPr="00850DA5" w:rsidRDefault="000C3A2D" w:rsidP="009C6D26">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2</w:t>
            </w:r>
          </w:p>
        </w:tc>
      </w:tr>
      <w:tr w:rsidR="00850DA5" w:rsidRPr="00850DA5" w14:paraId="6CDA9896" w14:textId="77777777" w:rsidTr="009C6D26">
        <w:tc>
          <w:tcPr>
            <w:tcW w:w="2518" w:type="dxa"/>
            <w:shd w:val="clear" w:color="auto" w:fill="auto"/>
          </w:tcPr>
          <w:p w14:paraId="3FF6B6F1" w14:textId="77777777" w:rsidR="007B2B06" w:rsidRPr="00850DA5" w:rsidRDefault="007B2B06" w:rsidP="009C6D26">
            <w:pPr>
              <w:spacing w:after="120" w:line="240" w:lineRule="auto"/>
              <w:rPr>
                <w:rFonts w:ascii="Times New Roman" w:eastAsia="Times New Roman" w:hAnsi="Times New Roman"/>
                <w:sz w:val="18"/>
                <w:szCs w:val="18"/>
              </w:rPr>
            </w:pPr>
            <w:r w:rsidRPr="00850DA5">
              <w:rPr>
                <w:rFonts w:ascii="Times New Roman" w:eastAsia="Times New Roman" w:hAnsi="Times New Roman"/>
                <w:sz w:val="18"/>
                <w:szCs w:val="18"/>
              </w:rPr>
              <w:t>Miejski Ośrodek Pomocy Społecznej w Rawie Mazowieckiej</w:t>
            </w:r>
          </w:p>
        </w:tc>
        <w:tc>
          <w:tcPr>
            <w:tcW w:w="3827" w:type="dxa"/>
            <w:shd w:val="clear" w:color="auto" w:fill="auto"/>
          </w:tcPr>
          <w:p w14:paraId="76D5220D" w14:textId="77777777" w:rsidR="007B2B06" w:rsidRPr="00850DA5" w:rsidRDefault="007B2B06" w:rsidP="009C6D26">
            <w:pPr>
              <w:spacing w:after="120" w:line="240" w:lineRule="auto"/>
              <w:rPr>
                <w:rFonts w:ascii="Times New Roman" w:eastAsia="Times New Roman" w:hAnsi="Times New Roman"/>
                <w:sz w:val="18"/>
                <w:szCs w:val="18"/>
              </w:rPr>
            </w:pPr>
            <w:r w:rsidRPr="00850DA5">
              <w:rPr>
                <w:rFonts w:ascii="Times New Roman" w:eastAsia="Times New Roman" w:hAnsi="Times New Roman"/>
                <w:sz w:val="18"/>
                <w:szCs w:val="18"/>
              </w:rPr>
              <w:t>Liczba założonych Niebieskich Kart</w:t>
            </w:r>
          </w:p>
        </w:tc>
        <w:tc>
          <w:tcPr>
            <w:tcW w:w="851" w:type="dxa"/>
            <w:shd w:val="clear" w:color="auto" w:fill="auto"/>
          </w:tcPr>
          <w:p w14:paraId="69883924" w14:textId="79FC852A" w:rsidR="007B2B06" w:rsidRPr="00850DA5" w:rsidRDefault="00E65AC8" w:rsidP="009C6D26">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8</w:t>
            </w:r>
          </w:p>
        </w:tc>
        <w:tc>
          <w:tcPr>
            <w:tcW w:w="850" w:type="dxa"/>
            <w:shd w:val="clear" w:color="auto" w:fill="auto"/>
          </w:tcPr>
          <w:p w14:paraId="2A0513FD" w14:textId="678D9843" w:rsidR="007B2B06" w:rsidRPr="00850DA5" w:rsidRDefault="00E65AC8" w:rsidP="009C6D26">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2</w:t>
            </w:r>
          </w:p>
        </w:tc>
        <w:tc>
          <w:tcPr>
            <w:tcW w:w="1134" w:type="dxa"/>
            <w:shd w:val="clear" w:color="auto" w:fill="auto"/>
          </w:tcPr>
          <w:p w14:paraId="1FDC98B2" w14:textId="3E1733DB" w:rsidR="007B2B06" w:rsidRPr="00850DA5" w:rsidRDefault="00E65AC8" w:rsidP="009C6D26">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4</w:t>
            </w:r>
          </w:p>
        </w:tc>
      </w:tr>
      <w:tr w:rsidR="00850DA5" w:rsidRPr="00850DA5" w14:paraId="78AFC5AF" w14:textId="77777777" w:rsidTr="009C6D26">
        <w:tc>
          <w:tcPr>
            <w:tcW w:w="2518" w:type="dxa"/>
            <w:shd w:val="clear" w:color="auto" w:fill="auto"/>
          </w:tcPr>
          <w:p w14:paraId="5BC8724D" w14:textId="77777777" w:rsidR="007B2B06" w:rsidRPr="00850DA5" w:rsidRDefault="007B2B06" w:rsidP="009C6D26">
            <w:pPr>
              <w:spacing w:after="120" w:line="240" w:lineRule="auto"/>
              <w:rPr>
                <w:rFonts w:ascii="Times New Roman" w:eastAsia="Times New Roman" w:hAnsi="Times New Roman"/>
                <w:sz w:val="18"/>
                <w:szCs w:val="18"/>
              </w:rPr>
            </w:pPr>
            <w:r w:rsidRPr="00850DA5">
              <w:rPr>
                <w:rFonts w:ascii="Times New Roman" w:eastAsia="Times New Roman" w:hAnsi="Times New Roman"/>
                <w:sz w:val="18"/>
                <w:szCs w:val="18"/>
              </w:rPr>
              <w:t>Ośrodek Pomocy Społecznej w Regnowie</w:t>
            </w:r>
          </w:p>
        </w:tc>
        <w:tc>
          <w:tcPr>
            <w:tcW w:w="3827" w:type="dxa"/>
            <w:shd w:val="clear" w:color="auto" w:fill="auto"/>
          </w:tcPr>
          <w:p w14:paraId="33D5E497" w14:textId="77777777" w:rsidR="007B2B06" w:rsidRPr="00850DA5" w:rsidRDefault="007B2B06" w:rsidP="009C6D26">
            <w:pPr>
              <w:spacing w:after="120" w:line="240" w:lineRule="auto"/>
              <w:rPr>
                <w:rFonts w:ascii="Times New Roman" w:eastAsia="Times New Roman" w:hAnsi="Times New Roman"/>
                <w:sz w:val="18"/>
                <w:szCs w:val="18"/>
              </w:rPr>
            </w:pPr>
            <w:r w:rsidRPr="00850DA5">
              <w:rPr>
                <w:rFonts w:ascii="Times New Roman" w:eastAsia="Times New Roman" w:hAnsi="Times New Roman"/>
                <w:sz w:val="18"/>
                <w:szCs w:val="18"/>
              </w:rPr>
              <w:t>Liczba założonych Niebieskich Kart</w:t>
            </w:r>
          </w:p>
        </w:tc>
        <w:tc>
          <w:tcPr>
            <w:tcW w:w="851" w:type="dxa"/>
            <w:shd w:val="clear" w:color="auto" w:fill="auto"/>
          </w:tcPr>
          <w:p w14:paraId="2FAF4EEC" w14:textId="6F49F58A" w:rsidR="007B2B06" w:rsidRPr="00850DA5" w:rsidRDefault="00127864" w:rsidP="009C6D26">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0</w:t>
            </w:r>
          </w:p>
        </w:tc>
        <w:tc>
          <w:tcPr>
            <w:tcW w:w="850" w:type="dxa"/>
            <w:shd w:val="clear" w:color="auto" w:fill="auto"/>
          </w:tcPr>
          <w:p w14:paraId="737373F2" w14:textId="035DACA4" w:rsidR="007B2B06" w:rsidRPr="00850DA5" w:rsidRDefault="00127864" w:rsidP="009C6D26">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1</w:t>
            </w:r>
          </w:p>
        </w:tc>
        <w:tc>
          <w:tcPr>
            <w:tcW w:w="1134" w:type="dxa"/>
            <w:shd w:val="clear" w:color="auto" w:fill="auto"/>
          </w:tcPr>
          <w:p w14:paraId="2F33FE4E" w14:textId="3BB4CCA5" w:rsidR="007B2B06" w:rsidRPr="00850DA5" w:rsidRDefault="00127864" w:rsidP="009C6D26">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1</w:t>
            </w:r>
          </w:p>
        </w:tc>
      </w:tr>
      <w:tr w:rsidR="00850DA5" w:rsidRPr="00850DA5" w14:paraId="3E3CD4D2" w14:textId="77777777" w:rsidTr="009C6D26">
        <w:tc>
          <w:tcPr>
            <w:tcW w:w="2518" w:type="dxa"/>
            <w:shd w:val="clear" w:color="auto" w:fill="auto"/>
          </w:tcPr>
          <w:p w14:paraId="3F9D6270" w14:textId="77777777" w:rsidR="007B2B06" w:rsidRPr="00850DA5" w:rsidRDefault="007B2B06" w:rsidP="009C6D26">
            <w:pPr>
              <w:spacing w:after="120" w:line="240" w:lineRule="auto"/>
              <w:rPr>
                <w:rFonts w:ascii="Times New Roman" w:eastAsia="Times New Roman" w:hAnsi="Times New Roman"/>
                <w:sz w:val="18"/>
                <w:szCs w:val="18"/>
              </w:rPr>
            </w:pPr>
            <w:r w:rsidRPr="00850DA5">
              <w:rPr>
                <w:rFonts w:ascii="Times New Roman" w:eastAsia="Times New Roman" w:hAnsi="Times New Roman"/>
                <w:sz w:val="18"/>
                <w:szCs w:val="18"/>
              </w:rPr>
              <w:t>Ośrodek Pomocy Społecznej w Sadkowicach</w:t>
            </w:r>
          </w:p>
        </w:tc>
        <w:tc>
          <w:tcPr>
            <w:tcW w:w="3827" w:type="dxa"/>
            <w:shd w:val="clear" w:color="auto" w:fill="auto"/>
          </w:tcPr>
          <w:p w14:paraId="13D6376F" w14:textId="77777777" w:rsidR="007B2B06" w:rsidRPr="00850DA5" w:rsidRDefault="007B2B06" w:rsidP="009C6D26">
            <w:pPr>
              <w:spacing w:after="120" w:line="240" w:lineRule="auto"/>
              <w:rPr>
                <w:rFonts w:ascii="Times New Roman" w:eastAsia="Times New Roman" w:hAnsi="Times New Roman"/>
                <w:sz w:val="18"/>
                <w:szCs w:val="18"/>
              </w:rPr>
            </w:pPr>
            <w:r w:rsidRPr="00850DA5">
              <w:rPr>
                <w:rFonts w:ascii="Times New Roman" w:eastAsia="Times New Roman" w:hAnsi="Times New Roman"/>
                <w:sz w:val="18"/>
                <w:szCs w:val="18"/>
              </w:rPr>
              <w:t>Liczba założonych Niebieskich Kart</w:t>
            </w:r>
          </w:p>
        </w:tc>
        <w:tc>
          <w:tcPr>
            <w:tcW w:w="851" w:type="dxa"/>
            <w:shd w:val="clear" w:color="auto" w:fill="auto"/>
          </w:tcPr>
          <w:p w14:paraId="1C196183" w14:textId="2D46F348" w:rsidR="007B2B06" w:rsidRPr="00850DA5" w:rsidRDefault="00381B4E" w:rsidP="009C6D26">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0</w:t>
            </w:r>
          </w:p>
        </w:tc>
        <w:tc>
          <w:tcPr>
            <w:tcW w:w="850" w:type="dxa"/>
            <w:shd w:val="clear" w:color="auto" w:fill="auto"/>
          </w:tcPr>
          <w:p w14:paraId="14BE9D4F" w14:textId="15EFE60E" w:rsidR="007B2B06" w:rsidRPr="00850DA5" w:rsidRDefault="00381B4E" w:rsidP="009C6D26">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0</w:t>
            </w:r>
          </w:p>
        </w:tc>
        <w:tc>
          <w:tcPr>
            <w:tcW w:w="1134" w:type="dxa"/>
            <w:shd w:val="clear" w:color="auto" w:fill="auto"/>
          </w:tcPr>
          <w:p w14:paraId="6FA59472" w14:textId="00ED5E4A" w:rsidR="007B2B06" w:rsidRPr="00850DA5" w:rsidRDefault="00381B4E" w:rsidP="009C6D26">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1</w:t>
            </w:r>
          </w:p>
        </w:tc>
      </w:tr>
      <w:tr w:rsidR="00850DA5" w:rsidRPr="00850DA5" w14:paraId="71EE5DED" w14:textId="77777777" w:rsidTr="009C6D26">
        <w:tc>
          <w:tcPr>
            <w:tcW w:w="2518" w:type="dxa"/>
            <w:shd w:val="clear" w:color="auto" w:fill="auto"/>
          </w:tcPr>
          <w:p w14:paraId="669B019A" w14:textId="0F635490" w:rsidR="007B2B06" w:rsidRPr="00850DA5" w:rsidRDefault="007B2B06" w:rsidP="009C6D26">
            <w:pPr>
              <w:spacing w:after="120" w:line="240" w:lineRule="auto"/>
              <w:rPr>
                <w:rFonts w:ascii="Times New Roman" w:eastAsia="Times New Roman" w:hAnsi="Times New Roman"/>
                <w:sz w:val="18"/>
                <w:szCs w:val="18"/>
              </w:rPr>
            </w:pPr>
            <w:r w:rsidRPr="00850DA5">
              <w:rPr>
                <w:rFonts w:ascii="Times New Roman" w:eastAsia="Times New Roman" w:hAnsi="Times New Roman"/>
                <w:sz w:val="18"/>
                <w:szCs w:val="18"/>
              </w:rPr>
              <w:t xml:space="preserve">Ośrodek Pomocy Społecznej w </w:t>
            </w:r>
            <w:r w:rsidR="00381B4E" w:rsidRPr="00850DA5">
              <w:rPr>
                <w:rFonts w:ascii="Times New Roman" w:eastAsia="Times New Roman" w:hAnsi="Times New Roman"/>
                <w:sz w:val="18"/>
                <w:szCs w:val="18"/>
              </w:rPr>
              <w:t>Cielądzu</w:t>
            </w:r>
          </w:p>
        </w:tc>
        <w:tc>
          <w:tcPr>
            <w:tcW w:w="3827" w:type="dxa"/>
            <w:shd w:val="clear" w:color="auto" w:fill="auto"/>
          </w:tcPr>
          <w:p w14:paraId="639969E1" w14:textId="77777777" w:rsidR="007B2B06" w:rsidRPr="00850DA5" w:rsidRDefault="007B2B06" w:rsidP="009C6D26">
            <w:pPr>
              <w:spacing w:after="120" w:line="240" w:lineRule="auto"/>
              <w:rPr>
                <w:rFonts w:ascii="Times New Roman" w:eastAsia="Times New Roman" w:hAnsi="Times New Roman"/>
                <w:sz w:val="18"/>
                <w:szCs w:val="18"/>
              </w:rPr>
            </w:pPr>
            <w:r w:rsidRPr="00850DA5">
              <w:rPr>
                <w:rFonts w:ascii="Times New Roman" w:eastAsia="Times New Roman" w:hAnsi="Times New Roman"/>
                <w:sz w:val="18"/>
                <w:szCs w:val="18"/>
              </w:rPr>
              <w:t>Liczba założonych Niebieskich Kart</w:t>
            </w:r>
          </w:p>
        </w:tc>
        <w:tc>
          <w:tcPr>
            <w:tcW w:w="851" w:type="dxa"/>
            <w:shd w:val="clear" w:color="auto" w:fill="auto"/>
          </w:tcPr>
          <w:p w14:paraId="0F7FBD06" w14:textId="695455A0" w:rsidR="007B2B06" w:rsidRPr="00850DA5" w:rsidRDefault="001B7406" w:rsidP="009C6D26">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0</w:t>
            </w:r>
          </w:p>
        </w:tc>
        <w:tc>
          <w:tcPr>
            <w:tcW w:w="850" w:type="dxa"/>
            <w:shd w:val="clear" w:color="auto" w:fill="auto"/>
          </w:tcPr>
          <w:p w14:paraId="32835251" w14:textId="6365D6E8" w:rsidR="007B2B06" w:rsidRPr="00850DA5" w:rsidRDefault="001B7406" w:rsidP="009C6D26">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0</w:t>
            </w:r>
          </w:p>
        </w:tc>
        <w:tc>
          <w:tcPr>
            <w:tcW w:w="1134" w:type="dxa"/>
            <w:shd w:val="clear" w:color="auto" w:fill="auto"/>
          </w:tcPr>
          <w:p w14:paraId="72F9BDAC" w14:textId="54F25ED1" w:rsidR="007B2B06" w:rsidRPr="00850DA5" w:rsidRDefault="001B7406" w:rsidP="009C6D26">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0</w:t>
            </w:r>
          </w:p>
        </w:tc>
      </w:tr>
      <w:tr w:rsidR="00850DA5" w:rsidRPr="00850DA5" w14:paraId="54AA4B05" w14:textId="77777777" w:rsidTr="009C6D26">
        <w:tc>
          <w:tcPr>
            <w:tcW w:w="2518" w:type="dxa"/>
            <w:shd w:val="clear" w:color="auto" w:fill="auto"/>
          </w:tcPr>
          <w:p w14:paraId="04E25D95" w14:textId="7DEF3636" w:rsidR="007B2B06" w:rsidRPr="00850DA5" w:rsidRDefault="00381B4E" w:rsidP="009C6D26">
            <w:pPr>
              <w:spacing w:after="120" w:line="240" w:lineRule="auto"/>
              <w:rPr>
                <w:rFonts w:ascii="Times New Roman" w:eastAsia="Times New Roman" w:hAnsi="Times New Roman"/>
                <w:sz w:val="18"/>
                <w:szCs w:val="18"/>
              </w:rPr>
            </w:pPr>
            <w:r w:rsidRPr="00850DA5">
              <w:rPr>
                <w:rFonts w:ascii="Times New Roman" w:eastAsia="Times New Roman" w:hAnsi="Times New Roman"/>
                <w:sz w:val="18"/>
                <w:szCs w:val="18"/>
              </w:rPr>
              <w:t xml:space="preserve">Miejsko-gminny </w:t>
            </w:r>
            <w:r w:rsidR="007B2B06" w:rsidRPr="00850DA5">
              <w:rPr>
                <w:rFonts w:ascii="Times New Roman" w:eastAsia="Times New Roman" w:hAnsi="Times New Roman"/>
                <w:sz w:val="18"/>
                <w:szCs w:val="18"/>
              </w:rPr>
              <w:t xml:space="preserve">Ośrodek Pomocy Społecznej w </w:t>
            </w:r>
            <w:r w:rsidRPr="00850DA5">
              <w:rPr>
                <w:rFonts w:ascii="Times New Roman" w:eastAsia="Times New Roman" w:hAnsi="Times New Roman"/>
                <w:sz w:val="18"/>
                <w:szCs w:val="18"/>
              </w:rPr>
              <w:t xml:space="preserve">Białej </w:t>
            </w:r>
            <w:r w:rsidR="00615693">
              <w:rPr>
                <w:rFonts w:ascii="Times New Roman" w:eastAsia="Times New Roman" w:hAnsi="Times New Roman"/>
                <w:sz w:val="18"/>
                <w:szCs w:val="18"/>
              </w:rPr>
              <w:t>R</w:t>
            </w:r>
            <w:r w:rsidRPr="00850DA5">
              <w:rPr>
                <w:rFonts w:ascii="Times New Roman" w:eastAsia="Times New Roman" w:hAnsi="Times New Roman"/>
                <w:sz w:val="18"/>
                <w:szCs w:val="18"/>
              </w:rPr>
              <w:t>awskiej</w:t>
            </w:r>
          </w:p>
        </w:tc>
        <w:tc>
          <w:tcPr>
            <w:tcW w:w="3827" w:type="dxa"/>
            <w:shd w:val="clear" w:color="auto" w:fill="auto"/>
          </w:tcPr>
          <w:p w14:paraId="7B2CDCF7" w14:textId="77777777" w:rsidR="007B2B06" w:rsidRPr="00850DA5" w:rsidRDefault="007B2B06" w:rsidP="009C6D26">
            <w:pPr>
              <w:spacing w:after="120" w:line="240" w:lineRule="auto"/>
              <w:rPr>
                <w:rFonts w:ascii="Times New Roman" w:eastAsia="Times New Roman" w:hAnsi="Times New Roman"/>
                <w:sz w:val="18"/>
                <w:szCs w:val="18"/>
              </w:rPr>
            </w:pPr>
            <w:r w:rsidRPr="00850DA5">
              <w:rPr>
                <w:rFonts w:ascii="Times New Roman" w:eastAsia="Times New Roman" w:hAnsi="Times New Roman"/>
                <w:sz w:val="18"/>
                <w:szCs w:val="18"/>
              </w:rPr>
              <w:t>Liczba założonych Niebieskich Kart</w:t>
            </w:r>
          </w:p>
        </w:tc>
        <w:tc>
          <w:tcPr>
            <w:tcW w:w="851" w:type="dxa"/>
            <w:shd w:val="clear" w:color="auto" w:fill="auto"/>
          </w:tcPr>
          <w:p w14:paraId="0325E6A5" w14:textId="712C5E46" w:rsidR="007B2B06" w:rsidRPr="00850DA5" w:rsidRDefault="001B7406" w:rsidP="009C6D26">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0</w:t>
            </w:r>
          </w:p>
        </w:tc>
        <w:tc>
          <w:tcPr>
            <w:tcW w:w="850" w:type="dxa"/>
            <w:shd w:val="clear" w:color="auto" w:fill="auto"/>
          </w:tcPr>
          <w:p w14:paraId="600E059B" w14:textId="4E29A847" w:rsidR="007B2B06" w:rsidRPr="00850DA5" w:rsidRDefault="001B7406" w:rsidP="009C6D26">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0</w:t>
            </w:r>
          </w:p>
        </w:tc>
        <w:tc>
          <w:tcPr>
            <w:tcW w:w="1134" w:type="dxa"/>
            <w:shd w:val="clear" w:color="auto" w:fill="auto"/>
          </w:tcPr>
          <w:p w14:paraId="14F9F7F6" w14:textId="2F298795" w:rsidR="007B2B06" w:rsidRPr="00850DA5" w:rsidRDefault="001B7406" w:rsidP="009C6D26">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2</w:t>
            </w:r>
          </w:p>
        </w:tc>
      </w:tr>
    </w:tbl>
    <w:p w14:paraId="7BC89306" w14:textId="1894A382" w:rsidR="007B2B06" w:rsidRDefault="003168E7" w:rsidP="00B46297">
      <w:pPr>
        <w:tabs>
          <w:tab w:val="left" w:pos="284"/>
        </w:tabs>
        <w:autoSpaceDE w:val="0"/>
        <w:autoSpaceDN w:val="0"/>
        <w:adjustRightInd w:val="0"/>
        <w:spacing w:line="240" w:lineRule="auto"/>
        <w:jc w:val="both"/>
        <w:rPr>
          <w:rFonts w:ascii="Times New Roman" w:hAnsi="Times New Roman"/>
          <w:bCs/>
          <w:sz w:val="16"/>
          <w:szCs w:val="16"/>
        </w:rPr>
      </w:pPr>
      <w:r w:rsidRPr="00850DA5">
        <w:rPr>
          <w:rFonts w:ascii="Times New Roman" w:hAnsi="Times New Roman"/>
          <w:bCs/>
          <w:sz w:val="16"/>
          <w:szCs w:val="16"/>
        </w:rPr>
        <w:t xml:space="preserve">Źródło: </w:t>
      </w:r>
      <w:r w:rsidR="007A4150" w:rsidRPr="00850DA5">
        <w:rPr>
          <w:rFonts w:ascii="Times New Roman" w:hAnsi="Times New Roman"/>
          <w:bCs/>
          <w:sz w:val="16"/>
          <w:szCs w:val="16"/>
        </w:rPr>
        <w:t>Dane Ośrodków Pomocy Społecznej z terenu Powiatu Rawskiego</w:t>
      </w:r>
    </w:p>
    <w:p w14:paraId="662F239D" w14:textId="77777777" w:rsidR="00400869" w:rsidRPr="00850DA5" w:rsidRDefault="00400869" w:rsidP="00B46297">
      <w:pPr>
        <w:tabs>
          <w:tab w:val="left" w:pos="284"/>
        </w:tabs>
        <w:autoSpaceDE w:val="0"/>
        <w:autoSpaceDN w:val="0"/>
        <w:adjustRightInd w:val="0"/>
        <w:spacing w:line="240" w:lineRule="auto"/>
        <w:jc w:val="both"/>
        <w:rPr>
          <w:rFonts w:ascii="Times New Roman" w:hAnsi="Times New Roman"/>
          <w:bCs/>
          <w:sz w:val="16"/>
          <w:szCs w:val="16"/>
        </w:rPr>
      </w:pPr>
    </w:p>
    <w:p w14:paraId="61BD6750" w14:textId="77777777" w:rsidR="007A4150" w:rsidRPr="00850DA5" w:rsidRDefault="007A4150" w:rsidP="00B46297">
      <w:pPr>
        <w:tabs>
          <w:tab w:val="left" w:pos="284"/>
        </w:tabs>
        <w:autoSpaceDE w:val="0"/>
        <w:autoSpaceDN w:val="0"/>
        <w:adjustRightInd w:val="0"/>
        <w:spacing w:line="240" w:lineRule="auto"/>
        <w:jc w:val="both"/>
        <w:rPr>
          <w:rFonts w:ascii="Times New Roman" w:hAnsi="Times New Roman"/>
          <w:bCs/>
          <w:sz w:val="16"/>
          <w:szCs w:val="16"/>
        </w:rPr>
      </w:pPr>
    </w:p>
    <w:p w14:paraId="30E70D0E" w14:textId="0016BCF6" w:rsidR="001B7406" w:rsidRPr="00352424" w:rsidRDefault="001B7406" w:rsidP="001B7406">
      <w:pPr>
        <w:spacing w:after="120" w:line="240" w:lineRule="auto"/>
        <w:jc w:val="both"/>
        <w:rPr>
          <w:rFonts w:ascii="Times New Roman" w:hAnsi="Times New Roman"/>
          <w:iCs/>
          <w:sz w:val="18"/>
          <w:szCs w:val="18"/>
        </w:rPr>
      </w:pPr>
      <w:r w:rsidRPr="00352424">
        <w:rPr>
          <w:rFonts w:ascii="Times New Roman" w:hAnsi="Times New Roman"/>
          <w:iCs/>
          <w:sz w:val="18"/>
          <w:szCs w:val="18"/>
        </w:rPr>
        <w:t xml:space="preserve"> Liczba założonych Niebieskich Kart przez Policję</w:t>
      </w:r>
      <w:r w:rsidR="00C20015" w:rsidRPr="00352424">
        <w:rPr>
          <w:rFonts w:ascii="Times New Roman" w:hAnsi="Times New Roman"/>
          <w:iCs/>
          <w:sz w:val="18"/>
          <w:szCs w:val="18"/>
        </w:rPr>
        <w:t xml:space="preserve"> </w:t>
      </w:r>
      <w:r w:rsidR="00FA261E" w:rsidRPr="00352424">
        <w:rPr>
          <w:rFonts w:ascii="Times New Roman" w:hAnsi="Times New Roman"/>
          <w:iCs/>
          <w:sz w:val="18"/>
          <w:szCs w:val="18"/>
        </w:rPr>
        <w:t xml:space="preserve"> </w:t>
      </w:r>
      <w:r w:rsidR="00C20015" w:rsidRPr="00352424">
        <w:rPr>
          <w:rFonts w:ascii="Times New Roman" w:hAnsi="Times New Roman"/>
          <w:iCs/>
          <w:sz w:val="18"/>
          <w:szCs w:val="18"/>
        </w:rPr>
        <w:t>z</w:t>
      </w:r>
      <w:r w:rsidR="00FA261E" w:rsidRPr="00352424">
        <w:rPr>
          <w:rFonts w:ascii="Times New Roman" w:hAnsi="Times New Roman"/>
          <w:iCs/>
          <w:sz w:val="18"/>
          <w:szCs w:val="18"/>
        </w:rPr>
        <w:t>łożonych do Zespołu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827"/>
        <w:gridCol w:w="851"/>
        <w:gridCol w:w="850"/>
        <w:gridCol w:w="1134"/>
      </w:tblGrid>
      <w:tr w:rsidR="00850DA5" w:rsidRPr="00850DA5" w14:paraId="69CAB594" w14:textId="77777777" w:rsidTr="0011443A">
        <w:trPr>
          <w:trHeight w:val="370"/>
        </w:trPr>
        <w:tc>
          <w:tcPr>
            <w:tcW w:w="2518" w:type="dxa"/>
            <w:shd w:val="clear" w:color="auto" w:fill="auto"/>
          </w:tcPr>
          <w:p w14:paraId="2AEC9A78" w14:textId="77777777" w:rsidR="001B7406" w:rsidRPr="00850DA5" w:rsidRDefault="001B7406" w:rsidP="0011443A">
            <w:pPr>
              <w:spacing w:after="120" w:line="240" w:lineRule="auto"/>
              <w:rPr>
                <w:rFonts w:ascii="Times New Roman" w:eastAsia="Times New Roman" w:hAnsi="Times New Roman"/>
                <w:sz w:val="18"/>
                <w:szCs w:val="18"/>
              </w:rPr>
            </w:pPr>
          </w:p>
        </w:tc>
        <w:tc>
          <w:tcPr>
            <w:tcW w:w="3827" w:type="dxa"/>
            <w:shd w:val="clear" w:color="auto" w:fill="auto"/>
          </w:tcPr>
          <w:p w14:paraId="51EEB2E7" w14:textId="77777777" w:rsidR="001B7406" w:rsidRPr="00850DA5" w:rsidRDefault="001B7406" w:rsidP="0011443A">
            <w:pPr>
              <w:spacing w:after="120" w:line="240" w:lineRule="auto"/>
              <w:rPr>
                <w:rFonts w:ascii="Times New Roman" w:eastAsia="Times New Roman" w:hAnsi="Times New Roman"/>
                <w:sz w:val="18"/>
                <w:szCs w:val="18"/>
              </w:rPr>
            </w:pPr>
          </w:p>
        </w:tc>
        <w:tc>
          <w:tcPr>
            <w:tcW w:w="851" w:type="dxa"/>
            <w:shd w:val="clear" w:color="auto" w:fill="auto"/>
          </w:tcPr>
          <w:p w14:paraId="4D52226E" w14:textId="77777777" w:rsidR="001B7406" w:rsidRPr="00850DA5" w:rsidRDefault="001B7406" w:rsidP="0011443A">
            <w:pPr>
              <w:spacing w:after="120" w:line="240" w:lineRule="auto"/>
              <w:jc w:val="center"/>
              <w:rPr>
                <w:rFonts w:ascii="Times New Roman" w:eastAsia="Times New Roman" w:hAnsi="Times New Roman"/>
                <w:b/>
                <w:bCs/>
                <w:sz w:val="18"/>
                <w:szCs w:val="18"/>
              </w:rPr>
            </w:pPr>
          </w:p>
          <w:p w14:paraId="62FFBFFC" w14:textId="77777777" w:rsidR="001B7406" w:rsidRPr="00850DA5" w:rsidRDefault="001B7406" w:rsidP="0011443A">
            <w:pPr>
              <w:spacing w:after="120" w:line="240" w:lineRule="auto"/>
              <w:jc w:val="center"/>
              <w:rPr>
                <w:rFonts w:ascii="Times New Roman" w:eastAsia="Times New Roman" w:hAnsi="Times New Roman"/>
                <w:b/>
                <w:bCs/>
                <w:sz w:val="18"/>
                <w:szCs w:val="18"/>
              </w:rPr>
            </w:pPr>
            <w:r w:rsidRPr="00850DA5">
              <w:rPr>
                <w:rFonts w:ascii="Times New Roman" w:eastAsia="Times New Roman" w:hAnsi="Times New Roman"/>
                <w:b/>
                <w:bCs/>
                <w:sz w:val="18"/>
                <w:szCs w:val="18"/>
              </w:rPr>
              <w:t>2019r.</w:t>
            </w:r>
          </w:p>
        </w:tc>
        <w:tc>
          <w:tcPr>
            <w:tcW w:w="850" w:type="dxa"/>
            <w:shd w:val="clear" w:color="auto" w:fill="auto"/>
          </w:tcPr>
          <w:p w14:paraId="08750137" w14:textId="77777777" w:rsidR="001B7406" w:rsidRPr="00850DA5" w:rsidRDefault="001B7406" w:rsidP="0011443A">
            <w:pPr>
              <w:spacing w:after="120" w:line="240" w:lineRule="auto"/>
              <w:jc w:val="center"/>
              <w:rPr>
                <w:rFonts w:ascii="Times New Roman" w:eastAsia="Times New Roman" w:hAnsi="Times New Roman"/>
                <w:b/>
                <w:bCs/>
                <w:sz w:val="18"/>
                <w:szCs w:val="18"/>
              </w:rPr>
            </w:pPr>
          </w:p>
          <w:p w14:paraId="0BBC4638" w14:textId="77777777" w:rsidR="001B7406" w:rsidRPr="00850DA5" w:rsidRDefault="001B7406" w:rsidP="0011443A">
            <w:pPr>
              <w:spacing w:after="120" w:line="240" w:lineRule="auto"/>
              <w:jc w:val="center"/>
              <w:rPr>
                <w:rFonts w:ascii="Times New Roman" w:eastAsia="Times New Roman" w:hAnsi="Times New Roman"/>
                <w:b/>
                <w:bCs/>
                <w:sz w:val="18"/>
                <w:szCs w:val="18"/>
              </w:rPr>
            </w:pPr>
            <w:r w:rsidRPr="00850DA5">
              <w:rPr>
                <w:rFonts w:ascii="Times New Roman" w:eastAsia="Times New Roman" w:hAnsi="Times New Roman"/>
                <w:b/>
                <w:bCs/>
                <w:sz w:val="18"/>
                <w:szCs w:val="18"/>
              </w:rPr>
              <w:t>2020r.</w:t>
            </w:r>
          </w:p>
        </w:tc>
        <w:tc>
          <w:tcPr>
            <w:tcW w:w="1134" w:type="dxa"/>
            <w:shd w:val="clear" w:color="auto" w:fill="auto"/>
          </w:tcPr>
          <w:p w14:paraId="50DE7E67" w14:textId="77777777" w:rsidR="001B7406" w:rsidRPr="00850DA5" w:rsidRDefault="001B7406" w:rsidP="0011443A">
            <w:pPr>
              <w:spacing w:after="120" w:line="240" w:lineRule="auto"/>
              <w:jc w:val="center"/>
              <w:rPr>
                <w:rFonts w:ascii="Times New Roman" w:eastAsia="Times New Roman" w:hAnsi="Times New Roman"/>
                <w:b/>
                <w:bCs/>
                <w:sz w:val="18"/>
                <w:szCs w:val="18"/>
              </w:rPr>
            </w:pPr>
          </w:p>
          <w:p w14:paraId="02A407C5" w14:textId="77777777" w:rsidR="001B7406" w:rsidRPr="00850DA5" w:rsidRDefault="001B7406" w:rsidP="0011443A">
            <w:pPr>
              <w:spacing w:after="120" w:line="240" w:lineRule="auto"/>
              <w:jc w:val="center"/>
              <w:rPr>
                <w:rFonts w:ascii="Times New Roman" w:eastAsia="Times New Roman" w:hAnsi="Times New Roman"/>
                <w:b/>
                <w:bCs/>
                <w:sz w:val="18"/>
                <w:szCs w:val="18"/>
              </w:rPr>
            </w:pPr>
            <w:r w:rsidRPr="00850DA5">
              <w:rPr>
                <w:rFonts w:ascii="Times New Roman" w:eastAsia="Times New Roman" w:hAnsi="Times New Roman"/>
                <w:b/>
                <w:bCs/>
                <w:sz w:val="18"/>
                <w:szCs w:val="18"/>
              </w:rPr>
              <w:t>2021r.</w:t>
            </w:r>
          </w:p>
        </w:tc>
      </w:tr>
      <w:tr w:rsidR="00850DA5" w:rsidRPr="00850DA5" w14:paraId="626D3971" w14:textId="77777777" w:rsidTr="0011443A">
        <w:trPr>
          <w:trHeight w:val="502"/>
        </w:trPr>
        <w:tc>
          <w:tcPr>
            <w:tcW w:w="2518" w:type="dxa"/>
            <w:shd w:val="clear" w:color="auto" w:fill="auto"/>
          </w:tcPr>
          <w:p w14:paraId="20A4E4A2" w14:textId="77777777" w:rsidR="001B7406" w:rsidRPr="00850DA5" w:rsidRDefault="001B7406" w:rsidP="0011443A">
            <w:pPr>
              <w:spacing w:after="120" w:line="240" w:lineRule="auto"/>
              <w:rPr>
                <w:rFonts w:ascii="Times New Roman" w:eastAsia="Times New Roman" w:hAnsi="Times New Roman"/>
                <w:sz w:val="18"/>
                <w:szCs w:val="18"/>
              </w:rPr>
            </w:pPr>
            <w:r w:rsidRPr="00850DA5">
              <w:rPr>
                <w:rFonts w:ascii="Times New Roman" w:eastAsia="Times New Roman" w:hAnsi="Times New Roman"/>
                <w:sz w:val="18"/>
                <w:szCs w:val="18"/>
              </w:rPr>
              <w:t>Gminny Ośrodek Pomocy Społecznej w Rawie Mazowieckiej</w:t>
            </w:r>
          </w:p>
        </w:tc>
        <w:tc>
          <w:tcPr>
            <w:tcW w:w="3827" w:type="dxa"/>
            <w:shd w:val="clear" w:color="auto" w:fill="auto"/>
          </w:tcPr>
          <w:p w14:paraId="70E3DA9D" w14:textId="77777777" w:rsidR="001B7406" w:rsidRPr="00850DA5" w:rsidRDefault="001B7406" w:rsidP="0011443A">
            <w:pPr>
              <w:spacing w:after="120" w:line="240" w:lineRule="auto"/>
              <w:rPr>
                <w:rFonts w:ascii="Times New Roman" w:eastAsia="Times New Roman" w:hAnsi="Times New Roman"/>
                <w:sz w:val="18"/>
                <w:szCs w:val="18"/>
              </w:rPr>
            </w:pPr>
            <w:r w:rsidRPr="00850DA5">
              <w:rPr>
                <w:rFonts w:ascii="Times New Roman" w:eastAsia="Times New Roman" w:hAnsi="Times New Roman"/>
                <w:sz w:val="18"/>
                <w:szCs w:val="18"/>
              </w:rPr>
              <w:t>Liczba założonych Niebieskich Kart</w:t>
            </w:r>
          </w:p>
        </w:tc>
        <w:tc>
          <w:tcPr>
            <w:tcW w:w="851" w:type="dxa"/>
            <w:shd w:val="clear" w:color="auto" w:fill="auto"/>
          </w:tcPr>
          <w:p w14:paraId="7046A8FA" w14:textId="5E2684F4" w:rsidR="001B7406" w:rsidRPr="00850DA5" w:rsidRDefault="004C1514" w:rsidP="0011443A">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0</w:t>
            </w:r>
          </w:p>
        </w:tc>
        <w:tc>
          <w:tcPr>
            <w:tcW w:w="850" w:type="dxa"/>
            <w:shd w:val="clear" w:color="auto" w:fill="auto"/>
          </w:tcPr>
          <w:p w14:paraId="61CD670B" w14:textId="77777777" w:rsidR="001B7406" w:rsidRPr="00850DA5" w:rsidRDefault="001B7406" w:rsidP="0011443A">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2</w:t>
            </w:r>
          </w:p>
        </w:tc>
        <w:tc>
          <w:tcPr>
            <w:tcW w:w="1134" w:type="dxa"/>
            <w:shd w:val="clear" w:color="auto" w:fill="auto"/>
          </w:tcPr>
          <w:p w14:paraId="1FF70450" w14:textId="77777777" w:rsidR="001B7406" w:rsidRPr="00850DA5" w:rsidRDefault="001B7406" w:rsidP="0011443A">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2</w:t>
            </w:r>
          </w:p>
        </w:tc>
      </w:tr>
      <w:tr w:rsidR="00850DA5" w:rsidRPr="00850DA5" w14:paraId="0D7B24D2" w14:textId="77777777" w:rsidTr="0011443A">
        <w:tc>
          <w:tcPr>
            <w:tcW w:w="2518" w:type="dxa"/>
            <w:shd w:val="clear" w:color="auto" w:fill="auto"/>
          </w:tcPr>
          <w:p w14:paraId="13418FBA" w14:textId="77777777" w:rsidR="001B7406" w:rsidRPr="00850DA5" w:rsidRDefault="001B7406" w:rsidP="0011443A">
            <w:pPr>
              <w:spacing w:after="120" w:line="240" w:lineRule="auto"/>
              <w:rPr>
                <w:rFonts w:ascii="Times New Roman" w:eastAsia="Times New Roman" w:hAnsi="Times New Roman"/>
                <w:sz w:val="18"/>
                <w:szCs w:val="18"/>
              </w:rPr>
            </w:pPr>
            <w:r w:rsidRPr="00850DA5">
              <w:rPr>
                <w:rFonts w:ascii="Times New Roman" w:eastAsia="Times New Roman" w:hAnsi="Times New Roman"/>
                <w:sz w:val="18"/>
                <w:szCs w:val="18"/>
              </w:rPr>
              <w:t>Miejski Ośrodek Pomocy Społecznej w Rawie Mazowieckiej</w:t>
            </w:r>
          </w:p>
        </w:tc>
        <w:tc>
          <w:tcPr>
            <w:tcW w:w="3827" w:type="dxa"/>
            <w:shd w:val="clear" w:color="auto" w:fill="auto"/>
          </w:tcPr>
          <w:p w14:paraId="553386B8" w14:textId="77777777" w:rsidR="001B7406" w:rsidRPr="00850DA5" w:rsidRDefault="001B7406" w:rsidP="0011443A">
            <w:pPr>
              <w:spacing w:after="120" w:line="240" w:lineRule="auto"/>
              <w:rPr>
                <w:rFonts w:ascii="Times New Roman" w:eastAsia="Times New Roman" w:hAnsi="Times New Roman"/>
                <w:sz w:val="18"/>
                <w:szCs w:val="18"/>
              </w:rPr>
            </w:pPr>
            <w:r w:rsidRPr="00850DA5">
              <w:rPr>
                <w:rFonts w:ascii="Times New Roman" w:eastAsia="Times New Roman" w:hAnsi="Times New Roman"/>
                <w:sz w:val="18"/>
                <w:szCs w:val="18"/>
              </w:rPr>
              <w:t>Liczba założonych Niebieskich Kart</w:t>
            </w:r>
          </w:p>
        </w:tc>
        <w:tc>
          <w:tcPr>
            <w:tcW w:w="851" w:type="dxa"/>
            <w:shd w:val="clear" w:color="auto" w:fill="auto"/>
          </w:tcPr>
          <w:p w14:paraId="34C42ADE" w14:textId="212FF11E" w:rsidR="001B7406" w:rsidRPr="00850DA5" w:rsidRDefault="00B361C5" w:rsidP="0011443A">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34</w:t>
            </w:r>
          </w:p>
        </w:tc>
        <w:tc>
          <w:tcPr>
            <w:tcW w:w="850" w:type="dxa"/>
            <w:shd w:val="clear" w:color="auto" w:fill="auto"/>
          </w:tcPr>
          <w:p w14:paraId="64AD614F" w14:textId="0E437AC9" w:rsidR="001B7406" w:rsidRPr="00850DA5" w:rsidRDefault="00B361C5" w:rsidP="0011443A">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20</w:t>
            </w:r>
          </w:p>
        </w:tc>
        <w:tc>
          <w:tcPr>
            <w:tcW w:w="1134" w:type="dxa"/>
            <w:shd w:val="clear" w:color="auto" w:fill="auto"/>
          </w:tcPr>
          <w:p w14:paraId="6A7B0BA8" w14:textId="42C9B41E" w:rsidR="001B7406" w:rsidRPr="00850DA5" w:rsidRDefault="00B361C5" w:rsidP="0011443A">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19</w:t>
            </w:r>
          </w:p>
        </w:tc>
      </w:tr>
      <w:tr w:rsidR="00850DA5" w:rsidRPr="00850DA5" w14:paraId="42F0CAD0" w14:textId="77777777" w:rsidTr="0011443A">
        <w:tc>
          <w:tcPr>
            <w:tcW w:w="2518" w:type="dxa"/>
            <w:shd w:val="clear" w:color="auto" w:fill="auto"/>
          </w:tcPr>
          <w:p w14:paraId="48403846" w14:textId="77777777" w:rsidR="001B7406" w:rsidRPr="00850DA5" w:rsidRDefault="001B7406" w:rsidP="0011443A">
            <w:pPr>
              <w:spacing w:after="120" w:line="240" w:lineRule="auto"/>
              <w:rPr>
                <w:rFonts w:ascii="Times New Roman" w:eastAsia="Times New Roman" w:hAnsi="Times New Roman"/>
                <w:sz w:val="18"/>
                <w:szCs w:val="18"/>
              </w:rPr>
            </w:pPr>
            <w:r w:rsidRPr="00850DA5">
              <w:rPr>
                <w:rFonts w:ascii="Times New Roman" w:eastAsia="Times New Roman" w:hAnsi="Times New Roman"/>
                <w:sz w:val="18"/>
                <w:szCs w:val="18"/>
              </w:rPr>
              <w:t>Ośrodek Pomocy Społecznej w Regnowie</w:t>
            </w:r>
          </w:p>
        </w:tc>
        <w:tc>
          <w:tcPr>
            <w:tcW w:w="3827" w:type="dxa"/>
            <w:shd w:val="clear" w:color="auto" w:fill="auto"/>
          </w:tcPr>
          <w:p w14:paraId="62BBA0CE" w14:textId="77777777" w:rsidR="001B7406" w:rsidRPr="00850DA5" w:rsidRDefault="001B7406" w:rsidP="0011443A">
            <w:pPr>
              <w:spacing w:after="120" w:line="240" w:lineRule="auto"/>
              <w:rPr>
                <w:rFonts w:ascii="Times New Roman" w:eastAsia="Times New Roman" w:hAnsi="Times New Roman"/>
                <w:sz w:val="18"/>
                <w:szCs w:val="18"/>
              </w:rPr>
            </w:pPr>
            <w:r w:rsidRPr="00850DA5">
              <w:rPr>
                <w:rFonts w:ascii="Times New Roman" w:eastAsia="Times New Roman" w:hAnsi="Times New Roman"/>
                <w:sz w:val="18"/>
                <w:szCs w:val="18"/>
              </w:rPr>
              <w:t>Liczba założonych Niebieskich Kart</w:t>
            </w:r>
          </w:p>
        </w:tc>
        <w:tc>
          <w:tcPr>
            <w:tcW w:w="851" w:type="dxa"/>
            <w:shd w:val="clear" w:color="auto" w:fill="auto"/>
          </w:tcPr>
          <w:p w14:paraId="5314F4B3" w14:textId="67EDD19E" w:rsidR="001B7406" w:rsidRPr="00850DA5" w:rsidRDefault="00B361C5" w:rsidP="0011443A">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3</w:t>
            </w:r>
          </w:p>
        </w:tc>
        <w:tc>
          <w:tcPr>
            <w:tcW w:w="850" w:type="dxa"/>
            <w:shd w:val="clear" w:color="auto" w:fill="auto"/>
          </w:tcPr>
          <w:p w14:paraId="65FC4626" w14:textId="0292D57F" w:rsidR="001B7406" w:rsidRPr="00850DA5" w:rsidRDefault="00B361C5" w:rsidP="0011443A">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5</w:t>
            </w:r>
          </w:p>
        </w:tc>
        <w:tc>
          <w:tcPr>
            <w:tcW w:w="1134" w:type="dxa"/>
            <w:shd w:val="clear" w:color="auto" w:fill="auto"/>
          </w:tcPr>
          <w:p w14:paraId="1A1C18D1" w14:textId="01D531C6" w:rsidR="001B7406" w:rsidRPr="00850DA5" w:rsidRDefault="00B361C5" w:rsidP="0011443A">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2</w:t>
            </w:r>
          </w:p>
        </w:tc>
      </w:tr>
      <w:tr w:rsidR="00850DA5" w:rsidRPr="00850DA5" w14:paraId="594452B1" w14:textId="77777777" w:rsidTr="0011443A">
        <w:tc>
          <w:tcPr>
            <w:tcW w:w="2518" w:type="dxa"/>
            <w:shd w:val="clear" w:color="auto" w:fill="auto"/>
          </w:tcPr>
          <w:p w14:paraId="2AA172F1" w14:textId="77777777" w:rsidR="001B7406" w:rsidRPr="00850DA5" w:rsidRDefault="001B7406" w:rsidP="0011443A">
            <w:pPr>
              <w:spacing w:after="120" w:line="240" w:lineRule="auto"/>
              <w:rPr>
                <w:rFonts w:ascii="Times New Roman" w:eastAsia="Times New Roman" w:hAnsi="Times New Roman"/>
                <w:sz w:val="18"/>
                <w:szCs w:val="18"/>
              </w:rPr>
            </w:pPr>
            <w:r w:rsidRPr="00850DA5">
              <w:rPr>
                <w:rFonts w:ascii="Times New Roman" w:eastAsia="Times New Roman" w:hAnsi="Times New Roman"/>
                <w:sz w:val="18"/>
                <w:szCs w:val="18"/>
              </w:rPr>
              <w:t>Ośrodek Pomocy Społecznej w Sadkowicach</w:t>
            </w:r>
          </w:p>
        </w:tc>
        <w:tc>
          <w:tcPr>
            <w:tcW w:w="3827" w:type="dxa"/>
            <w:shd w:val="clear" w:color="auto" w:fill="auto"/>
          </w:tcPr>
          <w:p w14:paraId="0EC3582D" w14:textId="77777777" w:rsidR="001B7406" w:rsidRPr="00850DA5" w:rsidRDefault="001B7406" w:rsidP="0011443A">
            <w:pPr>
              <w:spacing w:after="120" w:line="240" w:lineRule="auto"/>
              <w:rPr>
                <w:rFonts w:ascii="Times New Roman" w:eastAsia="Times New Roman" w:hAnsi="Times New Roman"/>
                <w:sz w:val="18"/>
                <w:szCs w:val="18"/>
              </w:rPr>
            </w:pPr>
            <w:r w:rsidRPr="00850DA5">
              <w:rPr>
                <w:rFonts w:ascii="Times New Roman" w:eastAsia="Times New Roman" w:hAnsi="Times New Roman"/>
                <w:sz w:val="18"/>
                <w:szCs w:val="18"/>
              </w:rPr>
              <w:t>Liczba założonych Niebieskich Kart</w:t>
            </w:r>
          </w:p>
        </w:tc>
        <w:tc>
          <w:tcPr>
            <w:tcW w:w="851" w:type="dxa"/>
            <w:shd w:val="clear" w:color="auto" w:fill="auto"/>
          </w:tcPr>
          <w:p w14:paraId="771A7AE7" w14:textId="41912A13" w:rsidR="001B7406" w:rsidRPr="00850DA5" w:rsidRDefault="00B361C5" w:rsidP="0011443A">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4</w:t>
            </w:r>
          </w:p>
        </w:tc>
        <w:tc>
          <w:tcPr>
            <w:tcW w:w="850" w:type="dxa"/>
            <w:shd w:val="clear" w:color="auto" w:fill="auto"/>
          </w:tcPr>
          <w:p w14:paraId="4DE9F7D6" w14:textId="3E8D4DFE" w:rsidR="001B7406" w:rsidRPr="00850DA5" w:rsidRDefault="00B361C5" w:rsidP="0011443A">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8</w:t>
            </w:r>
          </w:p>
        </w:tc>
        <w:tc>
          <w:tcPr>
            <w:tcW w:w="1134" w:type="dxa"/>
            <w:shd w:val="clear" w:color="auto" w:fill="auto"/>
          </w:tcPr>
          <w:p w14:paraId="23D5B9C4" w14:textId="6CFFA23D" w:rsidR="001B7406" w:rsidRPr="00850DA5" w:rsidRDefault="00B361C5" w:rsidP="0011443A">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6</w:t>
            </w:r>
          </w:p>
        </w:tc>
      </w:tr>
      <w:tr w:rsidR="00850DA5" w:rsidRPr="00850DA5" w14:paraId="700BBEF1" w14:textId="77777777" w:rsidTr="0011443A">
        <w:tc>
          <w:tcPr>
            <w:tcW w:w="2518" w:type="dxa"/>
            <w:shd w:val="clear" w:color="auto" w:fill="auto"/>
          </w:tcPr>
          <w:p w14:paraId="2D253CE0" w14:textId="77777777" w:rsidR="001B7406" w:rsidRPr="00850DA5" w:rsidRDefault="001B7406" w:rsidP="0011443A">
            <w:pPr>
              <w:spacing w:after="120" w:line="240" w:lineRule="auto"/>
              <w:rPr>
                <w:rFonts w:ascii="Times New Roman" w:eastAsia="Times New Roman" w:hAnsi="Times New Roman"/>
                <w:sz w:val="18"/>
                <w:szCs w:val="18"/>
              </w:rPr>
            </w:pPr>
            <w:r w:rsidRPr="00850DA5">
              <w:rPr>
                <w:rFonts w:ascii="Times New Roman" w:eastAsia="Times New Roman" w:hAnsi="Times New Roman"/>
                <w:sz w:val="18"/>
                <w:szCs w:val="18"/>
              </w:rPr>
              <w:t>Ośrodek Pomocy Społecznej w Cielądzu</w:t>
            </w:r>
          </w:p>
        </w:tc>
        <w:tc>
          <w:tcPr>
            <w:tcW w:w="3827" w:type="dxa"/>
            <w:shd w:val="clear" w:color="auto" w:fill="auto"/>
          </w:tcPr>
          <w:p w14:paraId="089D186C" w14:textId="77777777" w:rsidR="001B7406" w:rsidRPr="00850DA5" w:rsidRDefault="001B7406" w:rsidP="0011443A">
            <w:pPr>
              <w:spacing w:after="120" w:line="240" w:lineRule="auto"/>
              <w:rPr>
                <w:rFonts w:ascii="Times New Roman" w:eastAsia="Times New Roman" w:hAnsi="Times New Roman"/>
                <w:sz w:val="18"/>
                <w:szCs w:val="18"/>
              </w:rPr>
            </w:pPr>
            <w:r w:rsidRPr="00850DA5">
              <w:rPr>
                <w:rFonts w:ascii="Times New Roman" w:eastAsia="Times New Roman" w:hAnsi="Times New Roman"/>
                <w:sz w:val="18"/>
                <w:szCs w:val="18"/>
              </w:rPr>
              <w:t>Liczba założonych Niebieskich Kart</w:t>
            </w:r>
          </w:p>
        </w:tc>
        <w:tc>
          <w:tcPr>
            <w:tcW w:w="851" w:type="dxa"/>
            <w:shd w:val="clear" w:color="auto" w:fill="auto"/>
          </w:tcPr>
          <w:p w14:paraId="0DBE9FCF" w14:textId="2EA4C442" w:rsidR="001B7406" w:rsidRPr="00850DA5" w:rsidRDefault="00B361C5" w:rsidP="0011443A">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11</w:t>
            </w:r>
          </w:p>
        </w:tc>
        <w:tc>
          <w:tcPr>
            <w:tcW w:w="850" w:type="dxa"/>
            <w:shd w:val="clear" w:color="auto" w:fill="auto"/>
          </w:tcPr>
          <w:p w14:paraId="650580FE" w14:textId="4DDB88B7" w:rsidR="001B7406" w:rsidRPr="00850DA5" w:rsidRDefault="00B361C5" w:rsidP="0011443A">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4</w:t>
            </w:r>
          </w:p>
        </w:tc>
        <w:tc>
          <w:tcPr>
            <w:tcW w:w="1134" w:type="dxa"/>
            <w:shd w:val="clear" w:color="auto" w:fill="auto"/>
          </w:tcPr>
          <w:p w14:paraId="1F328457" w14:textId="1F6A3DED" w:rsidR="001B7406" w:rsidRPr="00850DA5" w:rsidRDefault="00B361C5" w:rsidP="0011443A">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6</w:t>
            </w:r>
          </w:p>
        </w:tc>
      </w:tr>
      <w:tr w:rsidR="00850DA5" w:rsidRPr="00850DA5" w14:paraId="5163F71C" w14:textId="77777777" w:rsidTr="0011443A">
        <w:tc>
          <w:tcPr>
            <w:tcW w:w="2518" w:type="dxa"/>
            <w:shd w:val="clear" w:color="auto" w:fill="auto"/>
          </w:tcPr>
          <w:p w14:paraId="0DA90C61" w14:textId="57F2166A" w:rsidR="001B7406" w:rsidRPr="00850DA5" w:rsidRDefault="001B7406" w:rsidP="0011443A">
            <w:pPr>
              <w:spacing w:after="120" w:line="240" w:lineRule="auto"/>
              <w:rPr>
                <w:rFonts w:ascii="Times New Roman" w:eastAsia="Times New Roman" w:hAnsi="Times New Roman"/>
                <w:sz w:val="18"/>
                <w:szCs w:val="18"/>
              </w:rPr>
            </w:pPr>
            <w:r w:rsidRPr="00850DA5">
              <w:rPr>
                <w:rFonts w:ascii="Times New Roman" w:eastAsia="Times New Roman" w:hAnsi="Times New Roman"/>
                <w:sz w:val="18"/>
                <w:szCs w:val="18"/>
              </w:rPr>
              <w:t xml:space="preserve">Miejsko-gminny Ośrodek Pomocy Społecznej w Białej </w:t>
            </w:r>
            <w:r w:rsidR="00615693">
              <w:rPr>
                <w:rFonts w:ascii="Times New Roman" w:eastAsia="Times New Roman" w:hAnsi="Times New Roman"/>
                <w:sz w:val="18"/>
                <w:szCs w:val="18"/>
              </w:rPr>
              <w:t>R</w:t>
            </w:r>
            <w:r w:rsidRPr="00850DA5">
              <w:rPr>
                <w:rFonts w:ascii="Times New Roman" w:eastAsia="Times New Roman" w:hAnsi="Times New Roman"/>
                <w:sz w:val="18"/>
                <w:szCs w:val="18"/>
              </w:rPr>
              <w:t>awskiej</w:t>
            </w:r>
          </w:p>
        </w:tc>
        <w:tc>
          <w:tcPr>
            <w:tcW w:w="3827" w:type="dxa"/>
            <w:shd w:val="clear" w:color="auto" w:fill="auto"/>
          </w:tcPr>
          <w:p w14:paraId="294C9D36" w14:textId="77777777" w:rsidR="001B7406" w:rsidRPr="00850DA5" w:rsidRDefault="001B7406" w:rsidP="0011443A">
            <w:pPr>
              <w:spacing w:after="120" w:line="240" w:lineRule="auto"/>
              <w:rPr>
                <w:rFonts w:ascii="Times New Roman" w:eastAsia="Times New Roman" w:hAnsi="Times New Roman"/>
                <w:sz w:val="18"/>
                <w:szCs w:val="18"/>
              </w:rPr>
            </w:pPr>
            <w:r w:rsidRPr="00850DA5">
              <w:rPr>
                <w:rFonts w:ascii="Times New Roman" w:eastAsia="Times New Roman" w:hAnsi="Times New Roman"/>
                <w:sz w:val="18"/>
                <w:szCs w:val="18"/>
              </w:rPr>
              <w:t>Liczba założonych Niebieskich Kart</w:t>
            </w:r>
          </w:p>
        </w:tc>
        <w:tc>
          <w:tcPr>
            <w:tcW w:w="851" w:type="dxa"/>
            <w:shd w:val="clear" w:color="auto" w:fill="auto"/>
          </w:tcPr>
          <w:p w14:paraId="7B37EE64" w14:textId="4AD0FEAA" w:rsidR="001B7406" w:rsidRPr="00850DA5" w:rsidRDefault="00B361C5" w:rsidP="0011443A">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11</w:t>
            </w:r>
          </w:p>
        </w:tc>
        <w:tc>
          <w:tcPr>
            <w:tcW w:w="850" w:type="dxa"/>
            <w:shd w:val="clear" w:color="auto" w:fill="auto"/>
          </w:tcPr>
          <w:p w14:paraId="2BC16100" w14:textId="1A7CDD55" w:rsidR="001B7406" w:rsidRPr="00850DA5" w:rsidRDefault="00B361C5" w:rsidP="0011443A">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12</w:t>
            </w:r>
          </w:p>
        </w:tc>
        <w:tc>
          <w:tcPr>
            <w:tcW w:w="1134" w:type="dxa"/>
            <w:shd w:val="clear" w:color="auto" w:fill="auto"/>
          </w:tcPr>
          <w:p w14:paraId="34B2FB6B" w14:textId="09CFBAEF" w:rsidR="001B7406" w:rsidRPr="00850DA5" w:rsidRDefault="00B361C5" w:rsidP="0011443A">
            <w:pPr>
              <w:spacing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13</w:t>
            </w:r>
          </w:p>
        </w:tc>
      </w:tr>
    </w:tbl>
    <w:p w14:paraId="3A957A72" w14:textId="0E453499" w:rsidR="00031403" w:rsidRPr="00850DA5" w:rsidRDefault="00C20015" w:rsidP="00BC5FD7">
      <w:pPr>
        <w:jc w:val="both"/>
        <w:rPr>
          <w:rFonts w:ascii="Times New Roman" w:hAnsi="Times New Roman"/>
          <w:bCs/>
          <w:sz w:val="16"/>
          <w:szCs w:val="16"/>
        </w:rPr>
      </w:pPr>
      <w:r w:rsidRPr="00850DA5">
        <w:rPr>
          <w:rFonts w:ascii="Times New Roman" w:hAnsi="Times New Roman"/>
          <w:bCs/>
          <w:sz w:val="16"/>
          <w:szCs w:val="16"/>
        </w:rPr>
        <w:t>Źródło: Dane Ośrodków Pomocy Społecznej z terenu Powiatu Rawskiego</w:t>
      </w:r>
    </w:p>
    <w:p w14:paraId="034D5DDB" w14:textId="77777777" w:rsidR="00400869" w:rsidRDefault="00400869" w:rsidP="00BC5FD7">
      <w:pPr>
        <w:jc w:val="both"/>
        <w:rPr>
          <w:sz w:val="16"/>
          <w:szCs w:val="16"/>
        </w:rPr>
      </w:pPr>
    </w:p>
    <w:p w14:paraId="0DC4CC7C" w14:textId="7E64FD10" w:rsidR="00BC5FD7" w:rsidRPr="00352424" w:rsidRDefault="00BC5FD7" w:rsidP="00BC5FD7">
      <w:pPr>
        <w:jc w:val="both"/>
        <w:rPr>
          <w:rFonts w:ascii="Times New Roman" w:hAnsi="Times New Roman"/>
          <w:sz w:val="18"/>
          <w:szCs w:val="18"/>
        </w:rPr>
      </w:pPr>
      <w:r w:rsidRPr="005515B3">
        <w:rPr>
          <w:rFonts w:ascii="Times New Roman" w:hAnsi="Times New Roman"/>
          <w:i/>
          <w:iCs/>
          <w:sz w:val="18"/>
          <w:szCs w:val="18"/>
        </w:rPr>
        <w:t xml:space="preserve"> </w:t>
      </w:r>
      <w:r w:rsidRPr="00352424">
        <w:rPr>
          <w:rFonts w:ascii="Times New Roman" w:hAnsi="Times New Roman"/>
          <w:sz w:val="18"/>
          <w:szCs w:val="18"/>
        </w:rPr>
        <w:t>Liczba wypełnionych formularzy „Niebieska Karta” przez funkcjonariuszy KPP w Rawie Mazowieckiej w latach 201</w:t>
      </w:r>
      <w:r w:rsidR="00031403" w:rsidRPr="00352424">
        <w:rPr>
          <w:rFonts w:ascii="Times New Roman" w:hAnsi="Times New Roman"/>
          <w:sz w:val="18"/>
          <w:szCs w:val="18"/>
        </w:rPr>
        <w:t>9</w:t>
      </w:r>
      <w:r w:rsidRPr="00352424">
        <w:rPr>
          <w:rFonts w:ascii="Times New Roman" w:hAnsi="Times New Roman"/>
          <w:sz w:val="18"/>
          <w:szCs w:val="18"/>
        </w:rPr>
        <w:t>-202</w:t>
      </w:r>
      <w:r w:rsidR="00031403" w:rsidRPr="00352424">
        <w:rPr>
          <w:rFonts w:ascii="Times New Roman" w:hAnsi="Times New Roman"/>
          <w:sz w:val="18"/>
          <w:szCs w:val="18"/>
        </w:rPr>
        <w:t>1</w:t>
      </w:r>
    </w:p>
    <w:tbl>
      <w:tblPr>
        <w:tblStyle w:val="Tabela-Siatka"/>
        <w:tblW w:w="9214" w:type="dxa"/>
        <w:tblInd w:w="-34" w:type="dxa"/>
        <w:tblLook w:val="04A0" w:firstRow="1" w:lastRow="0" w:firstColumn="1" w:lastColumn="0" w:noHBand="0" w:noVBand="1"/>
      </w:tblPr>
      <w:tblGrid>
        <w:gridCol w:w="4732"/>
        <w:gridCol w:w="1426"/>
        <w:gridCol w:w="1426"/>
        <w:gridCol w:w="1630"/>
      </w:tblGrid>
      <w:tr w:rsidR="00850DA5" w:rsidRPr="005515B3" w14:paraId="0DD5A0F9" w14:textId="77777777" w:rsidTr="00BC5FD7">
        <w:trPr>
          <w:trHeight w:val="501"/>
        </w:trPr>
        <w:tc>
          <w:tcPr>
            <w:tcW w:w="4732" w:type="dxa"/>
          </w:tcPr>
          <w:p w14:paraId="5F2ABF53" w14:textId="715270C2" w:rsidR="00FA261E" w:rsidRPr="005515B3" w:rsidRDefault="00FA261E" w:rsidP="00FA261E">
            <w:pPr>
              <w:rPr>
                <w:rFonts w:ascii="Times New Roman" w:hAnsi="Times New Roman"/>
                <w:b/>
                <w:bCs/>
                <w:sz w:val="18"/>
                <w:szCs w:val="18"/>
              </w:rPr>
            </w:pPr>
            <w:bookmarkStart w:id="6" w:name="_Hlk147142619"/>
          </w:p>
        </w:tc>
        <w:tc>
          <w:tcPr>
            <w:tcW w:w="1426" w:type="dxa"/>
          </w:tcPr>
          <w:p w14:paraId="47FAB55E" w14:textId="5B932D06" w:rsidR="00FA261E" w:rsidRPr="005515B3" w:rsidRDefault="00FA261E" w:rsidP="00FA261E">
            <w:pPr>
              <w:jc w:val="center"/>
              <w:rPr>
                <w:rFonts w:ascii="Times New Roman" w:hAnsi="Times New Roman"/>
                <w:b/>
                <w:bCs/>
                <w:sz w:val="18"/>
                <w:szCs w:val="18"/>
              </w:rPr>
            </w:pPr>
            <w:r w:rsidRPr="005515B3">
              <w:rPr>
                <w:rFonts w:ascii="Times New Roman" w:hAnsi="Times New Roman"/>
                <w:b/>
                <w:bCs/>
                <w:sz w:val="18"/>
                <w:szCs w:val="18"/>
              </w:rPr>
              <w:t>Rok 2019</w:t>
            </w:r>
          </w:p>
        </w:tc>
        <w:tc>
          <w:tcPr>
            <w:tcW w:w="1426" w:type="dxa"/>
          </w:tcPr>
          <w:p w14:paraId="111D634B" w14:textId="2260E13D" w:rsidR="00FA261E" w:rsidRPr="005515B3" w:rsidRDefault="00FA261E" w:rsidP="00FA261E">
            <w:pPr>
              <w:jc w:val="center"/>
              <w:rPr>
                <w:rFonts w:ascii="Times New Roman" w:hAnsi="Times New Roman"/>
                <w:b/>
                <w:bCs/>
                <w:sz w:val="18"/>
                <w:szCs w:val="18"/>
              </w:rPr>
            </w:pPr>
            <w:r w:rsidRPr="005515B3">
              <w:rPr>
                <w:rFonts w:ascii="Times New Roman" w:hAnsi="Times New Roman"/>
                <w:b/>
                <w:bCs/>
                <w:sz w:val="18"/>
                <w:szCs w:val="18"/>
              </w:rPr>
              <w:t>Rok 2020</w:t>
            </w:r>
          </w:p>
        </w:tc>
        <w:tc>
          <w:tcPr>
            <w:tcW w:w="1630" w:type="dxa"/>
          </w:tcPr>
          <w:p w14:paraId="05FAAE92" w14:textId="5F19E65C" w:rsidR="00FA261E" w:rsidRPr="005515B3" w:rsidRDefault="00FA261E" w:rsidP="00FA261E">
            <w:pPr>
              <w:jc w:val="center"/>
              <w:rPr>
                <w:rFonts w:ascii="Times New Roman" w:hAnsi="Times New Roman"/>
                <w:b/>
                <w:bCs/>
                <w:sz w:val="18"/>
                <w:szCs w:val="18"/>
              </w:rPr>
            </w:pPr>
            <w:r w:rsidRPr="005515B3">
              <w:rPr>
                <w:rFonts w:ascii="Times New Roman" w:hAnsi="Times New Roman"/>
                <w:b/>
                <w:bCs/>
                <w:sz w:val="18"/>
                <w:szCs w:val="18"/>
              </w:rPr>
              <w:t>Rok 2021</w:t>
            </w:r>
          </w:p>
        </w:tc>
      </w:tr>
      <w:tr w:rsidR="00850DA5" w:rsidRPr="005515B3" w14:paraId="29613FBC" w14:textId="77777777" w:rsidTr="00BC5FD7">
        <w:trPr>
          <w:trHeight w:val="501"/>
        </w:trPr>
        <w:tc>
          <w:tcPr>
            <w:tcW w:w="4732" w:type="dxa"/>
          </w:tcPr>
          <w:p w14:paraId="578D268E" w14:textId="51D4F1F0" w:rsidR="00FA261E" w:rsidRPr="005515B3" w:rsidRDefault="00FA261E" w:rsidP="00FA261E">
            <w:pPr>
              <w:rPr>
                <w:rFonts w:ascii="Times New Roman" w:hAnsi="Times New Roman"/>
                <w:sz w:val="18"/>
                <w:szCs w:val="18"/>
              </w:rPr>
            </w:pPr>
            <w:r w:rsidRPr="005515B3">
              <w:rPr>
                <w:rFonts w:ascii="Times New Roman" w:hAnsi="Times New Roman"/>
                <w:sz w:val="18"/>
                <w:szCs w:val="18"/>
              </w:rPr>
              <w:t>Liczba zamkniętych „Niebieskich Kart”</w:t>
            </w:r>
          </w:p>
        </w:tc>
        <w:tc>
          <w:tcPr>
            <w:tcW w:w="1426" w:type="dxa"/>
          </w:tcPr>
          <w:p w14:paraId="1B953893" w14:textId="6FEDCBB9" w:rsidR="00FA261E" w:rsidRPr="005515B3" w:rsidRDefault="00893B27" w:rsidP="00FA261E">
            <w:pPr>
              <w:jc w:val="center"/>
              <w:rPr>
                <w:rFonts w:ascii="Times New Roman" w:hAnsi="Times New Roman"/>
                <w:sz w:val="18"/>
                <w:szCs w:val="18"/>
              </w:rPr>
            </w:pPr>
            <w:r w:rsidRPr="005515B3">
              <w:rPr>
                <w:rFonts w:ascii="Times New Roman" w:hAnsi="Times New Roman"/>
                <w:sz w:val="18"/>
                <w:szCs w:val="18"/>
              </w:rPr>
              <w:t>78</w:t>
            </w:r>
          </w:p>
        </w:tc>
        <w:tc>
          <w:tcPr>
            <w:tcW w:w="1426" w:type="dxa"/>
          </w:tcPr>
          <w:p w14:paraId="7F3FDA67" w14:textId="65CF557B" w:rsidR="00FA261E" w:rsidRPr="005515B3" w:rsidRDefault="00893B27" w:rsidP="00FA261E">
            <w:pPr>
              <w:jc w:val="center"/>
              <w:rPr>
                <w:rFonts w:ascii="Times New Roman" w:hAnsi="Times New Roman"/>
                <w:sz w:val="18"/>
                <w:szCs w:val="18"/>
              </w:rPr>
            </w:pPr>
            <w:r w:rsidRPr="005515B3">
              <w:rPr>
                <w:rFonts w:ascii="Times New Roman" w:hAnsi="Times New Roman"/>
                <w:sz w:val="18"/>
                <w:szCs w:val="18"/>
              </w:rPr>
              <w:t>62</w:t>
            </w:r>
          </w:p>
        </w:tc>
        <w:tc>
          <w:tcPr>
            <w:tcW w:w="1630" w:type="dxa"/>
          </w:tcPr>
          <w:p w14:paraId="5D0CF4F8" w14:textId="0AC0BCED" w:rsidR="00FA261E" w:rsidRPr="005515B3" w:rsidRDefault="00893B27" w:rsidP="00FA261E">
            <w:pPr>
              <w:jc w:val="center"/>
              <w:rPr>
                <w:rFonts w:ascii="Times New Roman" w:hAnsi="Times New Roman"/>
                <w:sz w:val="18"/>
                <w:szCs w:val="18"/>
              </w:rPr>
            </w:pPr>
            <w:r w:rsidRPr="005515B3">
              <w:rPr>
                <w:rFonts w:ascii="Times New Roman" w:hAnsi="Times New Roman"/>
                <w:sz w:val="18"/>
                <w:szCs w:val="18"/>
              </w:rPr>
              <w:t>67</w:t>
            </w:r>
          </w:p>
        </w:tc>
      </w:tr>
      <w:tr w:rsidR="00850DA5" w:rsidRPr="005515B3" w14:paraId="57F0BD03" w14:textId="77777777" w:rsidTr="00BC5FD7">
        <w:trPr>
          <w:trHeight w:val="501"/>
        </w:trPr>
        <w:tc>
          <w:tcPr>
            <w:tcW w:w="4732" w:type="dxa"/>
          </w:tcPr>
          <w:p w14:paraId="12D6E2FF" w14:textId="6C644189" w:rsidR="00FA261E" w:rsidRPr="005515B3" w:rsidRDefault="00FA261E" w:rsidP="00FA261E">
            <w:pPr>
              <w:rPr>
                <w:rFonts w:ascii="Times New Roman" w:hAnsi="Times New Roman"/>
                <w:sz w:val="18"/>
                <w:szCs w:val="18"/>
              </w:rPr>
            </w:pPr>
            <w:r w:rsidRPr="005515B3">
              <w:rPr>
                <w:rFonts w:ascii="Times New Roman" w:hAnsi="Times New Roman"/>
                <w:sz w:val="18"/>
                <w:szCs w:val="18"/>
              </w:rPr>
              <w:t>Liczba prowadzonych „Niebieskich Kart”</w:t>
            </w:r>
          </w:p>
        </w:tc>
        <w:tc>
          <w:tcPr>
            <w:tcW w:w="1426" w:type="dxa"/>
          </w:tcPr>
          <w:p w14:paraId="3A0E4638" w14:textId="53B82491" w:rsidR="00FA261E" w:rsidRPr="005515B3" w:rsidRDefault="00893B27" w:rsidP="00FA261E">
            <w:pPr>
              <w:jc w:val="center"/>
              <w:rPr>
                <w:rFonts w:ascii="Times New Roman" w:hAnsi="Times New Roman"/>
                <w:sz w:val="18"/>
                <w:szCs w:val="18"/>
              </w:rPr>
            </w:pPr>
            <w:r w:rsidRPr="005515B3">
              <w:rPr>
                <w:rFonts w:ascii="Times New Roman" w:hAnsi="Times New Roman"/>
                <w:sz w:val="18"/>
                <w:szCs w:val="18"/>
              </w:rPr>
              <w:t>106</w:t>
            </w:r>
          </w:p>
        </w:tc>
        <w:tc>
          <w:tcPr>
            <w:tcW w:w="1426" w:type="dxa"/>
          </w:tcPr>
          <w:p w14:paraId="5E945344" w14:textId="3AFA6ECB" w:rsidR="00FA261E" w:rsidRPr="005515B3" w:rsidRDefault="00893B27" w:rsidP="00FA261E">
            <w:pPr>
              <w:jc w:val="center"/>
              <w:rPr>
                <w:rFonts w:ascii="Times New Roman" w:hAnsi="Times New Roman"/>
                <w:sz w:val="18"/>
                <w:szCs w:val="18"/>
              </w:rPr>
            </w:pPr>
            <w:r w:rsidRPr="005515B3">
              <w:rPr>
                <w:rFonts w:ascii="Times New Roman" w:hAnsi="Times New Roman"/>
                <w:sz w:val="18"/>
                <w:szCs w:val="18"/>
              </w:rPr>
              <w:t>102</w:t>
            </w:r>
          </w:p>
        </w:tc>
        <w:tc>
          <w:tcPr>
            <w:tcW w:w="1630" w:type="dxa"/>
          </w:tcPr>
          <w:p w14:paraId="58CEFFFD" w14:textId="3FD75601" w:rsidR="00FA261E" w:rsidRPr="005515B3" w:rsidRDefault="00893B27" w:rsidP="00FA261E">
            <w:pPr>
              <w:jc w:val="center"/>
              <w:rPr>
                <w:rFonts w:ascii="Times New Roman" w:hAnsi="Times New Roman"/>
                <w:sz w:val="18"/>
                <w:szCs w:val="18"/>
              </w:rPr>
            </w:pPr>
            <w:r w:rsidRPr="005515B3">
              <w:rPr>
                <w:rFonts w:ascii="Times New Roman" w:hAnsi="Times New Roman"/>
                <w:sz w:val="18"/>
                <w:szCs w:val="18"/>
              </w:rPr>
              <w:t>117</w:t>
            </w:r>
          </w:p>
        </w:tc>
      </w:tr>
      <w:bookmarkEnd w:id="6"/>
    </w:tbl>
    <w:p w14:paraId="1685F65D" w14:textId="77777777" w:rsidR="00E26AFF" w:rsidRPr="005515B3" w:rsidRDefault="00E26AFF" w:rsidP="00DD532B">
      <w:pPr>
        <w:ind w:left="705"/>
        <w:jc w:val="both"/>
        <w:rPr>
          <w:rFonts w:ascii="Times New Roman" w:hAnsi="Times New Roman"/>
          <w:sz w:val="20"/>
          <w:szCs w:val="20"/>
        </w:rPr>
      </w:pPr>
    </w:p>
    <w:p w14:paraId="6928B085" w14:textId="77777777" w:rsidR="00BC5FD7" w:rsidRPr="00850DA5" w:rsidRDefault="00BC5FD7" w:rsidP="00DD532B">
      <w:pPr>
        <w:ind w:left="705"/>
        <w:jc w:val="both"/>
        <w:rPr>
          <w:sz w:val="16"/>
          <w:szCs w:val="16"/>
        </w:rPr>
      </w:pPr>
    </w:p>
    <w:p w14:paraId="7BFC49F2" w14:textId="77777777" w:rsidR="00BC5FD7" w:rsidRPr="00850DA5" w:rsidRDefault="00BC5FD7" w:rsidP="00DD532B">
      <w:pPr>
        <w:ind w:left="705"/>
        <w:jc w:val="both"/>
        <w:rPr>
          <w:sz w:val="16"/>
          <w:szCs w:val="16"/>
        </w:rPr>
      </w:pPr>
    </w:p>
    <w:p w14:paraId="0AA36266" w14:textId="77777777" w:rsidR="00DD532B" w:rsidRPr="00850DA5" w:rsidRDefault="00DD532B" w:rsidP="00DD532B">
      <w:pPr>
        <w:jc w:val="both"/>
      </w:pPr>
    </w:p>
    <w:p w14:paraId="0E77C0B1" w14:textId="569FB972" w:rsidR="00907034" w:rsidRPr="00615693" w:rsidRDefault="00907034" w:rsidP="00BF0DC7">
      <w:pPr>
        <w:jc w:val="both"/>
        <w:rPr>
          <w:rFonts w:ascii="Times New Roman" w:hAnsi="Times New Roman"/>
          <w:sz w:val="18"/>
          <w:szCs w:val="18"/>
        </w:rPr>
      </w:pPr>
      <w:r w:rsidRPr="00850DA5">
        <w:rPr>
          <w:rFonts w:ascii="Times New Roman" w:hAnsi="Times New Roman"/>
          <w:sz w:val="16"/>
          <w:szCs w:val="16"/>
        </w:rPr>
        <w:lastRenderedPageBreak/>
        <w:t xml:space="preserve"> </w:t>
      </w:r>
      <w:r w:rsidRPr="00615693">
        <w:rPr>
          <w:rFonts w:ascii="Times New Roman" w:hAnsi="Times New Roman"/>
          <w:sz w:val="18"/>
          <w:szCs w:val="18"/>
        </w:rPr>
        <w:t>Liczba wypełnionych formularzy „Niebieska Karta” przez funkcjonariuszy KPP w Rawie Mazowieckiej w latach 2019-2020 wg. miejsca zamieszkania</w:t>
      </w:r>
    </w:p>
    <w:tbl>
      <w:tblPr>
        <w:tblStyle w:val="Tabela-Siatka"/>
        <w:tblW w:w="9214" w:type="dxa"/>
        <w:tblInd w:w="-34" w:type="dxa"/>
        <w:tblLook w:val="04A0" w:firstRow="1" w:lastRow="0" w:firstColumn="1" w:lastColumn="0" w:noHBand="0" w:noVBand="1"/>
      </w:tblPr>
      <w:tblGrid>
        <w:gridCol w:w="4707"/>
        <w:gridCol w:w="2239"/>
        <w:gridCol w:w="2268"/>
      </w:tblGrid>
      <w:tr w:rsidR="00850DA5" w:rsidRPr="005515B3" w14:paraId="4BF7F337" w14:textId="77777777" w:rsidTr="0056077D">
        <w:trPr>
          <w:trHeight w:val="390"/>
        </w:trPr>
        <w:tc>
          <w:tcPr>
            <w:tcW w:w="4707" w:type="dxa"/>
          </w:tcPr>
          <w:p w14:paraId="39028A3E" w14:textId="7196D2A7" w:rsidR="00E26AFF" w:rsidRPr="00615693" w:rsidRDefault="00E26AFF" w:rsidP="006D776D">
            <w:pPr>
              <w:rPr>
                <w:rFonts w:ascii="Times New Roman" w:hAnsi="Times New Roman"/>
                <w:sz w:val="18"/>
                <w:szCs w:val="18"/>
              </w:rPr>
            </w:pPr>
            <w:r w:rsidRPr="00615693">
              <w:rPr>
                <w:rFonts w:ascii="Times New Roman" w:hAnsi="Times New Roman"/>
                <w:sz w:val="18"/>
                <w:szCs w:val="18"/>
              </w:rPr>
              <w:t>Liczba formularzy „Niebiesk</w:t>
            </w:r>
            <w:r w:rsidR="00615693" w:rsidRPr="00615693">
              <w:rPr>
                <w:rFonts w:ascii="Times New Roman" w:hAnsi="Times New Roman"/>
                <w:sz w:val="18"/>
                <w:szCs w:val="18"/>
              </w:rPr>
              <w:t xml:space="preserve">ie </w:t>
            </w:r>
            <w:r w:rsidRPr="00615693">
              <w:rPr>
                <w:rFonts w:ascii="Times New Roman" w:hAnsi="Times New Roman"/>
                <w:sz w:val="18"/>
                <w:szCs w:val="18"/>
              </w:rPr>
              <w:t xml:space="preserve"> Kart</w:t>
            </w:r>
            <w:r w:rsidR="00615693" w:rsidRPr="00615693">
              <w:rPr>
                <w:rFonts w:ascii="Times New Roman" w:hAnsi="Times New Roman"/>
                <w:sz w:val="18"/>
                <w:szCs w:val="18"/>
              </w:rPr>
              <w:t>y</w:t>
            </w:r>
            <w:r w:rsidRPr="00615693">
              <w:rPr>
                <w:rFonts w:ascii="Times New Roman" w:hAnsi="Times New Roman"/>
                <w:sz w:val="18"/>
                <w:szCs w:val="18"/>
              </w:rPr>
              <w:t>” wg. miejsca zamieszkania osoby, co do której istnieje podejrzenie, że jest dotknięta przemocą</w:t>
            </w:r>
          </w:p>
        </w:tc>
        <w:tc>
          <w:tcPr>
            <w:tcW w:w="2239" w:type="dxa"/>
          </w:tcPr>
          <w:p w14:paraId="545B4F96" w14:textId="77777777" w:rsidR="00E26AFF" w:rsidRPr="005515B3" w:rsidRDefault="00E26AFF" w:rsidP="006D776D">
            <w:pPr>
              <w:jc w:val="center"/>
              <w:rPr>
                <w:rFonts w:ascii="Times New Roman" w:hAnsi="Times New Roman"/>
                <w:b/>
                <w:bCs/>
                <w:sz w:val="18"/>
                <w:szCs w:val="18"/>
              </w:rPr>
            </w:pPr>
            <w:r w:rsidRPr="005515B3">
              <w:rPr>
                <w:rFonts w:ascii="Times New Roman" w:hAnsi="Times New Roman"/>
                <w:b/>
                <w:bCs/>
                <w:sz w:val="18"/>
                <w:szCs w:val="18"/>
              </w:rPr>
              <w:t>Rok 2019</w:t>
            </w:r>
          </w:p>
        </w:tc>
        <w:tc>
          <w:tcPr>
            <w:tcW w:w="2268" w:type="dxa"/>
          </w:tcPr>
          <w:p w14:paraId="4E090B01" w14:textId="77777777" w:rsidR="00E26AFF" w:rsidRPr="005515B3" w:rsidRDefault="00E26AFF" w:rsidP="006D776D">
            <w:pPr>
              <w:jc w:val="center"/>
              <w:rPr>
                <w:rFonts w:ascii="Times New Roman" w:hAnsi="Times New Roman"/>
                <w:b/>
                <w:bCs/>
                <w:sz w:val="18"/>
                <w:szCs w:val="18"/>
              </w:rPr>
            </w:pPr>
            <w:r w:rsidRPr="005515B3">
              <w:rPr>
                <w:rFonts w:ascii="Times New Roman" w:hAnsi="Times New Roman"/>
                <w:b/>
                <w:bCs/>
                <w:sz w:val="18"/>
                <w:szCs w:val="18"/>
              </w:rPr>
              <w:t>Rok 2020</w:t>
            </w:r>
          </w:p>
        </w:tc>
      </w:tr>
      <w:tr w:rsidR="00850DA5" w:rsidRPr="005515B3" w14:paraId="3E3E0F6A" w14:textId="77777777" w:rsidTr="0056077D">
        <w:trPr>
          <w:trHeight w:val="390"/>
        </w:trPr>
        <w:tc>
          <w:tcPr>
            <w:tcW w:w="4707" w:type="dxa"/>
          </w:tcPr>
          <w:p w14:paraId="023A5442" w14:textId="77777777" w:rsidR="00E26AFF" w:rsidRPr="005515B3" w:rsidRDefault="00E26AFF" w:rsidP="006D776D">
            <w:pPr>
              <w:jc w:val="both"/>
              <w:rPr>
                <w:rFonts w:ascii="Times New Roman" w:hAnsi="Times New Roman"/>
                <w:sz w:val="18"/>
                <w:szCs w:val="18"/>
              </w:rPr>
            </w:pPr>
            <w:r w:rsidRPr="005515B3">
              <w:rPr>
                <w:rFonts w:ascii="Times New Roman" w:hAnsi="Times New Roman"/>
                <w:sz w:val="18"/>
                <w:szCs w:val="18"/>
              </w:rPr>
              <w:t>miasto</w:t>
            </w:r>
          </w:p>
        </w:tc>
        <w:tc>
          <w:tcPr>
            <w:tcW w:w="2239" w:type="dxa"/>
          </w:tcPr>
          <w:p w14:paraId="498FB72D" w14:textId="77777777" w:rsidR="00E26AFF" w:rsidRPr="005515B3" w:rsidRDefault="00E26AFF" w:rsidP="006D776D">
            <w:pPr>
              <w:jc w:val="center"/>
              <w:rPr>
                <w:rFonts w:ascii="Times New Roman" w:hAnsi="Times New Roman"/>
                <w:sz w:val="18"/>
                <w:szCs w:val="18"/>
              </w:rPr>
            </w:pPr>
            <w:r w:rsidRPr="005515B3">
              <w:rPr>
                <w:rFonts w:ascii="Times New Roman" w:hAnsi="Times New Roman"/>
                <w:sz w:val="18"/>
                <w:szCs w:val="18"/>
              </w:rPr>
              <w:t>40</w:t>
            </w:r>
          </w:p>
        </w:tc>
        <w:tc>
          <w:tcPr>
            <w:tcW w:w="2268" w:type="dxa"/>
          </w:tcPr>
          <w:p w14:paraId="2973101E" w14:textId="77777777" w:rsidR="00E26AFF" w:rsidRPr="005515B3" w:rsidRDefault="00E26AFF" w:rsidP="006D776D">
            <w:pPr>
              <w:jc w:val="center"/>
              <w:rPr>
                <w:rFonts w:ascii="Times New Roman" w:hAnsi="Times New Roman"/>
                <w:sz w:val="18"/>
                <w:szCs w:val="18"/>
              </w:rPr>
            </w:pPr>
            <w:r w:rsidRPr="005515B3">
              <w:rPr>
                <w:rFonts w:ascii="Times New Roman" w:hAnsi="Times New Roman"/>
                <w:sz w:val="18"/>
                <w:szCs w:val="18"/>
              </w:rPr>
              <w:t>22</w:t>
            </w:r>
          </w:p>
        </w:tc>
      </w:tr>
      <w:tr w:rsidR="00850DA5" w:rsidRPr="005515B3" w14:paraId="278A8B7E" w14:textId="77777777" w:rsidTr="0056077D">
        <w:trPr>
          <w:trHeight w:val="390"/>
        </w:trPr>
        <w:tc>
          <w:tcPr>
            <w:tcW w:w="4707" w:type="dxa"/>
          </w:tcPr>
          <w:p w14:paraId="6DE2180B" w14:textId="77777777" w:rsidR="00E26AFF" w:rsidRPr="005515B3" w:rsidRDefault="00E26AFF" w:rsidP="006D776D">
            <w:pPr>
              <w:jc w:val="both"/>
              <w:rPr>
                <w:rFonts w:ascii="Times New Roman" w:hAnsi="Times New Roman"/>
                <w:sz w:val="18"/>
                <w:szCs w:val="18"/>
              </w:rPr>
            </w:pPr>
            <w:r w:rsidRPr="005515B3">
              <w:rPr>
                <w:rFonts w:ascii="Times New Roman" w:hAnsi="Times New Roman"/>
                <w:sz w:val="18"/>
                <w:szCs w:val="18"/>
              </w:rPr>
              <w:t>wieś</w:t>
            </w:r>
          </w:p>
        </w:tc>
        <w:tc>
          <w:tcPr>
            <w:tcW w:w="2239" w:type="dxa"/>
          </w:tcPr>
          <w:p w14:paraId="323CCAD5" w14:textId="77777777" w:rsidR="00E26AFF" w:rsidRPr="005515B3" w:rsidRDefault="00E26AFF" w:rsidP="006D776D">
            <w:pPr>
              <w:jc w:val="center"/>
              <w:rPr>
                <w:rFonts w:ascii="Times New Roman" w:hAnsi="Times New Roman"/>
                <w:sz w:val="18"/>
                <w:szCs w:val="18"/>
              </w:rPr>
            </w:pPr>
            <w:r w:rsidRPr="005515B3">
              <w:rPr>
                <w:rFonts w:ascii="Times New Roman" w:hAnsi="Times New Roman"/>
                <w:sz w:val="18"/>
                <w:szCs w:val="18"/>
              </w:rPr>
              <w:t>44</w:t>
            </w:r>
          </w:p>
        </w:tc>
        <w:tc>
          <w:tcPr>
            <w:tcW w:w="2268" w:type="dxa"/>
          </w:tcPr>
          <w:p w14:paraId="613E2126" w14:textId="77777777" w:rsidR="00E26AFF" w:rsidRPr="005515B3" w:rsidRDefault="00E26AFF" w:rsidP="006D776D">
            <w:pPr>
              <w:jc w:val="center"/>
              <w:rPr>
                <w:rFonts w:ascii="Times New Roman" w:hAnsi="Times New Roman"/>
                <w:sz w:val="18"/>
                <w:szCs w:val="18"/>
              </w:rPr>
            </w:pPr>
            <w:r w:rsidRPr="005515B3">
              <w:rPr>
                <w:rFonts w:ascii="Times New Roman" w:hAnsi="Times New Roman"/>
                <w:sz w:val="18"/>
                <w:szCs w:val="18"/>
              </w:rPr>
              <w:t>37</w:t>
            </w:r>
          </w:p>
        </w:tc>
      </w:tr>
      <w:tr w:rsidR="00850DA5" w:rsidRPr="005515B3" w14:paraId="39499034" w14:textId="77777777" w:rsidTr="0056077D">
        <w:trPr>
          <w:trHeight w:val="390"/>
        </w:trPr>
        <w:tc>
          <w:tcPr>
            <w:tcW w:w="4707" w:type="dxa"/>
          </w:tcPr>
          <w:p w14:paraId="09162EB4" w14:textId="77777777" w:rsidR="00E26AFF" w:rsidRPr="005515B3" w:rsidRDefault="00E26AFF" w:rsidP="006D776D">
            <w:pPr>
              <w:jc w:val="both"/>
              <w:rPr>
                <w:rFonts w:ascii="Times New Roman" w:hAnsi="Times New Roman"/>
                <w:sz w:val="18"/>
                <w:szCs w:val="18"/>
              </w:rPr>
            </w:pPr>
            <w:r w:rsidRPr="005515B3">
              <w:rPr>
                <w:rFonts w:ascii="Times New Roman" w:hAnsi="Times New Roman"/>
                <w:sz w:val="18"/>
                <w:szCs w:val="18"/>
              </w:rPr>
              <w:t>ogółem</w:t>
            </w:r>
          </w:p>
        </w:tc>
        <w:tc>
          <w:tcPr>
            <w:tcW w:w="2239" w:type="dxa"/>
          </w:tcPr>
          <w:p w14:paraId="2FF5B687" w14:textId="77777777" w:rsidR="00E26AFF" w:rsidRPr="005515B3" w:rsidRDefault="00E26AFF" w:rsidP="006D776D">
            <w:pPr>
              <w:jc w:val="center"/>
              <w:rPr>
                <w:rFonts w:ascii="Times New Roman" w:hAnsi="Times New Roman"/>
                <w:sz w:val="18"/>
                <w:szCs w:val="18"/>
              </w:rPr>
            </w:pPr>
            <w:r w:rsidRPr="005515B3">
              <w:rPr>
                <w:rFonts w:ascii="Times New Roman" w:hAnsi="Times New Roman"/>
                <w:sz w:val="18"/>
                <w:szCs w:val="18"/>
              </w:rPr>
              <w:t>84</w:t>
            </w:r>
          </w:p>
        </w:tc>
        <w:tc>
          <w:tcPr>
            <w:tcW w:w="2268" w:type="dxa"/>
          </w:tcPr>
          <w:p w14:paraId="0068386E" w14:textId="77777777" w:rsidR="00E26AFF" w:rsidRPr="005515B3" w:rsidRDefault="00E26AFF" w:rsidP="006D776D">
            <w:pPr>
              <w:jc w:val="center"/>
              <w:rPr>
                <w:rFonts w:ascii="Times New Roman" w:hAnsi="Times New Roman"/>
                <w:sz w:val="18"/>
                <w:szCs w:val="18"/>
              </w:rPr>
            </w:pPr>
            <w:r w:rsidRPr="005515B3">
              <w:rPr>
                <w:rFonts w:ascii="Times New Roman" w:hAnsi="Times New Roman"/>
                <w:sz w:val="18"/>
                <w:szCs w:val="18"/>
              </w:rPr>
              <w:t>59</w:t>
            </w:r>
          </w:p>
        </w:tc>
      </w:tr>
    </w:tbl>
    <w:p w14:paraId="41010507" w14:textId="77777777" w:rsidR="00DD532B" w:rsidRPr="005515B3" w:rsidRDefault="00DD532B" w:rsidP="00B46297">
      <w:pPr>
        <w:tabs>
          <w:tab w:val="left" w:pos="284"/>
        </w:tabs>
        <w:autoSpaceDE w:val="0"/>
        <w:autoSpaceDN w:val="0"/>
        <w:adjustRightInd w:val="0"/>
        <w:spacing w:line="240" w:lineRule="auto"/>
        <w:jc w:val="both"/>
        <w:rPr>
          <w:rFonts w:ascii="Times New Roman" w:hAnsi="Times New Roman"/>
          <w:bCs/>
          <w:sz w:val="18"/>
          <w:szCs w:val="18"/>
        </w:rPr>
      </w:pPr>
    </w:p>
    <w:p w14:paraId="594BB83E" w14:textId="289AEB3E" w:rsidR="00AF5537" w:rsidRPr="00850DA5" w:rsidRDefault="00AA5E48" w:rsidP="00975CC6">
      <w:pPr>
        <w:widowControl w:val="0"/>
        <w:autoSpaceDE w:val="0"/>
        <w:autoSpaceDN w:val="0"/>
        <w:adjustRightInd w:val="0"/>
        <w:spacing w:line="240" w:lineRule="auto"/>
        <w:ind w:firstLine="709"/>
        <w:jc w:val="both"/>
        <w:rPr>
          <w:rFonts w:ascii="Times New Roman" w:hAnsi="Times New Roman"/>
          <w:sz w:val="24"/>
          <w:szCs w:val="24"/>
        </w:rPr>
      </w:pPr>
      <w:r w:rsidRPr="00850DA5">
        <w:rPr>
          <w:rFonts w:ascii="Times New Roman" w:hAnsi="Times New Roman"/>
          <w:sz w:val="24"/>
          <w:szCs w:val="24"/>
        </w:rPr>
        <w:t xml:space="preserve">Z danych przekazanych przez Komendę Powiatową Policji w </w:t>
      </w:r>
      <w:r w:rsidR="00AF5537" w:rsidRPr="00850DA5">
        <w:rPr>
          <w:rFonts w:ascii="Times New Roman" w:hAnsi="Times New Roman"/>
          <w:sz w:val="24"/>
          <w:szCs w:val="24"/>
        </w:rPr>
        <w:t>Rawie Mazowieckiej</w:t>
      </w:r>
      <w:r w:rsidRPr="00850DA5">
        <w:rPr>
          <w:rFonts w:ascii="Times New Roman" w:hAnsi="Times New Roman"/>
          <w:sz w:val="24"/>
          <w:szCs w:val="24"/>
        </w:rPr>
        <w:t xml:space="preserve"> wynika, że w latach 201</w:t>
      </w:r>
      <w:r w:rsidR="00AF5537" w:rsidRPr="00850DA5">
        <w:rPr>
          <w:rFonts w:ascii="Times New Roman" w:hAnsi="Times New Roman"/>
          <w:sz w:val="24"/>
          <w:szCs w:val="24"/>
        </w:rPr>
        <w:t>9</w:t>
      </w:r>
      <w:r w:rsidRPr="00850DA5">
        <w:rPr>
          <w:rFonts w:ascii="Times New Roman" w:hAnsi="Times New Roman"/>
          <w:sz w:val="24"/>
          <w:szCs w:val="24"/>
        </w:rPr>
        <w:t xml:space="preserve"> - 2021 Komenda przeprowadziła </w:t>
      </w:r>
      <w:r w:rsidR="00243AB5" w:rsidRPr="00850DA5">
        <w:rPr>
          <w:rFonts w:ascii="Times New Roman" w:hAnsi="Times New Roman"/>
          <w:sz w:val="24"/>
          <w:szCs w:val="24"/>
        </w:rPr>
        <w:t xml:space="preserve"> </w:t>
      </w:r>
      <w:r w:rsidR="00AF5537" w:rsidRPr="00850DA5">
        <w:rPr>
          <w:rFonts w:ascii="Times New Roman" w:hAnsi="Times New Roman"/>
          <w:sz w:val="24"/>
          <w:szCs w:val="24"/>
        </w:rPr>
        <w:t>911</w:t>
      </w:r>
      <w:r w:rsidR="00243AB5" w:rsidRPr="00850DA5">
        <w:rPr>
          <w:rFonts w:ascii="Times New Roman" w:hAnsi="Times New Roman"/>
          <w:sz w:val="24"/>
          <w:szCs w:val="24"/>
        </w:rPr>
        <w:t xml:space="preserve">  </w:t>
      </w:r>
      <w:r w:rsidRPr="00850DA5">
        <w:rPr>
          <w:rFonts w:ascii="Times New Roman" w:hAnsi="Times New Roman"/>
          <w:sz w:val="24"/>
          <w:szCs w:val="24"/>
        </w:rPr>
        <w:t xml:space="preserve"> interwencji domowych dotyczących przemocy.</w:t>
      </w:r>
      <w:r w:rsidR="00975CC6" w:rsidRPr="00850DA5">
        <w:rPr>
          <w:rFonts w:ascii="Times New Roman" w:hAnsi="Times New Roman"/>
          <w:sz w:val="24"/>
          <w:szCs w:val="24"/>
        </w:rPr>
        <w:t xml:space="preserve"> </w:t>
      </w:r>
      <w:r w:rsidR="00AF5537" w:rsidRPr="00850DA5">
        <w:rPr>
          <w:rFonts w:ascii="Times New Roman" w:hAnsi="Times New Roman"/>
          <w:bCs/>
          <w:sz w:val="24"/>
          <w:szCs w:val="24"/>
        </w:rPr>
        <w:t xml:space="preserve">Podczas </w:t>
      </w:r>
      <w:r w:rsidR="00975CC6" w:rsidRPr="00850DA5">
        <w:rPr>
          <w:rFonts w:ascii="Times New Roman" w:hAnsi="Times New Roman"/>
          <w:bCs/>
          <w:sz w:val="24"/>
          <w:szCs w:val="24"/>
        </w:rPr>
        <w:t xml:space="preserve">tych </w:t>
      </w:r>
      <w:r w:rsidR="00AF5537" w:rsidRPr="00850DA5">
        <w:rPr>
          <w:rFonts w:ascii="Times New Roman" w:hAnsi="Times New Roman"/>
          <w:bCs/>
          <w:sz w:val="24"/>
          <w:szCs w:val="24"/>
        </w:rPr>
        <w:t>interwencji ujawniono 242 osoby dotknięt</w:t>
      </w:r>
      <w:r w:rsidR="00975CC6" w:rsidRPr="00850DA5">
        <w:rPr>
          <w:rFonts w:ascii="Times New Roman" w:hAnsi="Times New Roman"/>
          <w:bCs/>
          <w:sz w:val="24"/>
          <w:szCs w:val="24"/>
        </w:rPr>
        <w:t>e</w:t>
      </w:r>
      <w:r w:rsidR="00AF5537" w:rsidRPr="00850DA5">
        <w:rPr>
          <w:rFonts w:ascii="Times New Roman" w:hAnsi="Times New Roman"/>
          <w:bCs/>
          <w:sz w:val="24"/>
          <w:szCs w:val="24"/>
        </w:rPr>
        <w:t xml:space="preserve"> przemocą </w:t>
      </w:r>
      <w:r w:rsidR="00975CC6" w:rsidRPr="00850DA5">
        <w:rPr>
          <w:rFonts w:ascii="Times New Roman" w:hAnsi="Times New Roman"/>
          <w:bCs/>
          <w:sz w:val="24"/>
          <w:szCs w:val="24"/>
        </w:rPr>
        <w:t xml:space="preserve"> </w:t>
      </w:r>
      <w:r w:rsidR="00AF5537" w:rsidRPr="00850DA5">
        <w:rPr>
          <w:rFonts w:ascii="Times New Roman" w:hAnsi="Times New Roman"/>
          <w:bCs/>
          <w:sz w:val="24"/>
          <w:szCs w:val="24"/>
        </w:rPr>
        <w:t>w rodzinie</w:t>
      </w:r>
      <w:r w:rsidR="00975CC6" w:rsidRPr="00850DA5">
        <w:rPr>
          <w:rFonts w:ascii="Times New Roman" w:hAnsi="Times New Roman"/>
          <w:bCs/>
          <w:sz w:val="24"/>
          <w:szCs w:val="24"/>
        </w:rPr>
        <w:t>.</w:t>
      </w:r>
    </w:p>
    <w:tbl>
      <w:tblPr>
        <w:tblStyle w:val="Tabela-Siatka"/>
        <w:tblW w:w="0" w:type="auto"/>
        <w:tblLook w:val="04A0" w:firstRow="1" w:lastRow="0" w:firstColumn="1" w:lastColumn="0" w:noHBand="0" w:noVBand="1"/>
      </w:tblPr>
      <w:tblGrid>
        <w:gridCol w:w="3085"/>
        <w:gridCol w:w="1843"/>
        <w:gridCol w:w="2126"/>
        <w:gridCol w:w="1701"/>
      </w:tblGrid>
      <w:tr w:rsidR="00850DA5" w:rsidRPr="00850DA5" w14:paraId="6ED22208" w14:textId="77777777" w:rsidTr="00AF5537">
        <w:trPr>
          <w:trHeight w:val="276"/>
        </w:trPr>
        <w:tc>
          <w:tcPr>
            <w:tcW w:w="3085" w:type="dxa"/>
            <w:vMerge w:val="restart"/>
          </w:tcPr>
          <w:p w14:paraId="1A43F431" w14:textId="77777777" w:rsidR="00AF5537" w:rsidRPr="00850DA5" w:rsidRDefault="00AF5537" w:rsidP="00AF5537">
            <w:pPr>
              <w:widowControl w:val="0"/>
              <w:autoSpaceDE w:val="0"/>
              <w:autoSpaceDN w:val="0"/>
              <w:adjustRightInd w:val="0"/>
              <w:jc w:val="both"/>
              <w:rPr>
                <w:rFonts w:ascii="Times New Roman" w:hAnsi="Times New Roman"/>
                <w:bCs/>
                <w:sz w:val="18"/>
                <w:szCs w:val="18"/>
              </w:rPr>
            </w:pPr>
          </w:p>
        </w:tc>
        <w:tc>
          <w:tcPr>
            <w:tcW w:w="5670" w:type="dxa"/>
            <w:gridSpan w:val="3"/>
          </w:tcPr>
          <w:p w14:paraId="2C725FFD" w14:textId="224AD276" w:rsidR="00AF5537" w:rsidRPr="00850DA5" w:rsidRDefault="00AF5537" w:rsidP="00AF5537">
            <w:pPr>
              <w:widowControl w:val="0"/>
              <w:autoSpaceDE w:val="0"/>
              <w:autoSpaceDN w:val="0"/>
              <w:adjustRightInd w:val="0"/>
              <w:jc w:val="center"/>
              <w:rPr>
                <w:rFonts w:ascii="Times New Roman" w:hAnsi="Times New Roman"/>
                <w:bCs/>
                <w:sz w:val="18"/>
                <w:szCs w:val="18"/>
              </w:rPr>
            </w:pPr>
            <w:r w:rsidRPr="00850DA5">
              <w:rPr>
                <w:rFonts w:ascii="Times New Roman" w:hAnsi="Times New Roman"/>
                <w:bCs/>
                <w:sz w:val="18"/>
                <w:szCs w:val="18"/>
              </w:rPr>
              <w:t>Lata</w:t>
            </w:r>
          </w:p>
          <w:p w14:paraId="63875A10" w14:textId="77777777" w:rsidR="00AF5537" w:rsidRPr="00850DA5" w:rsidRDefault="00AF5537" w:rsidP="00AF5537">
            <w:pPr>
              <w:widowControl w:val="0"/>
              <w:autoSpaceDE w:val="0"/>
              <w:autoSpaceDN w:val="0"/>
              <w:adjustRightInd w:val="0"/>
              <w:jc w:val="both"/>
              <w:rPr>
                <w:rFonts w:ascii="Times New Roman" w:hAnsi="Times New Roman"/>
                <w:bCs/>
                <w:sz w:val="18"/>
                <w:szCs w:val="18"/>
              </w:rPr>
            </w:pPr>
          </w:p>
        </w:tc>
      </w:tr>
      <w:tr w:rsidR="00850DA5" w:rsidRPr="00850DA5" w14:paraId="5E559F14" w14:textId="77777777" w:rsidTr="00AF5537">
        <w:trPr>
          <w:trHeight w:val="276"/>
        </w:trPr>
        <w:tc>
          <w:tcPr>
            <w:tcW w:w="3085" w:type="dxa"/>
            <w:vMerge/>
          </w:tcPr>
          <w:p w14:paraId="7D687A17" w14:textId="77777777" w:rsidR="00AF5537" w:rsidRPr="00850DA5" w:rsidRDefault="00AF5537" w:rsidP="00AF5537">
            <w:pPr>
              <w:widowControl w:val="0"/>
              <w:autoSpaceDE w:val="0"/>
              <w:autoSpaceDN w:val="0"/>
              <w:adjustRightInd w:val="0"/>
              <w:jc w:val="both"/>
              <w:rPr>
                <w:rFonts w:ascii="Times New Roman" w:hAnsi="Times New Roman"/>
                <w:bCs/>
                <w:sz w:val="18"/>
                <w:szCs w:val="18"/>
              </w:rPr>
            </w:pPr>
          </w:p>
        </w:tc>
        <w:tc>
          <w:tcPr>
            <w:tcW w:w="1843" w:type="dxa"/>
          </w:tcPr>
          <w:p w14:paraId="2C20B31A" w14:textId="47469221" w:rsidR="00AF5537" w:rsidRPr="00850DA5" w:rsidRDefault="00AF5537" w:rsidP="00AF5537">
            <w:pPr>
              <w:widowControl w:val="0"/>
              <w:autoSpaceDE w:val="0"/>
              <w:autoSpaceDN w:val="0"/>
              <w:adjustRightInd w:val="0"/>
              <w:jc w:val="center"/>
              <w:rPr>
                <w:rFonts w:ascii="Times New Roman" w:hAnsi="Times New Roman"/>
                <w:b/>
                <w:sz w:val="18"/>
                <w:szCs w:val="18"/>
              </w:rPr>
            </w:pPr>
            <w:r w:rsidRPr="00850DA5">
              <w:rPr>
                <w:rFonts w:ascii="Times New Roman" w:hAnsi="Times New Roman"/>
                <w:b/>
                <w:sz w:val="18"/>
                <w:szCs w:val="18"/>
              </w:rPr>
              <w:t>2019</w:t>
            </w:r>
          </w:p>
        </w:tc>
        <w:tc>
          <w:tcPr>
            <w:tcW w:w="2126" w:type="dxa"/>
          </w:tcPr>
          <w:p w14:paraId="7D83B1E7" w14:textId="58D754F1" w:rsidR="00AF5537" w:rsidRPr="00850DA5" w:rsidRDefault="00AF5537" w:rsidP="00AF5537">
            <w:pPr>
              <w:widowControl w:val="0"/>
              <w:autoSpaceDE w:val="0"/>
              <w:autoSpaceDN w:val="0"/>
              <w:adjustRightInd w:val="0"/>
              <w:jc w:val="center"/>
              <w:rPr>
                <w:rFonts w:ascii="Times New Roman" w:hAnsi="Times New Roman"/>
                <w:b/>
                <w:sz w:val="18"/>
                <w:szCs w:val="18"/>
              </w:rPr>
            </w:pPr>
            <w:r w:rsidRPr="00850DA5">
              <w:rPr>
                <w:rFonts w:ascii="Times New Roman" w:hAnsi="Times New Roman"/>
                <w:b/>
                <w:sz w:val="18"/>
                <w:szCs w:val="18"/>
              </w:rPr>
              <w:t>2020</w:t>
            </w:r>
          </w:p>
        </w:tc>
        <w:tc>
          <w:tcPr>
            <w:tcW w:w="1701" w:type="dxa"/>
          </w:tcPr>
          <w:p w14:paraId="404CD35E" w14:textId="7A376508" w:rsidR="00AF5537" w:rsidRPr="00850DA5" w:rsidRDefault="00AF5537" w:rsidP="00AF5537">
            <w:pPr>
              <w:widowControl w:val="0"/>
              <w:autoSpaceDE w:val="0"/>
              <w:autoSpaceDN w:val="0"/>
              <w:adjustRightInd w:val="0"/>
              <w:jc w:val="center"/>
              <w:rPr>
                <w:rFonts w:ascii="Times New Roman" w:hAnsi="Times New Roman"/>
                <w:b/>
                <w:sz w:val="18"/>
                <w:szCs w:val="18"/>
              </w:rPr>
            </w:pPr>
            <w:r w:rsidRPr="00850DA5">
              <w:rPr>
                <w:rFonts w:ascii="Times New Roman" w:hAnsi="Times New Roman"/>
                <w:b/>
                <w:sz w:val="18"/>
                <w:szCs w:val="18"/>
              </w:rPr>
              <w:t>2021</w:t>
            </w:r>
          </w:p>
        </w:tc>
      </w:tr>
      <w:tr w:rsidR="00850DA5" w:rsidRPr="00850DA5" w14:paraId="085D9FDB" w14:textId="77777777" w:rsidTr="00AF5537">
        <w:tc>
          <w:tcPr>
            <w:tcW w:w="3085" w:type="dxa"/>
          </w:tcPr>
          <w:p w14:paraId="0A9FEDF2" w14:textId="77777777" w:rsidR="00AF5537" w:rsidRPr="00850DA5" w:rsidRDefault="00AF5537" w:rsidP="00AF5537">
            <w:pPr>
              <w:widowControl w:val="0"/>
              <w:autoSpaceDE w:val="0"/>
              <w:autoSpaceDN w:val="0"/>
              <w:adjustRightInd w:val="0"/>
              <w:jc w:val="both"/>
              <w:rPr>
                <w:rFonts w:ascii="Times New Roman" w:hAnsi="Times New Roman"/>
                <w:bCs/>
                <w:sz w:val="18"/>
                <w:szCs w:val="18"/>
              </w:rPr>
            </w:pPr>
            <w:r w:rsidRPr="00850DA5">
              <w:rPr>
                <w:rFonts w:ascii="Times New Roman" w:hAnsi="Times New Roman"/>
                <w:bCs/>
                <w:sz w:val="18"/>
                <w:szCs w:val="18"/>
              </w:rPr>
              <w:t>Interwencje domowe</w:t>
            </w:r>
          </w:p>
          <w:p w14:paraId="0E708026" w14:textId="1B733A6C" w:rsidR="00AF5537" w:rsidRPr="00850DA5" w:rsidRDefault="00AF5537" w:rsidP="00AF5537">
            <w:pPr>
              <w:widowControl w:val="0"/>
              <w:autoSpaceDE w:val="0"/>
              <w:autoSpaceDN w:val="0"/>
              <w:adjustRightInd w:val="0"/>
              <w:jc w:val="both"/>
              <w:rPr>
                <w:rFonts w:ascii="Times New Roman" w:hAnsi="Times New Roman"/>
                <w:bCs/>
                <w:sz w:val="18"/>
                <w:szCs w:val="18"/>
              </w:rPr>
            </w:pPr>
          </w:p>
        </w:tc>
        <w:tc>
          <w:tcPr>
            <w:tcW w:w="1843" w:type="dxa"/>
          </w:tcPr>
          <w:p w14:paraId="0CF0F35F" w14:textId="5352CC3D" w:rsidR="00AF5537" w:rsidRPr="00850DA5" w:rsidRDefault="00AF5537" w:rsidP="00AF5537">
            <w:pPr>
              <w:widowControl w:val="0"/>
              <w:autoSpaceDE w:val="0"/>
              <w:autoSpaceDN w:val="0"/>
              <w:adjustRightInd w:val="0"/>
              <w:jc w:val="center"/>
              <w:rPr>
                <w:rFonts w:ascii="Times New Roman" w:hAnsi="Times New Roman"/>
                <w:bCs/>
                <w:sz w:val="18"/>
                <w:szCs w:val="18"/>
              </w:rPr>
            </w:pPr>
            <w:r w:rsidRPr="00850DA5">
              <w:rPr>
                <w:rFonts w:ascii="Times New Roman" w:hAnsi="Times New Roman"/>
                <w:bCs/>
                <w:sz w:val="18"/>
                <w:szCs w:val="18"/>
              </w:rPr>
              <w:t>355</w:t>
            </w:r>
          </w:p>
        </w:tc>
        <w:tc>
          <w:tcPr>
            <w:tcW w:w="2126" w:type="dxa"/>
          </w:tcPr>
          <w:p w14:paraId="12B53485" w14:textId="0907F224" w:rsidR="00AF5537" w:rsidRPr="00850DA5" w:rsidRDefault="00AF5537" w:rsidP="00AF5537">
            <w:pPr>
              <w:widowControl w:val="0"/>
              <w:autoSpaceDE w:val="0"/>
              <w:autoSpaceDN w:val="0"/>
              <w:adjustRightInd w:val="0"/>
              <w:jc w:val="center"/>
              <w:rPr>
                <w:rFonts w:ascii="Times New Roman" w:hAnsi="Times New Roman"/>
                <w:bCs/>
                <w:sz w:val="18"/>
                <w:szCs w:val="18"/>
              </w:rPr>
            </w:pPr>
            <w:r w:rsidRPr="00850DA5">
              <w:rPr>
                <w:rFonts w:ascii="Times New Roman" w:hAnsi="Times New Roman"/>
                <w:bCs/>
                <w:sz w:val="18"/>
                <w:szCs w:val="18"/>
              </w:rPr>
              <w:t>309</w:t>
            </w:r>
          </w:p>
        </w:tc>
        <w:tc>
          <w:tcPr>
            <w:tcW w:w="1701" w:type="dxa"/>
          </w:tcPr>
          <w:p w14:paraId="4CAC7DD9" w14:textId="14944176" w:rsidR="00AF5537" w:rsidRPr="00850DA5" w:rsidRDefault="00AF5537" w:rsidP="00AF5537">
            <w:pPr>
              <w:widowControl w:val="0"/>
              <w:autoSpaceDE w:val="0"/>
              <w:autoSpaceDN w:val="0"/>
              <w:adjustRightInd w:val="0"/>
              <w:jc w:val="center"/>
              <w:rPr>
                <w:rFonts w:ascii="Times New Roman" w:hAnsi="Times New Roman"/>
                <w:bCs/>
                <w:sz w:val="18"/>
                <w:szCs w:val="18"/>
              </w:rPr>
            </w:pPr>
            <w:r w:rsidRPr="00850DA5">
              <w:rPr>
                <w:rFonts w:ascii="Times New Roman" w:hAnsi="Times New Roman"/>
                <w:bCs/>
                <w:sz w:val="18"/>
                <w:szCs w:val="18"/>
              </w:rPr>
              <w:t>247</w:t>
            </w:r>
          </w:p>
        </w:tc>
      </w:tr>
    </w:tbl>
    <w:p w14:paraId="6A8118D8" w14:textId="77777777" w:rsidR="003168E7" w:rsidRPr="00A513F4" w:rsidRDefault="003168E7" w:rsidP="003168E7">
      <w:pPr>
        <w:widowControl w:val="0"/>
        <w:autoSpaceDE w:val="0"/>
        <w:autoSpaceDN w:val="0"/>
        <w:adjustRightInd w:val="0"/>
        <w:spacing w:line="240" w:lineRule="auto"/>
        <w:jc w:val="both"/>
        <w:rPr>
          <w:rFonts w:ascii="Times New Roman" w:hAnsi="Times New Roman"/>
          <w:i/>
          <w:sz w:val="18"/>
          <w:szCs w:val="18"/>
        </w:rPr>
      </w:pPr>
      <w:r w:rsidRPr="00A513F4">
        <w:rPr>
          <w:rFonts w:ascii="Times New Roman" w:hAnsi="Times New Roman"/>
          <w:i/>
          <w:sz w:val="18"/>
          <w:szCs w:val="18"/>
        </w:rPr>
        <w:t>Źródło: Dane uzyskane z Komendy Powiatowej Policji w Rawie Mazowieckiej</w:t>
      </w:r>
    </w:p>
    <w:p w14:paraId="75A2FB3F" w14:textId="77777777" w:rsidR="003168E7" w:rsidRPr="00A513F4" w:rsidRDefault="003168E7" w:rsidP="003168E7">
      <w:pPr>
        <w:widowControl w:val="0"/>
        <w:autoSpaceDE w:val="0"/>
        <w:autoSpaceDN w:val="0"/>
        <w:adjustRightInd w:val="0"/>
        <w:spacing w:line="240" w:lineRule="auto"/>
        <w:jc w:val="both"/>
        <w:rPr>
          <w:rFonts w:ascii="Times New Roman" w:hAnsi="Times New Roman"/>
          <w:i/>
          <w:sz w:val="18"/>
          <w:szCs w:val="18"/>
        </w:rPr>
      </w:pPr>
    </w:p>
    <w:p w14:paraId="7F735EF5" w14:textId="77777777" w:rsidR="00AF5537" w:rsidRPr="00850DA5" w:rsidRDefault="00AF5537" w:rsidP="00AF5537">
      <w:pPr>
        <w:widowControl w:val="0"/>
        <w:autoSpaceDE w:val="0"/>
        <w:autoSpaceDN w:val="0"/>
        <w:adjustRightInd w:val="0"/>
        <w:spacing w:line="240" w:lineRule="auto"/>
        <w:ind w:firstLine="709"/>
        <w:jc w:val="both"/>
        <w:rPr>
          <w:rFonts w:ascii="Times New Roman" w:hAnsi="Times New Roman"/>
          <w:sz w:val="24"/>
          <w:szCs w:val="24"/>
        </w:rPr>
      </w:pPr>
    </w:p>
    <w:p w14:paraId="7FBDC546" w14:textId="21F96935" w:rsidR="00AA5E48" w:rsidRPr="00352424" w:rsidRDefault="00AA5E48" w:rsidP="00AA5E48">
      <w:pPr>
        <w:widowControl w:val="0"/>
        <w:autoSpaceDE w:val="0"/>
        <w:autoSpaceDN w:val="0"/>
        <w:adjustRightInd w:val="0"/>
        <w:spacing w:after="120" w:line="240" w:lineRule="auto"/>
        <w:jc w:val="both"/>
        <w:rPr>
          <w:rFonts w:ascii="Times New Roman" w:hAnsi="Times New Roman"/>
          <w:iCs/>
          <w:sz w:val="18"/>
          <w:szCs w:val="18"/>
        </w:rPr>
      </w:pPr>
      <w:r w:rsidRPr="00352424">
        <w:rPr>
          <w:rFonts w:ascii="Times New Roman" w:hAnsi="Times New Roman"/>
          <w:iCs/>
          <w:sz w:val="18"/>
          <w:szCs w:val="18"/>
        </w:rPr>
        <w:t xml:space="preserve"> Liczba ofiar przemocy domowej.</w:t>
      </w:r>
    </w:p>
    <w:tbl>
      <w:tblPr>
        <w:tblW w:w="88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039"/>
        <w:gridCol w:w="1701"/>
        <w:gridCol w:w="2126"/>
        <w:gridCol w:w="1701"/>
      </w:tblGrid>
      <w:tr w:rsidR="00850DA5" w:rsidRPr="00850DA5" w14:paraId="44D0661E" w14:textId="77777777" w:rsidTr="003E4A16">
        <w:trPr>
          <w:trHeight w:val="846"/>
        </w:trPr>
        <w:tc>
          <w:tcPr>
            <w:tcW w:w="3299" w:type="dxa"/>
            <w:gridSpan w:val="2"/>
            <w:vMerge w:val="restart"/>
            <w:shd w:val="clear" w:color="auto" w:fill="auto"/>
          </w:tcPr>
          <w:p w14:paraId="2E460E8F" w14:textId="77777777" w:rsidR="00243AB5" w:rsidRPr="00850DA5" w:rsidRDefault="00243AB5" w:rsidP="00460C1C">
            <w:pPr>
              <w:spacing w:after="120" w:line="240" w:lineRule="auto"/>
              <w:rPr>
                <w:rFonts w:ascii="Times New Roman" w:eastAsia="Times New Roman" w:hAnsi="Times New Roman"/>
                <w:sz w:val="18"/>
                <w:szCs w:val="18"/>
              </w:rPr>
            </w:pPr>
          </w:p>
          <w:p w14:paraId="50A94ECD" w14:textId="77777777" w:rsidR="00243AB5" w:rsidRPr="00850DA5" w:rsidRDefault="00243AB5" w:rsidP="00460C1C">
            <w:pPr>
              <w:spacing w:after="120" w:line="240" w:lineRule="auto"/>
              <w:rPr>
                <w:rFonts w:ascii="Times New Roman" w:eastAsia="Times New Roman" w:hAnsi="Times New Roman"/>
                <w:sz w:val="18"/>
                <w:szCs w:val="18"/>
              </w:rPr>
            </w:pPr>
            <w:r w:rsidRPr="00850DA5">
              <w:rPr>
                <w:rFonts w:ascii="Times New Roman" w:eastAsia="Times New Roman" w:hAnsi="Times New Roman"/>
                <w:sz w:val="18"/>
                <w:szCs w:val="18"/>
              </w:rPr>
              <w:t xml:space="preserve">Liczba interwencji dotyczących przemocy domowej </w:t>
            </w:r>
          </w:p>
        </w:tc>
        <w:tc>
          <w:tcPr>
            <w:tcW w:w="1701" w:type="dxa"/>
            <w:shd w:val="clear" w:color="auto" w:fill="auto"/>
          </w:tcPr>
          <w:p w14:paraId="6CA137FD" w14:textId="77777777" w:rsidR="00243AB5" w:rsidRPr="00850DA5" w:rsidRDefault="00243AB5" w:rsidP="00460C1C">
            <w:pPr>
              <w:spacing w:after="120" w:line="240" w:lineRule="auto"/>
              <w:jc w:val="center"/>
              <w:rPr>
                <w:rFonts w:ascii="Times New Roman" w:eastAsia="Times New Roman" w:hAnsi="Times New Roman"/>
                <w:b/>
                <w:bCs/>
                <w:sz w:val="18"/>
                <w:szCs w:val="18"/>
              </w:rPr>
            </w:pPr>
            <w:r w:rsidRPr="00850DA5">
              <w:rPr>
                <w:rFonts w:ascii="Times New Roman" w:eastAsia="Times New Roman" w:hAnsi="Times New Roman"/>
                <w:b/>
                <w:bCs/>
                <w:sz w:val="18"/>
                <w:szCs w:val="18"/>
              </w:rPr>
              <w:t>2019r.</w:t>
            </w:r>
          </w:p>
        </w:tc>
        <w:tc>
          <w:tcPr>
            <w:tcW w:w="2126" w:type="dxa"/>
            <w:shd w:val="clear" w:color="auto" w:fill="auto"/>
          </w:tcPr>
          <w:p w14:paraId="7FEDE4CF" w14:textId="77777777" w:rsidR="00243AB5" w:rsidRPr="00850DA5" w:rsidRDefault="00243AB5" w:rsidP="00460C1C">
            <w:pPr>
              <w:spacing w:after="120" w:line="240" w:lineRule="auto"/>
              <w:jc w:val="center"/>
              <w:rPr>
                <w:rFonts w:ascii="Times New Roman" w:eastAsia="Times New Roman" w:hAnsi="Times New Roman"/>
                <w:b/>
                <w:bCs/>
                <w:sz w:val="18"/>
                <w:szCs w:val="18"/>
              </w:rPr>
            </w:pPr>
            <w:r w:rsidRPr="00850DA5">
              <w:rPr>
                <w:rFonts w:ascii="Times New Roman" w:eastAsia="Times New Roman" w:hAnsi="Times New Roman"/>
                <w:b/>
                <w:bCs/>
                <w:sz w:val="18"/>
                <w:szCs w:val="18"/>
              </w:rPr>
              <w:t>2020r.</w:t>
            </w:r>
          </w:p>
        </w:tc>
        <w:tc>
          <w:tcPr>
            <w:tcW w:w="1701" w:type="dxa"/>
            <w:shd w:val="clear" w:color="auto" w:fill="auto"/>
          </w:tcPr>
          <w:p w14:paraId="646FDBCC" w14:textId="77777777" w:rsidR="00243AB5" w:rsidRPr="00850DA5" w:rsidRDefault="00243AB5" w:rsidP="00460C1C">
            <w:pPr>
              <w:spacing w:after="120" w:line="240" w:lineRule="auto"/>
              <w:jc w:val="center"/>
              <w:rPr>
                <w:rFonts w:ascii="Times New Roman" w:eastAsia="Times New Roman" w:hAnsi="Times New Roman"/>
                <w:b/>
                <w:bCs/>
                <w:sz w:val="18"/>
                <w:szCs w:val="18"/>
              </w:rPr>
            </w:pPr>
            <w:r w:rsidRPr="00850DA5">
              <w:rPr>
                <w:rFonts w:ascii="Times New Roman" w:eastAsia="Times New Roman" w:hAnsi="Times New Roman"/>
                <w:b/>
                <w:bCs/>
                <w:sz w:val="18"/>
                <w:szCs w:val="18"/>
              </w:rPr>
              <w:t>2021r.</w:t>
            </w:r>
          </w:p>
        </w:tc>
      </w:tr>
      <w:tr w:rsidR="00850DA5" w:rsidRPr="00850DA5" w14:paraId="043C4F55" w14:textId="77777777" w:rsidTr="003E4A16">
        <w:trPr>
          <w:trHeight w:val="339"/>
        </w:trPr>
        <w:tc>
          <w:tcPr>
            <w:tcW w:w="3299" w:type="dxa"/>
            <w:gridSpan w:val="2"/>
            <w:vMerge/>
            <w:shd w:val="clear" w:color="auto" w:fill="auto"/>
          </w:tcPr>
          <w:p w14:paraId="09EA62FF" w14:textId="77777777" w:rsidR="00243AB5" w:rsidRPr="00850DA5" w:rsidRDefault="00243AB5" w:rsidP="00460C1C">
            <w:pPr>
              <w:spacing w:after="120" w:line="240" w:lineRule="auto"/>
              <w:rPr>
                <w:rFonts w:ascii="Times New Roman" w:eastAsia="Times New Roman" w:hAnsi="Times New Roman"/>
                <w:sz w:val="18"/>
                <w:szCs w:val="18"/>
              </w:rPr>
            </w:pPr>
          </w:p>
        </w:tc>
        <w:tc>
          <w:tcPr>
            <w:tcW w:w="1701" w:type="dxa"/>
            <w:shd w:val="clear" w:color="auto" w:fill="auto"/>
          </w:tcPr>
          <w:p w14:paraId="0CE43B3B" w14:textId="10F8DC9C" w:rsidR="00243AB5" w:rsidRPr="00850DA5" w:rsidRDefault="00243AB5" w:rsidP="00460C1C">
            <w:pPr>
              <w:spacing w:after="120" w:line="240" w:lineRule="auto"/>
              <w:jc w:val="center"/>
              <w:rPr>
                <w:rFonts w:ascii="Times New Roman" w:eastAsia="Times New Roman" w:hAnsi="Times New Roman"/>
                <w:b/>
                <w:bCs/>
                <w:sz w:val="18"/>
                <w:szCs w:val="18"/>
              </w:rPr>
            </w:pPr>
            <w:r w:rsidRPr="00850DA5">
              <w:rPr>
                <w:rFonts w:ascii="Times New Roman" w:eastAsia="Times New Roman" w:hAnsi="Times New Roman"/>
                <w:b/>
                <w:bCs/>
                <w:sz w:val="18"/>
                <w:szCs w:val="18"/>
              </w:rPr>
              <w:t>100</w:t>
            </w:r>
          </w:p>
        </w:tc>
        <w:tc>
          <w:tcPr>
            <w:tcW w:w="2126" w:type="dxa"/>
            <w:shd w:val="clear" w:color="auto" w:fill="auto"/>
          </w:tcPr>
          <w:p w14:paraId="2AC1097F" w14:textId="046C5E2E" w:rsidR="00243AB5" w:rsidRPr="00850DA5" w:rsidRDefault="00243AB5" w:rsidP="00460C1C">
            <w:pPr>
              <w:spacing w:after="120" w:line="240" w:lineRule="auto"/>
              <w:jc w:val="center"/>
              <w:rPr>
                <w:rFonts w:ascii="Times New Roman" w:eastAsia="Times New Roman" w:hAnsi="Times New Roman"/>
                <w:b/>
                <w:bCs/>
                <w:sz w:val="18"/>
                <w:szCs w:val="18"/>
              </w:rPr>
            </w:pPr>
            <w:r w:rsidRPr="00850DA5">
              <w:rPr>
                <w:rFonts w:ascii="Times New Roman" w:eastAsia="Times New Roman" w:hAnsi="Times New Roman"/>
                <w:b/>
                <w:bCs/>
                <w:sz w:val="18"/>
                <w:szCs w:val="18"/>
              </w:rPr>
              <w:t>88</w:t>
            </w:r>
          </w:p>
        </w:tc>
        <w:tc>
          <w:tcPr>
            <w:tcW w:w="1701" w:type="dxa"/>
            <w:shd w:val="clear" w:color="auto" w:fill="auto"/>
          </w:tcPr>
          <w:p w14:paraId="4A96166B" w14:textId="73D9C4A7" w:rsidR="00243AB5" w:rsidRPr="00850DA5" w:rsidRDefault="00243AB5" w:rsidP="00460C1C">
            <w:pPr>
              <w:spacing w:after="120" w:line="240" w:lineRule="auto"/>
              <w:jc w:val="center"/>
              <w:rPr>
                <w:rFonts w:ascii="Times New Roman" w:eastAsia="Times New Roman" w:hAnsi="Times New Roman"/>
                <w:b/>
                <w:bCs/>
                <w:sz w:val="18"/>
                <w:szCs w:val="18"/>
              </w:rPr>
            </w:pPr>
            <w:r w:rsidRPr="00850DA5">
              <w:rPr>
                <w:rFonts w:ascii="Times New Roman" w:eastAsia="Times New Roman" w:hAnsi="Times New Roman"/>
                <w:b/>
                <w:bCs/>
                <w:sz w:val="18"/>
                <w:szCs w:val="18"/>
              </w:rPr>
              <w:t>54</w:t>
            </w:r>
          </w:p>
        </w:tc>
      </w:tr>
      <w:tr w:rsidR="00850DA5" w:rsidRPr="00850DA5" w14:paraId="071336A7" w14:textId="77777777" w:rsidTr="003E4A16">
        <w:trPr>
          <w:trHeight w:val="310"/>
        </w:trPr>
        <w:tc>
          <w:tcPr>
            <w:tcW w:w="1260" w:type="dxa"/>
            <w:vMerge w:val="restart"/>
            <w:shd w:val="clear" w:color="auto" w:fill="auto"/>
          </w:tcPr>
          <w:p w14:paraId="18BC11AD" w14:textId="77777777" w:rsidR="00243AB5" w:rsidRPr="00850DA5" w:rsidRDefault="00243AB5" w:rsidP="00460C1C">
            <w:pPr>
              <w:spacing w:after="120" w:line="240" w:lineRule="auto"/>
              <w:rPr>
                <w:rFonts w:ascii="Times New Roman" w:eastAsia="Times New Roman" w:hAnsi="Times New Roman"/>
                <w:sz w:val="18"/>
                <w:szCs w:val="18"/>
              </w:rPr>
            </w:pPr>
            <w:r w:rsidRPr="00850DA5">
              <w:rPr>
                <w:rFonts w:ascii="Times New Roman" w:eastAsia="Times New Roman" w:hAnsi="Times New Roman"/>
                <w:sz w:val="18"/>
                <w:szCs w:val="18"/>
              </w:rPr>
              <w:t>Liczba osób doznających przemocy, w tym:</w:t>
            </w:r>
          </w:p>
        </w:tc>
        <w:tc>
          <w:tcPr>
            <w:tcW w:w="2039" w:type="dxa"/>
            <w:shd w:val="clear" w:color="auto" w:fill="auto"/>
          </w:tcPr>
          <w:p w14:paraId="01FECA41" w14:textId="77777777" w:rsidR="00243AB5" w:rsidRPr="00850DA5" w:rsidRDefault="00243AB5" w:rsidP="00460C1C">
            <w:pPr>
              <w:spacing w:after="120" w:line="240" w:lineRule="auto"/>
              <w:rPr>
                <w:rFonts w:ascii="Times New Roman" w:eastAsia="Times New Roman" w:hAnsi="Times New Roman"/>
                <w:sz w:val="18"/>
                <w:szCs w:val="18"/>
              </w:rPr>
            </w:pPr>
            <w:r w:rsidRPr="00850DA5">
              <w:rPr>
                <w:rFonts w:ascii="Times New Roman" w:eastAsia="Times New Roman" w:hAnsi="Times New Roman"/>
                <w:sz w:val="18"/>
                <w:szCs w:val="18"/>
              </w:rPr>
              <w:t>Kobiety:</w:t>
            </w:r>
          </w:p>
        </w:tc>
        <w:tc>
          <w:tcPr>
            <w:tcW w:w="1701" w:type="dxa"/>
            <w:shd w:val="clear" w:color="auto" w:fill="auto"/>
          </w:tcPr>
          <w:p w14:paraId="08C054EA" w14:textId="311C8DD3" w:rsidR="00243AB5" w:rsidRPr="00850DA5" w:rsidRDefault="00243AB5" w:rsidP="00460C1C">
            <w:pPr>
              <w:spacing w:after="120"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76</w:t>
            </w:r>
          </w:p>
        </w:tc>
        <w:tc>
          <w:tcPr>
            <w:tcW w:w="2126" w:type="dxa"/>
            <w:shd w:val="clear" w:color="auto" w:fill="auto"/>
          </w:tcPr>
          <w:p w14:paraId="55864EA0" w14:textId="58C4052C" w:rsidR="00243AB5" w:rsidRPr="00850DA5" w:rsidRDefault="00243AB5" w:rsidP="00460C1C">
            <w:pPr>
              <w:spacing w:after="120"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59</w:t>
            </w:r>
          </w:p>
        </w:tc>
        <w:tc>
          <w:tcPr>
            <w:tcW w:w="1701" w:type="dxa"/>
            <w:shd w:val="clear" w:color="auto" w:fill="auto"/>
          </w:tcPr>
          <w:p w14:paraId="1C83441E" w14:textId="27CA3996" w:rsidR="00243AB5" w:rsidRPr="00850DA5" w:rsidRDefault="00243AB5" w:rsidP="00460C1C">
            <w:pPr>
              <w:spacing w:after="120"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38</w:t>
            </w:r>
          </w:p>
        </w:tc>
      </w:tr>
      <w:tr w:rsidR="00850DA5" w:rsidRPr="00850DA5" w14:paraId="0DC10094" w14:textId="77777777" w:rsidTr="003E4A16">
        <w:trPr>
          <w:trHeight w:val="310"/>
        </w:trPr>
        <w:tc>
          <w:tcPr>
            <w:tcW w:w="1260" w:type="dxa"/>
            <w:vMerge/>
            <w:shd w:val="clear" w:color="auto" w:fill="auto"/>
          </w:tcPr>
          <w:p w14:paraId="07245C58" w14:textId="77777777" w:rsidR="00243AB5" w:rsidRPr="00850DA5" w:rsidRDefault="00243AB5" w:rsidP="00460C1C">
            <w:pPr>
              <w:spacing w:after="120" w:line="240" w:lineRule="auto"/>
              <w:rPr>
                <w:rFonts w:ascii="Times New Roman" w:eastAsia="Times New Roman" w:hAnsi="Times New Roman"/>
                <w:sz w:val="18"/>
                <w:szCs w:val="18"/>
              </w:rPr>
            </w:pPr>
          </w:p>
        </w:tc>
        <w:tc>
          <w:tcPr>
            <w:tcW w:w="2039" w:type="dxa"/>
            <w:shd w:val="clear" w:color="auto" w:fill="auto"/>
          </w:tcPr>
          <w:p w14:paraId="18F74DE0" w14:textId="77777777" w:rsidR="00243AB5" w:rsidRPr="00850DA5" w:rsidRDefault="00243AB5" w:rsidP="00460C1C">
            <w:pPr>
              <w:spacing w:after="120" w:line="240" w:lineRule="auto"/>
              <w:rPr>
                <w:rFonts w:ascii="Times New Roman" w:eastAsia="Times New Roman" w:hAnsi="Times New Roman"/>
                <w:sz w:val="18"/>
                <w:szCs w:val="18"/>
              </w:rPr>
            </w:pPr>
            <w:r w:rsidRPr="00850DA5">
              <w:rPr>
                <w:rFonts w:ascii="Times New Roman" w:eastAsia="Times New Roman" w:hAnsi="Times New Roman"/>
                <w:sz w:val="18"/>
                <w:szCs w:val="18"/>
              </w:rPr>
              <w:t>Mężczyźni</w:t>
            </w:r>
          </w:p>
        </w:tc>
        <w:tc>
          <w:tcPr>
            <w:tcW w:w="1701" w:type="dxa"/>
            <w:shd w:val="clear" w:color="auto" w:fill="auto"/>
          </w:tcPr>
          <w:p w14:paraId="16C64492" w14:textId="105C1B0A" w:rsidR="00243AB5" w:rsidRPr="00850DA5" w:rsidRDefault="00243AB5" w:rsidP="00460C1C">
            <w:pPr>
              <w:spacing w:after="120"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7</w:t>
            </w:r>
          </w:p>
        </w:tc>
        <w:tc>
          <w:tcPr>
            <w:tcW w:w="2126" w:type="dxa"/>
            <w:shd w:val="clear" w:color="auto" w:fill="auto"/>
          </w:tcPr>
          <w:p w14:paraId="4F415E18" w14:textId="43D3CCBC" w:rsidR="00243AB5" w:rsidRPr="00850DA5" w:rsidRDefault="00243AB5" w:rsidP="00460C1C">
            <w:pPr>
              <w:spacing w:after="120"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9</w:t>
            </w:r>
          </w:p>
        </w:tc>
        <w:tc>
          <w:tcPr>
            <w:tcW w:w="1701" w:type="dxa"/>
            <w:shd w:val="clear" w:color="auto" w:fill="auto"/>
          </w:tcPr>
          <w:p w14:paraId="19C39C62" w14:textId="53FF5165" w:rsidR="00243AB5" w:rsidRPr="00850DA5" w:rsidRDefault="00243AB5" w:rsidP="00460C1C">
            <w:pPr>
              <w:spacing w:after="120"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10</w:t>
            </w:r>
          </w:p>
        </w:tc>
      </w:tr>
      <w:tr w:rsidR="00850DA5" w:rsidRPr="00850DA5" w14:paraId="20439C77" w14:textId="77777777" w:rsidTr="003E4A16">
        <w:trPr>
          <w:trHeight w:val="403"/>
        </w:trPr>
        <w:tc>
          <w:tcPr>
            <w:tcW w:w="1260" w:type="dxa"/>
            <w:vMerge/>
            <w:shd w:val="clear" w:color="auto" w:fill="auto"/>
          </w:tcPr>
          <w:p w14:paraId="403FE8BC" w14:textId="77777777" w:rsidR="00243AB5" w:rsidRPr="00850DA5" w:rsidRDefault="00243AB5" w:rsidP="00460C1C">
            <w:pPr>
              <w:spacing w:after="120" w:line="240" w:lineRule="auto"/>
              <w:rPr>
                <w:rFonts w:ascii="Times New Roman" w:eastAsia="Times New Roman" w:hAnsi="Times New Roman"/>
                <w:sz w:val="18"/>
                <w:szCs w:val="18"/>
              </w:rPr>
            </w:pPr>
          </w:p>
        </w:tc>
        <w:tc>
          <w:tcPr>
            <w:tcW w:w="2039" w:type="dxa"/>
            <w:shd w:val="clear" w:color="auto" w:fill="auto"/>
          </w:tcPr>
          <w:p w14:paraId="6ED05AA1" w14:textId="77777777" w:rsidR="00243AB5" w:rsidRPr="00850DA5" w:rsidRDefault="00243AB5" w:rsidP="00460C1C">
            <w:pPr>
              <w:spacing w:after="120" w:line="240" w:lineRule="auto"/>
              <w:rPr>
                <w:rFonts w:ascii="Times New Roman" w:eastAsia="Times New Roman" w:hAnsi="Times New Roman"/>
                <w:sz w:val="18"/>
                <w:szCs w:val="18"/>
              </w:rPr>
            </w:pPr>
            <w:r w:rsidRPr="00850DA5">
              <w:rPr>
                <w:rFonts w:ascii="Times New Roman" w:eastAsia="Times New Roman" w:hAnsi="Times New Roman"/>
                <w:sz w:val="18"/>
                <w:szCs w:val="18"/>
              </w:rPr>
              <w:t>Dzieci:</w:t>
            </w:r>
          </w:p>
        </w:tc>
        <w:tc>
          <w:tcPr>
            <w:tcW w:w="1701" w:type="dxa"/>
            <w:shd w:val="clear" w:color="auto" w:fill="auto"/>
          </w:tcPr>
          <w:p w14:paraId="69AFB24F" w14:textId="6AB79122" w:rsidR="00243AB5" w:rsidRPr="00850DA5" w:rsidRDefault="00243AB5" w:rsidP="00460C1C">
            <w:pPr>
              <w:spacing w:after="120"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17</w:t>
            </w:r>
          </w:p>
        </w:tc>
        <w:tc>
          <w:tcPr>
            <w:tcW w:w="2126" w:type="dxa"/>
            <w:shd w:val="clear" w:color="auto" w:fill="auto"/>
          </w:tcPr>
          <w:p w14:paraId="14585F09" w14:textId="614EBB33" w:rsidR="00243AB5" w:rsidRPr="00850DA5" w:rsidRDefault="00243AB5" w:rsidP="00460C1C">
            <w:pPr>
              <w:spacing w:after="120"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20</w:t>
            </w:r>
          </w:p>
        </w:tc>
        <w:tc>
          <w:tcPr>
            <w:tcW w:w="1701" w:type="dxa"/>
            <w:shd w:val="clear" w:color="auto" w:fill="auto"/>
          </w:tcPr>
          <w:p w14:paraId="1D42AA0C" w14:textId="5F991C52" w:rsidR="00243AB5" w:rsidRPr="00850DA5" w:rsidRDefault="00243AB5" w:rsidP="00460C1C">
            <w:pPr>
              <w:spacing w:after="120"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6</w:t>
            </w:r>
          </w:p>
        </w:tc>
      </w:tr>
    </w:tbl>
    <w:p w14:paraId="5CD63980" w14:textId="414AA363" w:rsidR="00AA5E48" w:rsidRPr="00A513F4" w:rsidRDefault="00AA5E48" w:rsidP="00AA5E48">
      <w:pPr>
        <w:widowControl w:val="0"/>
        <w:autoSpaceDE w:val="0"/>
        <w:autoSpaceDN w:val="0"/>
        <w:adjustRightInd w:val="0"/>
        <w:spacing w:line="240" w:lineRule="auto"/>
        <w:jc w:val="both"/>
        <w:rPr>
          <w:rFonts w:ascii="Times New Roman" w:hAnsi="Times New Roman"/>
          <w:i/>
          <w:sz w:val="18"/>
          <w:szCs w:val="18"/>
        </w:rPr>
      </w:pPr>
      <w:r w:rsidRPr="00A513F4">
        <w:rPr>
          <w:rFonts w:ascii="Times New Roman" w:hAnsi="Times New Roman"/>
          <w:i/>
          <w:sz w:val="18"/>
          <w:szCs w:val="18"/>
        </w:rPr>
        <w:t xml:space="preserve">Źródło: Dane uzyskane z Komendy Powiatowej Policji w </w:t>
      </w:r>
      <w:r w:rsidR="003E4A16" w:rsidRPr="00A513F4">
        <w:rPr>
          <w:rFonts w:ascii="Times New Roman" w:hAnsi="Times New Roman"/>
          <w:i/>
          <w:sz w:val="18"/>
          <w:szCs w:val="18"/>
        </w:rPr>
        <w:t>Rawie Mazowieckiej</w:t>
      </w:r>
    </w:p>
    <w:p w14:paraId="5B89E8FD" w14:textId="77777777" w:rsidR="0042578C" w:rsidRPr="00A513F4" w:rsidRDefault="0042578C" w:rsidP="00AA5E48">
      <w:pPr>
        <w:widowControl w:val="0"/>
        <w:autoSpaceDE w:val="0"/>
        <w:autoSpaceDN w:val="0"/>
        <w:adjustRightInd w:val="0"/>
        <w:spacing w:line="240" w:lineRule="auto"/>
        <w:jc w:val="both"/>
        <w:rPr>
          <w:rFonts w:ascii="Times New Roman" w:hAnsi="Times New Roman"/>
          <w:i/>
          <w:sz w:val="18"/>
          <w:szCs w:val="18"/>
        </w:rPr>
      </w:pPr>
    </w:p>
    <w:p w14:paraId="5DB1A27F" w14:textId="1B7DD37A" w:rsidR="00A47A20" w:rsidRPr="00850DA5" w:rsidRDefault="00A47A20" w:rsidP="00A47A20">
      <w:pPr>
        <w:spacing w:line="240" w:lineRule="auto"/>
        <w:jc w:val="both"/>
        <w:rPr>
          <w:rFonts w:ascii="Times New Roman" w:hAnsi="Times New Roman"/>
          <w:sz w:val="24"/>
          <w:szCs w:val="24"/>
        </w:rPr>
      </w:pPr>
      <w:r w:rsidRPr="00850DA5">
        <w:rPr>
          <w:rFonts w:ascii="Times New Roman" w:hAnsi="Times New Roman"/>
          <w:sz w:val="24"/>
          <w:szCs w:val="24"/>
        </w:rPr>
        <w:t xml:space="preserve">Ofiarami przemocy domowej są głównie kobiety i dzieci. Odsetek kobiet i dzieci w grupie ofiar przemocy na przełomie lat 2019-2021 nie znacznie zmalał. </w:t>
      </w:r>
    </w:p>
    <w:p w14:paraId="6183779F" w14:textId="77777777" w:rsidR="0061370A" w:rsidRPr="00850DA5" w:rsidRDefault="0061370A" w:rsidP="00A47A20">
      <w:pPr>
        <w:widowControl w:val="0"/>
        <w:autoSpaceDE w:val="0"/>
        <w:autoSpaceDN w:val="0"/>
        <w:adjustRightInd w:val="0"/>
        <w:spacing w:line="240" w:lineRule="auto"/>
        <w:jc w:val="both"/>
        <w:rPr>
          <w:rFonts w:ascii="Times New Roman" w:hAnsi="Times New Roman"/>
          <w:i/>
          <w:sz w:val="24"/>
          <w:szCs w:val="24"/>
        </w:rPr>
      </w:pPr>
    </w:p>
    <w:p w14:paraId="4C9308FD" w14:textId="627F790B" w:rsidR="00AA5E48" w:rsidRPr="00352424" w:rsidRDefault="00AA5E48" w:rsidP="00AA5E48">
      <w:pPr>
        <w:widowControl w:val="0"/>
        <w:autoSpaceDE w:val="0"/>
        <w:autoSpaceDN w:val="0"/>
        <w:adjustRightInd w:val="0"/>
        <w:spacing w:after="120" w:line="240" w:lineRule="auto"/>
        <w:jc w:val="both"/>
        <w:rPr>
          <w:rFonts w:ascii="Times New Roman" w:hAnsi="Times New Roman"/>
          <w:iCs/>
          <w:sz w:val="18"/>
          <w:szCs w:val="18"/>
        </w:rPr>
      </w:pPr>
      <w:r w:rsidRPr="00850DA5">
        <w:rPr>
          <w:rFonts w:ascii="Times New Roman" w:hAnsi="Times New Roman"/>
          <w:i/>
          <w:sz w:val="20"/>
          <w:szCs w:val="20"/>
        </w:rPr>
        <w:t xml:space="preserve"> </w:t>
      </w:r>
      <w:r w:rsidRPr="00352424">
        <w:rPr>
          <w:rFonts w:ascii="Times New Roman" w:hAnsi="Times New Roman"/>
          <w:iCs/>
          <w:sz w:val="18"/>
          <w:szCs w:val="18"/>
        </w:rPr>
        <w:t>Liczba osób stosujących przemoc.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2121"/>
        <w:gridCol w:w="1701"/>
        <w:gridCol w:w="2126"/>
        <w:gridCol w:w="1701"/>
      </w:tblGrid>
      <w:tr w:rsidR="00850DA5" w:rsidRPr="00850DA5" w14:paraId="432148AC" w14:textId="77777777" w:rsidTr="003E4A16">
        <w:tc>
          <w:tcPr>
            <w:tcW w:w="3227" w:type="dxa"/>
            <w:gridSpan w:val="2"/>
            <w:shd w:val="clear" w:color="auto" w:fill="auto"/>
          </w:tcPr>
          <w:p w14:paraId="3FCCB81D" w14:textId="77777777" w:rsidR="003E4A16" w:rsidRPr="00850DA5" w:rsidRDefault="003E4A16" w:rsidP="00460C1C">
            <w:pPr>
              <w:widowControl w:val="0"/>
              <w:autoSpaceDE w:val="0"/>
              <w:autoSpaceDN w:val="0"/>
              <w:adjustRightInd w:val="0"/>
              <w:spacing w:after="120" w:line="240" w:lineRule="auto"/>
              <w:jc w:val="both"/>
              <w:rPr>
                <w:rFonts w:ascii="Times New Roman" w:eastAsia="Times New Roman" w:hAnsi="Times New Roman"/>
                <w:i/>
                <w:sz w:val="18"/>
                <w:szCs w:val="18"/>
              </w:rPr>
            </w:pPr>
          </w:p>
        </w:tc>
        <w:tc>
          <w:tcPr>
            <w:tcW w:w="1701" w:type="dxa"/>
            <w:shd w:val="clear" w:color="auto" w:fill="auto"/>
          </w:tcPr>
          <w:p w14:paraId="2ACA47CF" w14:textId="77777777" w:rsidR="003E4A16" w:rsidRPr="00850DA5" w:rsidRDefault="003E4A16" w:rsidP="00460C1C">
            <w:pPr>
              <w:widowControl w:val="0"/>
              <w:autoSpaceDE w:val="0"/>
              <w:autoSpaceDN w:val="0"/>
              <w:adjustRightInd w:val="0"/>
              <w:spacing w:after="120" w:line="240" w:lineRule="auto"/>
              <w:jc w:val="center"/>
              <w:rPr>
                <w:rFonts w:ascii="Times New Roman" w:eastAsia="Times New Roman" w:hAnsi="Times New Roman"/>
                <w:b/>
                <w:bCs/>
                <w:sz w:val="18"/>
                <w:szCs w:val="18"/>
              </w:rPr>
            </w:pPr>
            <w:r w:rsidRPr="00850DA5">
              <w:rPr>
                <w:rFonts w:ascii="Times New Roman" w:eastAsia="Times New Roman" w:hAnsi="Times New Roman"/>
                <w:b/>
                <w:bCs/>
                <w:sz w:val="18"/>
                <w:szCs w:val="18"/>
              </w:rPr>
              <w:t>2019r.</w:t>
            </w:r>
          </w:p>
        </w:tc>
        <w:tc>
          <w:tcPr>
            <w:tcW w:w="2126" w:type="dxa"/>
            <w:shd w:val="clear" w:color="auto" w:fill="auto"/>
          </w:tcPr>
          <w:p w14:paraId="2D319669" w14:textId="77777777" w:rsidR="003E4A16" w:rsidRPr="00850DA5" w:rsidRDefault="003E4A16" w:rsidP="00460C1C">
            <w:pPr>
              <w:widowControl w:val="0"/>
              <w:autoSpaceDE w:val="0"/>
              <w:autoSpaceDN w:val="0"/>
              <w:adjustRightInd w:val="0"/>
              <w:spacing w:after="120" w:line="240" w:lineRule="auto"/>
              <w:jc w:val="center"/>
              <w:rPr>
                <w:rFonts w:ascii="Times New Roman" w:eastAsia="Times New Roman" w:hAnsi="Times New Roman"/>
                <w:b/>
                <w:bCs/>
                <w:sz w:val="18"/>
                <w:szCs w:val="18"/>
              </w:rPr>
            </w:pPr>
            <w:r w:rsidRPr="00850DA5">
              <w:rPr>
                <w:rFonts w:ascii="Times New Roman" w:eastAsia="Times New Roman" w:hAnsi="Times New Roman"/>
                <w:b/>
                <w:bCs/>
                <w:sz w:val="18"/>
                <w:szCs w:val="18"/>
              </w:rPr>
              <w:t>2020r.</w:t>
            </w:r>
          </w:p>
        </w:tc>
        <w:tc>
          <w:tcPr>
            <w:tcW w:w="1701" w:type="dxa"/>
            <w:shd w:val="clear" w:color="auto" w:fill="auto"/>
          </w:tcPr>
          <w:p w14:paraId="6263F530" w14:textId="77777777" w:rsidR="003E4A16" w:rsidRPr="00850DA5" w:rsidRDefault="003E4A16" w:rsidP="00460C1C">
            <w:pPr>
              <w:widowControl w:val="0"/>
              <w:autoSpaceDE w:val="0"/>
              <w:autoSpaceDN w:val="0"/>
              <w:adjustRightInd w:val="0"/>
              <w:spacing w:after="120" w:line="240" w:lineRule="auto"/>
              <w:jc w:val="center"/>
              <w:rPr>
                <w:rFonts w:ascii="Times New Roman" w:eastAsia="Times New Roman" w:hAnsi="Times New Roman"/>
                <w:b/>
                <w:bCs/>
                <w:sz w:val="18"/>
                <w:szCs w:val="18"/>
              </w:rPr>
            </w:pPr>
            <w:r w:rsidRPr="00850DA5">
              <w:rPr>
                <w:rFonts w:ascii="Times New Roman" w:eastAsia="Times New Roman" w:hAnsi="Times New Roman"/>
                <w:b/>
                <w:bCs/>
                <w:sz w:val="18"/>
                <w:szCs w:val="18"/>
              </w:rPr>
              <w:t>2021r.</w:t>
            </w:r>
          </w:p>
        </w:tc>
      </w:tr>
      <w:tr w:rsidR="00850DA5" w:rsidRPr="00850DA5" w14:paraId="19AD5D61" w14:textId="77777777" w:rsidTr="003E4A16">
        <w:tc>
          <w:tcPr>
            <w:tcW w:w="1106" w:type="dxa"/>
            <w:vMerge w:val="restart"/>
            <w:shd w:val="clear" w:color="auto" w:fill="auto"/>
          </w:tcPr>
          <w:p w14:paraId="6EEDBC2F" w14:textId="77777777" w:rsidR="003E4A16" w:rsidRPr="00850DA5" w:rsidRDefault="003E4A16" w:rsidP="00460C1C">
            <w:pPr>
              <w:widowControl w:val="0"/>
              <w:autoSpaceDE w:val="0"/>
              <w:autoSpaceDN w:val="0"/>
              <w:adjustRightInd w:val="0"/>
              <w:spacing w:after="120" w:line="240" w:lineRule="auto"/>
              <w:jc w:val="both"/>
              <w:rPr>
                <w:rFonts w:ascii="Times New Roman" w:eastAsia="Times New Roman" w:hAnsi="Times New Roman"/>
                <w:sz w:val="18"/>
                <w:szCs w:val="18"/>
              </w:rPr>
            </w:pPr>
            <w:r w:rsidRPr="00850DA5">
              <w:rPr>
                <w:rFonts w:ascii="Times New Roman" w:eastAsia="Times New Roman" w:hAnsi="Times New Roman"/>
                <w:sz w:val="18"/>
                <w:szCs w:val="18"/>
              </w:rPr>
              <w:t>Liczba osób stosujących przemoc</w:t>
            </w:r>
          </w:p>
        </w:tc>
        <w:tc>
          <w:tcPr>
            <w:tcW w:w="2121" w:type="dxa"/>
            <w:shd w:val="clear" w:color="auto" w:fill="auto"/>
          </w:tcPr>
          <w:p w14:paraId="31593EC7" w14:textId="77777777" w:rsidR="003E4A16" w:rsidRPr="00850DA5" w:rsidRDefault="003E4A16" w:rsidP="00460C1C">
            <w:pPr>
              <w:widowControl w:val="0"/>
              <w:autoSpaceDE w:val="0"/>
              <w:autoSpaceDN w:val="0"/>
              <w:adjustRightInd w:val="0"/>
              <w:spacing w:after="120" w:line="240" w:lineRule="auto"/>
              <w:jc w:val="both"/>
              <w:rPr>
                <w:rFonts w:ascii="Times New Roman" w:eastAsia="Times New Roman" w:hAnsi="Times New Roman"/>
                <w:sz w:val="18"/>
                <w:szCs w:val="18"/>
              </w:rPr>
            </w:pPr>
            <w:r w:rsidRPr="00850DA5">
              <w:rPr>
                <w:rFonts w:ascii="Times New Roman" w:eastAsia="Times New Roman" w:hAnsi="Times New Roman"/>
                <w:sz w:val="18"/>
                <w:szCs w:val="18"/>
              </w:rPr>
              <w:t xml:space="preserve">Kobiety: </w:t>
            </w:r>
          </w:p>
        </w:tc>
        <w:tc>
          <w:tcPr>
            <w:tcW w:w="1701" w:type="dxa"/>
            <w:shd w:val="clear" w:color="auto" w:fill="auto"/>
          </w:tcPr>
          <w:p w14:paraId="2625F5AF" w14:textId="52BF8EB7" w:rsidR="003E4A16" w:rsidRPr="00850DA5" w:rsidRDefault="003E4A16" w:rsidP="00460C1C">
            <w:pPr>
              <w:widowControl w:val="0"/>
              <w:autoSpaceDE w:val="0"/>
              <w:autoSpaceDN w:val="0"/>
              <w:adjustRightInd w:val="0"/>
              <w:spacing w:after="120"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18</w:t>
            </w:r>
          </w:p>
        </w:tc>
        <w:tc>
          <w:tcPr>
            <w:tcW w:w="2126" w:type="dxa"/>
            <w:shd w:val="clear" w:color="auto" w:fill="auto"/>
          </w:tcPr>
          <w:p w14:paraId="194F0701" w14:textId="0F2C6E0A" w:rsidR="003E4A16" w:rsidRPr="00850DA5" w:rsidRDefault="003E4A16" w:rsidP="00460C1C">
            <w:pPr>
              <w:widowControl w:val="0"/>
              <w:autoSpaceDE w:val="0"/>
              <w:autoSpaceDN w:val="0"/>
              <w:adjustRightInd w:val="0"/>
              <w:spacing w:after="120"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2</w:t>
            </w:r>
          </w:p>
        </w:tc>
        <w:tc>
          <w:tcPr>
            <w:tcW w:w="1701" w:type="dxa"/>
            <w:shd w:val="clear" w:color="auto" w:fill="auto"/>
          </w:tcPr>
          <w:p w14:paraId="07CC6F55" w14:textId="2855F0B9" w:rsidR="003E4A16" w:rsidRPr="00850DA5" w:rsidRDefault="003E4A16" w:rsidP="00460C1C">
            <w:pPr>
              <w:widowControl w:val="0"/>
              <w:autoSpaceDE w:val="0"/>
              <w:autoSpaceDN w:val="0"/>
              <w:adjustRightInd w:val="0"/>
              <w:spacing w:after="120"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8</w:t>
            </w:r>
          </w:p>
        </w:tc>
      </w:tr>
      <w:tr w:rsidR="00850DA5" w:rsidRPr="00850DA5" w14:paraId="0423CDBD" w14:textId="77777777" w:rsidTr="003E4A16">
        <w:tc>
          <w:tcPr>
            <w:tcW w:w="1106" w:type="dxa"/>
            <w:vMerge/>
            <w:shd w:val="clear" w:color="auto" w:fill="auto"/>
          </w:tcPr>
          <w:p w14:paraId="2AE40830" w14:textId="77777777" w:rsidR="003E4A16" w:rsidRPr="00850DA5" w:rsidRDefault="003E4A16" w:rsidP="00460C1C">
            <w:pPr>
              <w:widowControl w:val="0"/>
              <w:autoSpaceDE w:val="0"/>
              <w:autoSpaceDN w:val="0"/>
              <w:adjustRightInd w:val="0"/>
              <w:spacing w:after="120" w:line="240" w:lineRule="auto"/>
              <w:jc w:val="both"/>
              <w:rPr>
                <w:rFonts w:ascii="Times New Roman" w:eastAsia="Times New Roman" w:hAnsi="Times New Roman"/>
                <w:sz w:val="18"/>
                <w:szCs w:val="18"/>
              </w:rPr>
            </w:pPr>
          </w:p>
        </w:tc>
        <w:tc>
          <w:tcPr>
            <w:tcW w:w="2121" w:type="dxa"/>
            <w:shd w:val="clear" w:color="auto" w:fill="auto"/>
          </w:tcPr>
          <w:p w14:paraId="091AEAE3" w14:textId="77777777" w:rsidR="003E4A16" w:rsidRPr="00850DA5" w:rsidRDefault="003E4A16" w:rsidP="00460C1C">
            <w:pPr>
              <w:widowControl w:val="0"/>
              <w:autoSpaceDE w:val="0"/>
              <w:autoSpaceDN w:val="0"/>
              <w:adjustRightInd w:val="0"/>
              <w:spacing w:after="120" w:line="240" w:lineRule="auto"/>
              <w:jc w:val="both"/>
              <w:rPr>
                <w:rFonts w:ascii="Times New Roman" w:eastAsia="Times New Roman" w:hAnsi="Times New Roman"/>
                <w:sz w:val="18"/>
                <w:szCs w:val="18"/>
              </w:rPr>
            </w:pPr>
            <w:r w:rsidRPr="00850DA5">
              <w:rPr>
                <w:rFonts w:ascii="Times New Roman" w:eastAsia="Times New Roman" w:hAnsi="Times New Roman"/>
                <w:sz w:val="18"/>
                <w:szCs w:val="18"/>
              </w:rPr>
              <w:t>Mężczyźni:</w:t>
            </w:r>
          </w:p>
        </w:tc>
        <w:tc>
          <w:tcPr>
            <w:tcW w:w="1701" w:type="dxa"/>
            <w:shd w:val="clear" w:color="auto" w:fill="auto"/>
          </w:tcPr>
          <w:p w14:paraId="77E55D46" w14:textId="3B58E54C" w:rsidR="003E4A16" w:rsidRPr="00850DA5" w:rsidRDefault="003E4A16" w:rsidP="00460C1C">
            <w:pPr>
              <w:widowControl w:val="0"/>
              <w:autoSpaceDE w:val="0"/>
              <w:autoSpaceDN w:val="0"/>
              <w:adjustRightInd w:val="0"/>
              <w:spacing w:after="120"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76</w:t>
            </w:r>
          </w:p>
        </w:tc>
        <w:tc>
          <w:tcPr>
            <w:tcW w:w="2126" w:type="dxa"/>
            <w:shd w:val="clear" w:color="auto" w:fill="auto"/>
          </w:tcPr>
          <w:p w14:paraId="35384356" w14:textId="1E25227D" w:rsidR="003E4A16" w:rsidRPr="00850DA5" w:rsidRDefault="003E4A16" w:rsidP="00460C1C">
            <w:pPr>
              <w:widowControl w:val="0"/>
              <w:autoSpaceDE w:val="0"/>
              <w:autoSpaceDN w:val="0"/>
              <w:adjustRightInd w:val="0"/>
              <w:spacing w:after="120"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57</w:t>
            </w:r>
          </w:p>
        </w:tc>
        <w:tc>
          <w:tcPr>
            <w:tcW w:w="1701" w:type="dxa"/>
            <w:shd w:val="clear" w:color="auto" w:fill="auto"/>
          </w:tcPr>
          <w:p w14:paraId="4A7C0C4A" w14:textId="55F6EFEC" w:rsidR="003E4A16" w:rsidRPr="00850DA5" w:rsidRDefault="003E4A16" w:rsidP="00460C1C">
            <w:pPr>
              <w:widowControl w:val="0"/>
              <w:autoSpaceDE w:val="0"/>
              <w:autoSpaceDN w:val="0"/>
              <w:adjustRightInd w:val="0"/>
              <w:spacing w:after="120" w:line="240" w:lineRule="auto"/>
              <w:jc w:val="center"/>
              <w:rPr>
                <w:rFonts w:ascii="Times New Roman" w:eastAsia="Times New Roman" w:hAnsi="Times New Roman"/>
                <w:sz w:val="18"/>
                <w:szCs w:val="18"/>
              </w:rPr>
            </w:pPr>
            <w:r w:rsidRPr="00850DA5">
              <w:rPr>
                <w:rFonts w:ascii="Times New Roman" w:eastAsia="Times New Roman" w:hAnsi="Times New Roman"/>
                <w:sz w:val="18"/>
                <w:szCs w:val="18"/>
              </w:rPr>
              <w:t>39</w:t>
            </w:r>
          </w:p>
        </w:tc>
      </w:tr>
    </w:tbl>
    <w:p w14:paraId="44D0F27B" w14:textId="16900905" w:rsidR="00AA5E48" w:rsidRPr="00A513F4" w:rsidRDefault="00AA5E48" w:rsidP="00AA5E48">
      <w:pPr>
        <w:widowControl w:val="0"/>
        <w:autoSpaceDE w:val="0"/>
        <w:autoSpaceDN w:val="0"/>
        <w:adjustRightInd w:val="0"/>
        <w:spacing w:line="240" w:lineRule="auto"/>
        <w:jc w:val="both"/>
        <w:rPr>
          <w:rFonts w:ascii="Times New Roman" w:hAnsi="Times New Roman"/>
          <w:i/>
          <w:sz w:val="18"/>
          <w:szCs w:val="18"/>
        </w:rPr>
      </w:pPr>
      <w:r w:rsidRPr="00A513F4">
        <w:rPr>
          <w:rFonts w:ascii="Times New Roman" w:hAnsi="Times New Roman"/>
          <w:i/>
          <w:sz w:val="18"/>
          <w:szCs w:val="18"/>
        </w:rPr>
        <w:t xml:space="preserve">Źródło: Dane uzyskane z Komendy Powiatowej Policji w </w:t>
      </w:r>
      <w:r w:rsidR="003E4A16" w:rsidRPr="00A513F4">
        <w:rPr>
          <w:rFonts w:ascii="Times New Roman" w:hAnsi="Times New Roman"/>
          <w:i/>
          <w:sz w:val="18"/>
          <w:szCs w:val="18"/>
        </w:rPr>
        <w:t>Rawie Mazowieckiej</w:t>
      </w:r>
    </w:p>
    <w:p w14:paraId="1EF31F45" w14:textId="77777777" w:rsidR="00AA5E48" w:rsidRPr="00A513F4" w:rsidRDefault="00AA5E48" w:rsidP="00AA5E48">
      <w:pPr>
        <w:widowControl w:val="0"/>
        <w:autoSpaceDE w:val="0"/>
        <w:autoSpaceDN w:val="0"/>
        <w:adjustRightInd w:val="0"/>
        <w:spacing w:line="360" w:lineRule="auto"/>
        <w:jc w:val="both"/>
        <w:rPr>
          <w:rFonts w:ascii="Times New Roman" w:hAnsi="Times New Roman"/>
          <w:i/>
          <w:sz w:val="18"/>
          <w:szCs w:val="18"/>
        </w:rPr>
      </w:pPr>
    </w:p>
    <w:p w14:paraId="57EAFB69" w14:textId="0C779028" w:rsidR="004C1514" w:rsidRPr="00850DA5" w:rsidRDefault="00006000" w:rsidP="00A600C0">
      <w:pPr>
        <w:spacing w:line="240" w:lineRule="auto"/>
        <w:rPr>
          <w:rStyle w:val="markedcontent"/>
          <w:rFonts w:ascii="Times New Roman" w:hAnsi="Times New Roman"/>
          <w:sz w:val="24"/>
          <w:szCs w:val="24"/>
        </w:rPr>
      </w:pPr>
      <w:r w:rsidRPr="00850DA5">
        <w:rPr>
          <w:rFonts w:ascii="Times New Roman" w:hAnsi="Times New Roman"/>
          <w:sz w:val="24"/>
          <w:szCs w:val="24"/>
        </w:rPr>
        <w:t xml:space="preserve">Powiatowe </w:t>
      </w:r>
      <w:r w:rsidR="00A600C0" w:rsidRPr="00850DA5">
        <w:rPr>
          <w:rFonts w:ascii="Times New Roman" w:hAnsi="Times New Roman"/>
          <w:sz w:val="24"/>
          <w:szCs w:val="24"/>
        </w:rPr>
        <w:t xml:space="preserve">   </w:t>
      </w:r>
      <w:r w:rsidRPr="00850DA5">
        <w:rPr>
          <w:rFonts w:ascii="Times New Roman" w:hAnsi="Times New Roman"/>
          <w:sz w:val="24"/>
          <w:szCs w:val="24"/>
        </w:rPr>
        <w:t xml:space="preserve">Centrum </w:t>
      </w:r>
      <w:r w:rsidR="00A600C0" w:rsidRPr="00850DA5">
        <w:rPr>
          <w:rFonts w:ascii="Times New Roman" w:hAnsi="Times New Roman"/>
          <w:sz w:val="24"/>
          <w:szCs w:val="24"/>
        </w:rPr>
        <w:t xml:space="preserve">   </w:t>
      </w:r>
      <w:r w:rsidRPr="00850DA5">
        <w:rPr>
          <w:rFonts w:ascii="Times New Roman" w:hAnsi="Times New Roman"/>
          <w:sz w:val="24"/>
          <w:szCs w:val="24"/>
        </w:rPr>
        <w:t xml:space="preserve">Pomocy </w:t>
      </w:r>
      <w:r w:rsidR="00A600C0" w:rsidRPr="00850DA5">
        <w:rPr>
          <w:rFonts w:ascii="Times New Roman" w:hAnsi="Times New Roman"/>
          <w:sz w:val="24"/>
          <w:szCs w:val="24"/>
        </w:rPr>
        <w:t xml:space="preserve">   </w:t>
      </w:r>
      <w:r w:rsidRPr="00850DA5">
        <w:rPr>
          <w:rFonts w:ascii="Times New Roman" w:hAnsi="Times New Roman"/>
          <w:sz w:val="24"/>
          <w:szCs w:val="24"/>
        </w:rPr>
        <w:t xml:space="preserve">Rodzinie </w:t>
      </w:r>
      <w:r w:rsidR="00A600C0" w:rsidRPr="00850DA5">
        <w:rPr>
          <w:rFonts w:ascii="Times New Roman" w:hAnsi="Times New Roman"/>
          <w:sz w:val="24"/>
          <w:szCs w:val="24"/>
        </w:rPr>
        <w:t xml:space="preserve">  </w:t>
      </w:r>
      <w:r w:rsidRPr="00850DA5">
        <w:rPr>
          <w:rFonts w:ascii="Times New Roman" w:hAnsi="Times New Roman"/>
          <w:sz w:val="24"/>
          <w:szCs w:val="24"/>
        </w:rPr>
        <w:t xml:space="preserve">w </w:t>
      </w:r>
      <w:r w:rsidR="00A600C0" w:rsidRPr="00850DA5">
        <w:rPr>
          <w:rFonts w:ascii="Times New Roman" w:hAnsi="Times New Roman"/>
          <w:sz w:val="24"/>
          <w:szCs w:val="24"/>
        </w:rPr>
        <w:t xml:space="preserve">  </w:t>
      </w:r>
      <w:r w:rsidRPr="00850DA5">
        <w:rPr>
          <w:rFonts w:ascii="Times New Roman" w:hAnsi="Times New Roman"/>
          <w:sz w:val="24"/>
          <w:szCs w:val="24"/>
        </w:rPr>
        <w:t xml:space="preserve">Rawie </w:t>
      </w:r>
      <w:r w:rsidR="00A600C0" w:rsidRPr="00850DA5">
        <w:rPr>
          <w:rFonts w:ascii="Times New Roman" w:hAnsi="Times New Roman"/>
          <w:sz w:val="24"/>
          <w:szCs w:val="24"/>
        </w:rPr>
        <w:t xml:space="preserve">  </w:t>
      </w:r>
      <w:r w:rsidRPr="00850DA5">
        <w:rPr>
          <w:rFonts w:ascii="Times New Roman" w:hAnsi="Times New Roman"/>
          <w:sz w:val="24"/>
          <w:szCs w:val="24"/>
        </w:rPr>
        <w:t>Mazowieckiej</w:t>
      </w:r>
      <w:r w:rsidR="00A600C0" w:rsidRPr="00850DA5">
        <w:rPr>
          <w:rFonts w:ascii="Times New Roman" w:hAnsi="Times New Roman"/>
          <w:sz w:val="24"/>
          <w:szCs w:val="24"/>
        </w:rPr>
        <w:t xml:space="preserve">   </w:t>
      </w:r>
      <w:r w:rsidRPr="00850DA5">
        <w:rPr>
          <w:rFonts w:ascii="Times New Roman" w:hAnsi="Times New Roman"/>
          <w:sz w:val="24"/>
          <w:szCs w:val="24"/>
        </w:rPr>
        <w:t xml:space="preserve"> opracowało</w:t>
      </w:r>
      <w:r w:rsidR="00A600C0" w:rsidRPr="00850DA5">
        <w:rPr>
          <w:rFonts w:ascii="Times New Roman" w:hAnsi="Times New Roman"/>
          <w:sz w:val="24"/>
          <w:szCs w:val="24"/>
        </w:rPr>
        <w:t xml:space="preserve">  </w:t>
      </w:r>
      <w:r w:rsidRPr="00850DA5">
        <w:rPr>
          <w:rFonts w:ascii="Times New Roman" w:hAnsi="Times New Roman"/>
          <w:sz w:val="24"/>
          <w:szCs w:val="24"/>
        </w:rPr>
        <w:t xml:space="preserve"> ulotki informacyjne,</w:t>
      </w:r>
      <w:r w:rsidRPr="00850DA5">
        <w:rPr>
          <w:rStyle w:val="Nagwek1"/>
          <w:rFonts w:eastAsiaTheme="minorHAnsi"/>
          <w:sz w:val="24"/>
          <w:szCs w:val="24"/>
        </w:rPr>
        <w:t xml:space="preserve"> </w:t>
      </w:r>
      <w:r w:rsidR="00A600C0" w:rsidRPr="00850DA5">
        <w:rPr>
          <w:rStyle w:val="Nagwek1"/>
          <w:rFonts w:eastAsiaTheme="minorHAnsi"/>
          <w:sz w:val="24"/>
          <w:szCs w:val="24"/>
        </w:rPr>
        <w:t xml:space="preserve">   </w:t>
      </w:r>
      <w:r w:rsidRPr="00850DA5">
        <w:rPr>
          <w:rStyle w:val="markedcontent"/>
          <w:rFonts w:ascii="Times New Roman" w:hAnsi="Times New Roman"/>
          <w:sz w:val="24"/>
          <w:szCs w:val="24"/>
        </w:rPr>
        <w:t>opracowano</w:t>
      </w:r>
      <w:r w:rsidR="00A600C0" w:rsidRPr="00850DA5">
        <w:rPr>
          <w:rStyle w:val="markedcontent"/>
          <w:rFonts w:ascii="Times New Roman" w:hAnsi="Times New Roman"/>
          <w:sz w:val="24"/>
          <w:szCs w:val="24"/>
        </w:rPr>
        <w:t xml:space="preserve">   </w:t>
      </w:r>
      <w:r w:rsidRPr="00850DA5">
        <w:rPr>
          <w:rStyle w:val="markedcontent"/>
          <w:rFonts w:ascii="Times New Roman" w:hAnsi="Times New Roman"/>
          <w:sz w:val="24"/>
          <w:szCs w:val="24"/>
        </w:rPr>
        <w:t xml:space="preserve"> </w:t>
      </w:r>
      <w:r w:rsidR="004C1514" w:rsidRPr="00850DA5">
        <w:rPr>
          <w:rStyle w:val="markedcontent"/>
          <w:rFonts w:ascii="Times New Roman" w:hAnsi="Times New Roman"/>
          <w:sz w:val="24"/>
          <w:szCs w:val="24"/>
        </w:rPr>
        <w:t>i</w:t>
      </w:r>
      <w:r w:rsidRPr="00850DA5">
        <w:rPr>
          <w:rStyle w:val="markedcontent"/>
          <w:rFonts w:ascii="Times New Roman" w:hAnsi="Times New Roman"/>
          <w:sz w:val="24"/>
          <w:szCs w:val="24"/>
        </w:rPr>
        <w:t>nformator</w:t>
      </w:r>
      <w:r w:rsidR="00A600C0" w:rsidRPr="00850DA5">
        <w:rPr>
          <w:rFonts w:ascii="Times New Roman" w:hAnsi="Times New Roman"/>
          <w:sz w:val="24"/>
          <w:szCs w:val="24"/>
        </w:rPr>
        <w:t xml:space="preserve">   </w:t>
      </w:r>
      <w:r w:rsidRPr="00850DA5">
        <w:rPr>
          <w:rStyle w:val="markedcontent"/>
          <w:rFonts w:ascii="Times New Roman" w:hAnsi="Times New Roman"/>
          <w:sz w:val="24"/>
          <w:szCs w:val="24"/>
        </w:rPr>
        <w:t xml:space="preserve">zawierający </w:t>
      </w:r>
      <w:r w:rsidR="00A600C0" w:rsidRPr="00850DA5">
        <w:rPr>
          <w:rStyle w:val="markedcontent"/>
          <w:rFonts w:ascii="Times New Roman" w:hAnsi="Times New Roman"/>
          <w:sz w:val="24"/>
          <w:szCs w:val="24"/>
        </w:rPr>
        <w:t xml:space="preserve"> </w:t>
      </w:r>
      <w:r w:rsidRPr="00850DA5">
        <w:rPr>
          <w:rStyle w:val="markedcontent"/>
          <w:rFonts w:ascii="Times New Roman" w:hAnsi="Times New Roman"/>
          <w:sz w:val="24"/>
          <w:szCs w:val="24"/>
        </w:rPr>
        <w:t xml:space="preserve">dane </w:t>
      </w:r>
      <w:r w:rsidR="00A600C0" w:rsidRPr="00850DA5">
        <w:rPr>
          <w:rStyle w:val="markedcontent"/>
          <w:rFonts w:ascii="Times New Roman" w:hAnsi="Times New Roman"/>
          <w:sz w:val="24"/>
          <w:szCs w:val="24"/>
        </w:rPr>
        <w:t xml:space="preserve"> </w:t>
      </w:r>
      <w:r w:rsidRPr="00850DA5">
        <w:rPr>
          <w:rStyle w:val="markedcontent"/>
          <w:rFonts w:ascii="Times New Roman" w:hAnsi="Times New Roman"/>
          <w:sz w:val="24"/>
          <w:szCs w:val="24"/>
        </w:rPr>
        <w:t xml:space="preserve">teleadresowe </w:t>
      </w:r>
      <w:r w:rsidR="00A600C0" w:rsidRPr="00850DA5">
        <w:rPr>
          <w:rStyle w:val="markedcontent"/>
          <w:rFonts w:ascii="Times New Roman" w:hAnsi="Times New Roman"/>
          <w:sz w:val="24"/>
          <w:szCs w:val="24"/>
        </w:rPr>
        <w:t xml:space="preserve">  </w:t>
      </w:r>
      <w:r w:rsidRPr="00850DA5">
        <w:rPr>
          <w:rStyle w:val="markedcontent"/>
          <w:rFonts w:ascii="Times New Roman" w:hAnsi="Times New Roman"/>
          <w:sz w:val="24"/>
          <w:szCs w:val="24"/>
        </w:rPr>
        <w:t>podmiotów oraz organizacji</w:t>
      </w:r>
      <w:r w:rsidR="00A600C0" w:rsidRPr="00850DA5">
        <w:rPr>
          <w:rFonts w:ascii="Times New Roman" w:hAnsi="Times New Roman"/>
          <w:sz w:val="24"/>
          <w:szCs w:val="24"/>
        </w:rPr>
        <w:t xml:space="preserve">   </w:t>
      </w:r>
      <w:r w:rsidRPr="00850DA5">
        <w:rPr>
          <w:rStyle w:val="markedcontent"/>
          <w:rFonts w:ascii="Times New Roman" w:hAnsi="Times New Roman"/>
          <w:sz w:val="24"/>
          <w:szCs w:val="24"/>
        </w:rPr>
        <w:t xml:space="preserve">pozarządowych, a </w:t>
      </w:r>
      <w:r w:rsidR="00A600C0" w:rsidRPr="00850DA5">
        <w:rPr>
          <w:rStyle w:val="markedcontent"/>
          <w:rFonts w:ascii="Times New Roman" w:hAnsi="Times New Roman"/>
          <w:sz w:val="24"/>
          <w:szCs w:val="24"/>
        </w:rPr>
        <w:t xml:space="preserve">   </w:t>
      </w:r>
      <w:r w:rsidRPr="00850DA5">
        <w:rPr>
          <w:rStyle w:val="markedcontent"/>
          <w:rFonts w:ascii="Times New Roman" w:hAnsi="Times New Roman"/>
          <w:sz w:val="24"/>
          <w:szCs w:val="24"/>
        </w:rPr>
        <w:t xml:space="preserve">także </w:t>
      </w:r>
      <w:r w:rsidR="00A600C0" w:rsidRPr="00850DA5">
        <w:rPr>
          <w:rStyle w:val="markedcontent"/>
          <w:rFonts w:ascii="Times New Roman" w:hAnsi="Times New Roman"/>
          <w:sz w:val="24"/>
          <w:szCs w:val="24"/>
        </w:rPr>
        <w:t xml:space="preserve">   </w:t>
      </w:r>
      <w:r w:rsidRPr="00850DA5">
        <w:rPr>
          <w:rStyle w:val="markedcontent"/>
          <w:rFonts w:ascii="Times New Roman" w:hAnsi="Times New Roman"/>
          <w:sz w:val="24"/>
          <w:szCs w:val="24"/>
        </w:rPr>
        <w:t xml:space="preserve">zakres </w:t>
      </w:r>
      <w:r w:rsidR="00A600C0" w:rsidRPr="00850DA5">
        <w:rPr>
          <w:rStyle w:val="markedcontent"/>
          <w:rFonts w:ascii="Times New Roman" w:hAnsi="Times New Roman"/>
          <w:sz w:val="24"/>
          <w:szCs w:val="24"/>
        </w:rPr>
        <w:t xml:space="preserve">   </w:t>
      </w:r>
      <w:r w:rsidRPr="00850DA5">
        <w:rPr>
          <w:rStyle w:val="markedcontent"/>
          <w:rFonts w:ascii="Times New Roman" w:hAnsi="Times New Roman"/>
          <w:sz w:val="24"/>
          <w:szCs w:val="24"/>
        </w:rPr>
        <w:t xml:space="preserve">realizowanych </w:t>
      </w:r>
      <w:r w:rsidR="00A600C0" w:rsidRPr="00850DA5">
        <w:rPr>
          <w:rStyle w:val="markedcontent"/>
          <w:rFonts w:ascii="Times New Roman" w:hAnsi="Times New Roman"/>
          <w:sz w:val="24"/>
          <w:szCs w:val="24"/>
        </w:rPr>
        <w:t xml:space="preserve">  </w:t>
      </w:r>
      <w:r w:rsidR="00404135">
        <w:rPr>
          <w:rStyle w:val="markedcontent"/>
          <w:rFonts w:ascii="Times New Roman" w:hAnsi="Times New Roman"/>
          <w:sz w:val="24"/>
          <w:szCs w:val="24"/>
        </w:rPr>
        <w:t xml:space="preserve"> </w:t>
      </w:r>
      <w:r w:rsidRPr="00850DA5">
        <w:rPr>
          <w:rStyle w:val="markedcontent"/>
          <w:rFonts w:ascii="Times New Roman" w:hAnsi="Times New Roman"/>
          <w:sz w:val="24"/>
          <w:szCs w:val="24"/>
        </w:rPr>
        <w:t xml:space="preserve">przez </w:t>
      </w:r>
      <w:r w:rsidR="00A600C0" w:rsidRPr="00850DA5">
        <w:rPr>
          <w:rStyle w:val="markedcontent"/>
          <w:rFonts w:ascii="Times New Roman" w:hAnsi="Times New Roman"/>
          <w:sz w:val="24"/>
          <w:szCs w:val="24"/>
        </w:rPr>
        <w:t xml:space="preserve"> </w:t>
      </w:r>
      <w:r w:rsidR="00404135">
        <w:rPr>
          <w:rStyle w:val="markedcontent"/>
          <w:rFonts w:ascii="Times New Roman" w:hAnsi="Times New Roman"/>
          <w:sz w:val="24"/>
          <w:szCs w:val="24"/>
        </w:rPr>
        <w:t xml:space="preserve"> </w:t>
      </w:r>
      <w:r w:rsidR="00A600C0" w:rsidRPr="00850DA5">
        <w:rPr>
          <w:rStyle w:val="markedcontent"/>
          <w:rFonts w:ascii="Times New Roman" w:hAnsi="Times New Roman"/>
          <w:sz w:val="24"/>
          <w:szCs w:val="24"/>
        </w:rPr>
        <w:t xml:space="preserve"> </w:t>
      </w:r>
      <w:r w:rsidRPr="00850DA5">
        <w:rPr>
          <w:rStyle w:val="markedcontent"/>
          <w:rFonts w:ascii="Times New Roman" w:hAnsi="Times New Roman"/>
          <w:sz w:val="24"/>
          <w:szCs w:val="24"/>
        </w:rPr>
        <w:t>nie</w:t>
      </w:r>
      <w:r w:rsidR="00A600C0" w:rsidRPr="00850DA5">
        <w:rPr>
          <w:rStyle w:val="markedcontent"/>
          <w:rFonts w:ascii="Times New Roman" w:hAnsi="Times New Roman"/>
          <w:sz w:val="24"/>
          <w:szCs w:val="24"/>
        </w:rPr>
        <w:t xml:space="preserve">    </w:t>
      </w:r>
      <w:r w:rsidRPr="00850DA5">
        <w:rPr>
          <w:rStyle w:val="markedcontent"/>
          <w:rFonts w:ascii="Times New Roman" w:hAnsi="Times New Roman"/>
          <w:sz w:val="24"/>
          <w:szCs w:val="24"/>
        </w:rPr>
        <w:t xml:space="preserve"> oddziaływań</w:t>
      </w:r>
      <w:r w:rsidRPr="00850DA5">
        <w:rPr>
          <w:rFonts w:ascii="Times New Roman" w:hAnsi="Times New Roman"/>
          <w:sz w:val="24"/>
          <w:szCs w:val="24"/>
        </w:rPr>
        <w:br/>
      </w:r>
      <w:r w:rsidRPr="00850DA5">
        <w:rPr>
          <w:rStyle w:val="markedcontent"/>
          <w:rFonts w:ascii="Times New Roman" w:hAnsi="Times New Roman"/>
          <w:sz w:val="24"/>
          <w:szCs w:val="24"/>
        </w:rPr>
        <w:t xml:space="preserve">wobec osób i rodzin z problemem przemocy w powiecie rawskim. </w:t>
      </w:r>
    </w:p>
    <w:p w14:paraId="10364AFF" w14:textId="191CB2B5" w:rsidR="00006000" w:rsidRPr="00850DA5" w:rsidRDefault="00006000" w:rsidP="00A600C0">
      <w:pPr>
        <w:spacing w:line="240" w:lineRule="auto"/>
        <w:rPr>
          <w:rStyle w:val="markedcontent"/>
          <w:rFonts w:ascii="Times New Roman" w:hAnsi="Times New Roman"/>
          <w:sz w:val="24"/>
          <w:szCs w:val="24"/>
        </w:rPr>
      </w:pPr>
      <w:r w:rsidRPr="00850DA5">
        <w:rPr>
          <w:rStyle w:val="markedcontent"/>
          <w:rFonts w:ascii="Times New Roman" w:hAnsi="Times New Roman"/>
          <w:sz w:val="24"/>
          <w:szCs w:val="24"/>
        </w:rPr>
        <w:t xml:space="preserve">W PCPR osoby </w:t>
      </w:r>
      <w:r w:rsidR="00404135">
        <w:rPr>
          <w:rStyle w:val="markedcontent"/>
          <w:rFonts w:ascii="Times New Roman" w:hAnsi="Times New Roman"/>
          <w:sz w:val="24"/>
          <w:szCs w:val="24"/>
        </w:rPr>
        <w:t xml:space="preserve"> </w:t>
      </w:r>
      <w:r w:rsidRPr="00850DA5">
        <w:rPr>
          <w:rStyle w:val="markedcontent"/>
          <w:rFonts w:ascii="Times New Roman" w:hAnsi="Times New Roman"/>
          <w:sz w:val="24"/>
          <w:szCs w:val="24"/>
        </w:rPr>
        <w:t xml:space="preserve">dotknięte </w:t>
      </w:r>
      <w:r w:rsidR="00404135">
        <w:rPr>
          <w:rStyle w:val="markedcontent"/>
          <w:rFonts w:ascii="Times New Roman" w:hAnsi="Times New Roman"/>
          <w:sz w:val="24"/>
          <w:szCs w:val="24"/>
        </w:rPr>
        <w:t xml:space="preserve"> </w:t>
      </w:r>
      <w:r w:rsidRPr="00850DA5">
        <w:rPr>
          <w:rStyle w:val="markedcontent"/>
          <w:rFonts w:ascii="Times New Roman" w:hAnsi="Times New Roman"/>
          <w:sz w:val="24"/>
          <w:szCs w:val="24"/>
        </w:rPr>
        <w:t xml:space="preserve">przemocą </w:t>
      </w:r>
      <w:r w:rsidR="00404135">
        <w:rPr>
          <w:rStyle w:val="markedcontent"/>
          <w:rFonts w:ascii="Times New Roman" w:hAnsi="Times New Roman"/>
          <w:sz w:val="24"/>
          <w:szCs w:val="24"/>
        </w:rPr>
        <w:t xml:space="preserve">  </w:t>
      </w:r>
      <w:r w:rsidR="005F7FA6">
        <w:rPr>
          <w:rStyle w:val="markedcontent"/>
          <w:rFonts w:ascii="Times New Roman" w:hAnsi="Times New Roman"/>
          <w:sz w:val="24"/>
          <w:szCs w:val="24"/>
        </w:rPr>
        <w:t>domową</w:t>
      </w:r>
      <w:r w:rsidRPr="00850DA5">
        <w:rPr>
          <w:rStyle w:val="markedcontent"/>
          <w:rFonts w:ascii="Times New Roman" w:hAnsi="Times New Roman"/>
          <w:sz w:val="24"/>
          <w:szCs w:val="24"/>
        </w:rPr>
        <w:t xml:space="preserve"> </w:t>
      </w:r>
      <w:r w:rsidR="00404135">
        <w:rPr>
          <w:rStyle w:val="markedcontent"/>
          <w:rFonts w:ascii="Times New Roman" w:hAnsi="Times New Roman"/>
          <w:sz w:val="24"/>
          <w:szCs w:val="24"/>
        </w:rPr>
        <w:t xml:space="preserve"> </w:t>
      </w:r>
      <w:r w:rsidRPr="00850DA5">
        <w:rPr>
          <w:rStyle w:val="markedcontent"/>
          <w:rFonts w:ascii="Times New Roman" w:hAnsi="Times New Roman"/>
          <w:sz w:val="24"/>
          <w:szCs w:val="24"/>
        </w:rPr>
        <w:t xml:space="preserve">mogą </w:t>
      </w:r>
      <w:r w:rsidR="00404135">
        <w:rPr>
          <w:rStyle w:val="markedcontent"/>
          <w:rFonts w:ascii="Times New Roman" w:hAnsi="Times New Roman"/>
          <w:sz w:val="24"/>
          <w:szCs w:val="24"/>
        </w:rPr>
        <w:t xml:space="preserve"> </w:t>
      </w:r>
      <w:r w:rsidRPr="00850DA5">
        <w:rPr>
          <w:rStyle w:val="markedcontent"/>
          <w:rFonts w:ascii="Times New Roman" w:hAnsi="Times New Roman"/>
          <w:sz w:val="24"/>
          <w:szCs w:val="24"/>
        </w:rPr>
        <w:t>korzystać z</w:t>
      </w:r>
      <w:r w:rsidR="00404135">
        <w:rPr>
          <w:rStyle w:val="markedcontent"/>
          <w:rFonts w:ascii="Times New Roman" w:hAnsi="Times New Roman"/>
          <w:sz w:val="24"/>
          <w:szCs w:val="24"/>
        </w:rPr>
        <w:t xml:space="preserve"> </w:t>
      </w:r>
      <w:r w:rsidRPr="00850DA5">
        <w:rPr>
          <w:rStyle w:val="markedcontent"/>
          <w:rFonts w:ascii="Times New Roman" w:hAnsi="Times New Roman"/>
          <w:sz w:val="24"/>
          <w:szCs w:val="24"/>
        </w:rPr>
        <w:t xml:space="preserve"> bezpłatnego </w:t>
      </w:r>
      <w:r w:rsidR="00404135">
        <w:rPr>
          <w:rStyle w:val="markedcontent"/>
          <w:rFonts w:ascii="Times New Roman" w:hAnsi="Times New Roman"/>
          <w:sz w:val="24"/>
          <w:szCs w:val="24"/>
        </w:rPr>
        <w:t xml:space="preserve"> </w:t>
      </w:r>
      <w:r w:rsidRPr="00850DA5">
        <w:rPr>
          <w:rStyle w:val="markedcontent"/>
          <w:rFonts w:ascii="Times New Roman" w:hAnsi="Times New Roman"/>
          <w:sz w:val="24"/>
          <w:szCs w:val="24"/>
        </w:rPr>
        <w:t>poradnictwa prawnika</w:t>
      </w:r>
      <w:r w:rsidR="00250331">
        <w:rPr>
          <w:rStyle w:val="markedcontent"/>
          <w:rFonts w:ascii="Times New Roman" w:hAnsi="Times New Roman"/>
          <w:sz w:val="24"/>
          <w:szCs w:val="24"/>
        </w:rPr>
        <w:t>,</w:t>
      </w:r>
      <w:r w:rsidR="00A600C0" w:rsidRPr="00850DA5">
        <w:rPr>
          <w:rStyle w:val="markedcontent"/>
          <w:rFonts w:ascii="Times New Roman" w:hAnsi="Times New Roman"/>
          <w:sz w:val="24"/>
          <w:szCs w:val="24"/>
        </w:rPr>
        <w:t xml:space="preserve"> </w:t>
      </w:r>
      <w:r w:rsidRPr="00850DA5">
        <w:rPr>
          <w:rStyle w:val="markedcontent"/>
          <w:rFonts w:ascii="Times New Roman" w:hAnsi="Times New Roman"/>
          <w:sz w:val="24"/>
          <w:szCs w:val="24"/>
        </w:rPr>
        <w:t>psychologa</w:t>
      </w:r>
      <w:r w:rsidR="00250331">
        <w:rPr>
          <w:rStyle w:val="markedcontent"/>
          <w:rFonts w:ascii="Times New Roman" w:hAnsi="Times New Roman"/>
          <w:sz w:val="24"/>
          <w:szCs w:val="24"/>
        </w:rPr>
        <w:t xml:space="preserve"> oraz </w:t>
      </w:r>
      <w:r w:rsidR="00404135">
        <w:rPr>
          <w:rStyle w:val="markedcontent"/>
          <w:rFonts w:ascii="Times New Roman" w:hAnsi="Times New Roman"/>
          <w:sz w:val="24"/>
          <w:szCs w:val="24"/>
        </w:rPr>
        <w:t xml:space="preserve"> </w:t>
      </w:r>
      <w:r w:rsidR="00250331">
        <w:rPr>
          <w:rStyle w:val="markedcontent"/>
          <w:rFonts w:ascii="Times New Roman" w:hAnsi="Times New Roman"/>
          <w:sz w:val="24"/>
          <w:szCs w:val="24"/>
        </w:rPr>
        <w:t xml:space="preserve">pracownika </w:t>
      </w:r>
      <w:r w:rsidR="00404135">
        <w:rPr>
          <w:rStyle w:val="markedcontent"/>
          <w:rFonts w:ascii="Times New Roman" w:hAnsi="Times New Roman"/>
          <w:sz w:val="24"/>
          <w:szCs w:val="24"/>
        </w:rPr>
        <w:t xml:space="preserve">  </w:t>
      </w:r>
      <w:r w:rsidR="00250331">
        <w:rPr>
          <w:rStyle w:val="markedcontent"/>
          <w:rFonts w:ascii="Times New Roman" w:hAnsi="Times New Roman"/>
          <w:sz w:val="24"/>
          <w:szCs w:val="24"/>
        </w:rPr>
        <w:t>socjalnego</w:t>
      </w:r>
      <w:r w:rsidRPr="00850DA5">
        <w:rPr>
          <w:rStyle w:val="markedcontent"/>
          <w:rFonts w:ascii="Times New Roman" w:hAnsi="Times New Roman"/>
          <w:sz w:val="24"/>
          <w:szCs w:val="24"/>
        </w:rPr>
        <w:t xml:space="preserve">. </w:t>
      </w:r>
      <w:r w:rsidR="00404135">
        <w:rPr>
          <w:rStyle w:val="markedcontent"/>
          <w:rFonts w:ascii="Times New Roman" w:hAnsi="Times New Roman"/>
          <w:sz w:val="24"/>
          <w:szCs w:val="24"/>
        </w:rPr>
        <w:t xml:space="preserve">  </w:t>
      </w:r>
      <w:r w:rsidRPr="00850DA5">
        <w:rPr>
          <w:rStyle w:val="markedcontent"/>
          <w:rFonts w:ascii="Times New Roman" w:hAnsi="Times New Roman"/>
          <w:sz w:val="24"/>
          <w:szCs w:val="24"/>
        </w:rPr>
        <w:t>Osoby korzystające z pomocy uzys</w:t>
      </w:r>
      <w:r w:rsidR="004C1514" w:rsidRPr="00850DA5">
        <w:rPr>
          <w:rStyle w:val="markedcontent"/>
          <w:rFonts w:ascii="Times New Roman" w:hAnsi="Times New Roman"/>
          <w:sz w:val="24"/>
          <w:szCs w:val="24"/>
        </w:rPr>
        <w:t>kują</w:t>
      </w:r>
      <w:r w:rsidRPr="00850DA5">
        <w:rPr>
          <w:rStyle w:val="markedcontent"/>
          <w:rFonts w:ascii="Times New Roman" w:hAnsi="Times New Roman"/>
          <w:sz w:val="24"/>
          <w:szCs w:val="24"/>
        </w:rPr>
        <w:t xml:space="preserve"> także informacje gdzie i na</w:t>
      </w:r>
      <w:r w:rsidR="00404135">
        <w:rPr>
          <w:rStyle w:val="markedcontent"/>
          <w:rFonts w:ascii="Times New Roman" w:hAnsi="Times New Roman"/>
          <w:sz w:val="24"/>
          <w:szCs w:val="24"/>
        </w:rPr>
        <w:t xml:space="preserve"> </w:t>
      </w:r>
      <w:r w:rsidRPr="00850DA5">
        <w:rPr>
          <w:rStyle w:val="markedcontent"/>
          <w:rFonts w:ascii="Times New Roman" w:hAnsi="Times New Roman"/>
          <w:sz w:val="24"/>
          <w:szCs w:val="24"/>
        </w:rPr>
        <w:t xml:space="preserve"> jakich </w:t>
      </w:r>
      <w:r w:rsidR="00404135">
        <w:rPr>
          <w:rStyle w:val="markedcontent"/>
          <w:rFonts w:ascii="Times New Roman" w:hAnsi="Times New Roman"/>
          <w:sz w:val="24"/>
          <w:szCs w:val="24"/>
        </w:rPr>
        <w:t xml:space="preserve"> </w:t>
      </w:r>
      <w:r w:rsidRPr="00850DA5">
        <w:rPr>
          <w:rStyle w:val="markedcontent"/>
          <w:rFonts w:ascii="Times New Roman" w:hAnsi="Times New Roman"/>
          <w:sz w:val="24"/>
          <w:szCs w:val="24"/>
        </w:rPr>
        <w:t xml:space="preserve">zasadach </w:t>
      </w:r>
      <w:r w:rsidR="00404135">
        <w:rPr>
          <w:rStyle w:val="markedcontent"/>
          <w:rFonts w:ascii="Times New Roman" w:hAnsi="Times New Roman"/>
          <w:sz w:val="24"/>
          <w:szCs w:val="24"/>
        </w:rPr>
        <w:t xml:space="preserve">  </w:t>
      </w:r>
      <w:r w:rsidRPr="00850DA5">
        <w:rPr>
          <w:rStyle w:val="markedcontent"/>
          <w:rFonts w:ascii="Times New Roman" w:hAnsi="Times New Roman"/>
          <w:sz w:val="24"/>
          <w:szCs w:val="24"/>
        </w:rPr>
        <w:t xml:space="preserve">istnieje możliwość </w:t>
      </w:r>
      <w:r w:rsidR="00A600C0" w:rsidRPr="00850DA5">
        <w:rPr>
          <w:rStyle w:val="markedcontent"/>
          <w:rFonts w:ascii="Times New Roman" w:hAnsi="Times New Roman"/>
          <w:sz w:val="24"/>
          <w:szCs w:val="24"/>
        </w:rPr>
        <w:t xml:space="preserve"> </w:t>
      </w:r>
      <w:r w:rsidR="00404135">
        <w:rPr>
          <w:rStyle w:val="markedcontent"/>
          <w:rFonts w:ascii="Times New Roman" w:hAnsi="Times New Roman"/>
          <w:sz w:val="24"/>
          <w:szCs w:val="24"/>
        </w:rPr>
        <w:t xml:space="preserve">  </w:t>
      </w:r>
      <w:r w:rsidRPr="00850DA5">
        <w:rPr>
          <w:rStyle w:val="markedcontent"/>
          <w:rFonts w:ascii="Times New Roman" w:hAnsi="Times New Roman"/>
          <w:sz w:val="24"/>
          <w:szCs w:val="24"/>
        </w:rPr>
        <w:t xml:space="preserve">podjęcia </w:t>
      </w:r>
      <w:r w:rsidR="00404135">
        <w:rPr>
          <w:rStyle w:val="markedcontent"/>
          <w:rFonts w:ascii="Times New Roman" w:hAnsi="Times New Roman"/>
          <w:sz w:val="24"/>
          <w:szCs w:val="24"/>
        </w:rPr>
        <w:t xml:space="preserve">  </w:t>
      </w:r>
      <w:r w:rsidR="00A600C0" w:rsidRPr="00850DA5">
        <w:rPr>
          <w:rStyle w:val="markedcontent"/>
          <w:rFonts w:ascii="Times New Roman" w:hAnsi="Times New Roman"/>
          <w:sz w:val="24"/>
          <w:szCs w:val="24"/>
        </w:rPr>
        <w:t xml:space="preserve"> </w:t>
      </w:r>
      <w:r w:rsidRPr="00850DA5">
        <w:rPr>
          <w:rStyle w:val="markedcontent"/>
          <w:rFonts w:ascii="Times New Roman" w:hAnsi="Times New Roman"/>
          <w:sz w:val="24"/>
          <w:szCs w:val="24"/>
        </w:rPr>
        <w:t>terapii</w:t>
      </w:r>
      <w:r w:rsidR="00A600C0" w:rsidRPr="00850DA5">
        <w:rPr>
          <w:rStyle w:val="markedcontent"/>
          <w:rFonts w:ascii="Times New Roman" w:hAnsi="Times New Roman"/>
          <w:sz w:val="24"/>
          <w:szCs w:val="24"/>
        </w:rPr>
        <w:t xml:space="preserve"> </w:t>
      </w:r>
      <w:r w:rsidRPr="00850DA5">
        <w:rPr>
          <w:rStyle w:val="markedcontent"/>
          <w:rFonts w:ascii="Times New Roman" w:hAnsi="Times New Roman"/>
          <w:sz w:val="24"/>
          <w:szCs w:val="24"/>
        </w:rPr>
        <w:t xml:space="preserve"> </w:t>
      </w:r>
      <w:r w:rsidR="004C1514" w:rsidRPr="00850DA5">
        <w:rPr>
          <w:rStyle w:val="markedcontent"/>
          <w:rFonts w:ascii="Times New Roman" w:hAnsi="Times New Roman"/>
          <w:sz w:val="24"/>
          <w:szCs w:val="24"/>
        </w:rPr>
        <w:t xml:space="preserve">  </w:t>
      </w:r>
      <w:r w:rsidRPr="00850DA5">
        <w:rPr>
          <w:rStyle w:val="markedcontent"/>
          <w:rFonts w:ascii="Times New Roman" w:hAnsi="Times New Roman"/>
          <w:sz w:val="24"/>
          <w:szCs w:val="24"/>
        </w:rPr>
        <w:t xml:space="preserve">oraz </w:t>
      </w:r>
      <w:r w:rsidR="00A600C0" w:rsidRPr="00850DA5">
        <w:rPr>
          <w:rStyle w:val="markedcontent"/>
          <w:rFonts w:ascii="Times New Roman" w:hAnsi="Times New Roman"/>
          <w:sz w:val="24"/>
          <w:szCs w:val="24"/>
        </w:rPr>
        <w:t xml:space="preserve"> </w:t>
      </w:r>
      <w:r w:rsidR="004C1514" w:rsidRPr="00850DA5">
        <w:rPr>
          <w:rStyle w:val="markedcontent"/>
          <w:rFonts w:ascii="Times New Roman" w:hAnsi="Times New Roman"/>
          <w:sz w:val="24"/>
          <w:szCs w:val="24"/>
        </w:rPr>
        <w:t xml:space="preserve">  </w:t>
      </w:r>
      <w:r w:rsidR="00A600C0" w:rsidRPr="00850DA5">
        <w:rPr>
          <w:rStyle w:val="markedcontent"/>
          <w:rFonts w:ascii="Times New Roman" w:hAnsi="Times New Roman"/>
          <w:sz w:val="24"/>
          <w:szCs w:val="24"/>
        </w:rPr>
        <w:t xml:space="preserve"> </w:t>
      </w:r>
      <w:r w:rsidRPr="00850DA5">
        <w:rPr>
          <w:rStyle w:val="markedcontent"/>
          <w:rFonts w:ascii="Times New Roman" w:hAnsi="Times New Roman"/>
          <w:sz w:val="24"/>
          <w:szCs w:val="24"/>
        </w:rPr>
        <w:t>uzysk</w:t>
      </w:r>
      <w:r w:rsidR="004C1514" w:rsidRPr="00850DA5">
        <w:rPr>
          <w:rStyle w:val="markedcontent"/>
          <w:rFonts w:ascii="Times New Roman" w:hAnsi="Times New Roman"/>
          <w:sz w:val="24"/>
          <w:szCs w:val="24"/>
        </w:rPr>
        <w:t>ują</w:t>
      </w:r>
      <w:r w:rsidR="00A600C0" w:rsidRPr="00850DA5">
        <w:rPr>
          <w:rStyle w:val="markedcontent"/>
          <w:rFonts w:ascii="Times New Roman" w:hAnsi="Times New Roman"/>
          <w:sz w:val="24"/>
          <w:szCs w:val="24"/>
        </w:rPr>
        <w:t xml:space="preserve">  </w:t>
      </w:r>
      <w:r w:rsidR="004C1514" w:rsidRPr="00850DA5">
        <w:rPr>
          <w:rStyle w:val="markedcontent"/>
          <w:rFonts w:ascii="Times New Roman" w:hAnsi="Times New Roman"/>
          <w:sz w:val="24"/>
          <w:szCs w:val="24"/>
        </w:rPr>
        <w:t xml:space="preserve"> </w:t>
      </w:r>
      <w:r w:rsidR="00404135">
        <w:rPr>
          <w:rStyle w:val="markedcontent"/>
          <w:rFonts w:ascii="Times New Roman" w:hAnsi="Times New Roman"/>
          <w:sz w:val="24"/>
          <w:szCs w:val="24"/>
        </w:rPr>
        <w:t xml:space="preserve">  </w:t>
      </w:r>
      <w:r w:rsidR="004C1514" w:rsidRPr="00850DA5">
        <w:rPr>
          <w:rStyle w:val="markedcontent"/>
          <w:rFonts w:ascii="Times New Roman" w:hAnsi="Times New Roman"/>
          <w:sz w:val="24"/>
          <w:szCs w:val="24"/>
        </w:rPr>
        <w:t xml:space="preserve"> </w:t>
      </w:r>
      <w:r w:rsidRPr="00850DA5">
        <w:rPr>
          <w:rStyle w:val="markedcontent"/>
          <w:rFonts w:ascii="Times New Roman" w:hAnsi="Times New Roman"/>
          <w:sz w:val="24"/>
          <w:szCs w:val="24"/>
        </w:rPr>
        <w:t xml:space="preserve"> informację </w:t>
      </w:r>
      <w:r w:rsidR="00A600C0" w:rsidRPr="00850DA5">
        <w:rPr>
          <w:rStyle w:val="markedcontent"/>
          <w:rFonts w:ascii="Times New Roman" w:hAnsi="Times New Roman"/>
          <w:sz w:val="24"/>
          <w:szCs w:val="24"/>
        </w:rPr>
        <w:t xml:space="preserve"> </w:t>
      </w:r>
      <w:r w:rsidR="00404135">
        <w:rPr>
          <w:rStyle w:val="markedcontent"/>
          <w:rFonts w:ascii="Times New Roman" w:hAnsi="Times New Roman"/>
          <w:sz w:val="24"/>
          <w:szCs w:val="24"/>
        </w:rPr>
        <w:t xml:space="preserve">   </w:t>
      </w:r>
      <w:r w:rsidRPr="00850DA5">
        <w:rPr>
          <w:rStyle w:val="markedcontent"/>
          <w:rFonts w:ascii="Times New Roman" w:hAnsi="Times New Roman"/>
          <w:sz w:val="24"/>
          <w:szCs w:val="24"/>
        </w:rPr>
        <w:t>o</w:t>
      </w:r>
      <w:r w:rsidR="00A600C0" w:rsidRPr="00850DA5">
        <w:rPr>
          <w:rStyle w:val="markedcontent"/>
          <w:rFonts w:ascii="Times New Roman" w:hAnsi="Times New Roman"/>
          <w:sz w:val="24"/>
          <w:szCs w:val="24"/>
        </w:rPr>
        <w:t xml:space="preserve">  </w:t>
      </w:r>
      <w:r w:rsidR="00404135">
        <w:rPr>
          <w:rStyle w:val="markedcontent"/>
          <w:rFonts w:ascii="Times New Roman" w:hAnsi="Times New Roman"/>
          <w:sz w:val="24"/>
          <w:szCs w:val="24"/>
        </w:rPr>
        <w:t xml:space="preserve">   </w:t>
      </w:r>
      <w:r w:rsidRPr="00850DA5">
        <w:rPr>
          <w:rStyle w:val="markedcontent"/>
          <w:rFonts w:ascii="Times New Roman" w:hAnsi="Times New Roman"/>
          <w:sz w:val="24"/>
          <w:szCs w:val="24"/>
        </w:rPr>
        <w:t xml:space="preserve"> instytucjach</w:t>
      </w:r>
      <w:r w:rsidR="00A513F4">
        <w:rPr>
          <w:rStyle w:val="markedcontent"/>
          <w:rFonts w:ascii="Times New Roman" w:hAnsi="Times New Roman"/>
          <w:sz w:val="24"/>
          <w:szCs w:val="24"/>
        </w:rPr>
        <w:t xml:space="preserve">  </w:t>
      </w:r>
      <w:r w:rsidR="00404135">
        <w:rPr>
          <w:rStyle w:val="markedcontent"/>
          <w:rFonts w:ascii="Times New Roman" w:hAnsi="Times New Roman"/>
          <w:sz w:val="24"/>
          <w:szCs w:val="24"/>
        </w:rPr>
        <w:t xml:space="preserve">   </w:t>
      </w:r>
      <w:r w:rsidRPr="00850DA5">
        <w:rPr>
          <w:rStyle w:val="markedcontent"/>
          <w:rFonts w:ascii="Times New Roman" w:hAnsi="Times New Roman"/>
          <w:sz w:val="24"/>
          <w:szCs w:val="24"/>
        </w:rPr>
        <w:t xml:space="preserve">udzielających </w:t>
      </w:r>
      <w:r w:rsidR="00A513F4">
        <w:rPr>
          <w:rStyle w:val="markedcontent"/>
          <w:rFonts w:ascii="Times New Roman" w:hAnsi="Times New Roman"/>
          <w:sz w:val="24"/>
          <w:szCs w:val="24"/>
        </w:rPr>
        <w:t xml:space="preserve"> </w:t>
      </w:r>
      <w:r w:rsidR="00404135">
        <w:rPr>
          <w:rStyle w:val="markedcontent"/>
          <w:rFonts w:ascii="Times New Roman" w:hAnsi="Times New Roman"/>
          <w:sz w:val="24"/>
          <w:szCs w:val="24"/>
        </w:rPr>
        <w:t xml:space="preserve">     </w:t>
      </w:r>
      <w:r w:rsidRPr="00850DA5">
        <w:rPr>
          <w:rStyle w:val="markedcontent"/>
          <w:rFonts w:ascii="Times New Roman" w:hAnsi="Times New Roman"/>
          <w:sz w:val="24"/>
          <w:szCs w:val="24"/>
        </w:rPr>
        <w:t xml:space="preserve">kompleksowej </w:t>
      </w:r>
      <w:r w:rsidR="00A513F4">
        <w:rPr>
          <w:rStyle w:val="markedcontent"/>
          <w:rFonts w:ascii="Times New Roman" w:hAnsi="Times New Roman"/>
          <w:sz w:val="24"/>
          <w:szCs w:val="24"/>
        </w:rPr>
        <w:t xml:space="preserve"> </w:t>
      </w:r>
      <w:r w:rsidR="00404135">
        <w:rPr>
          <w:rStyle w:val="markedcontent"/>
          <w:rFonts w:ascii="Times New Roman" w:hAnsi="Times New Roman"/>
          <w:sz w:val="24"/>
          <w:szCs w:val="24"/>
        </w:rPr>
        <w:t xml:space="preserve">     </w:t>
      </w:r>
      <w:r w:rsidRPr="00850DA5">
        <w:rPr>
          <w:rStyle w:val="markedcontent"/>
          <w:rFonts w:ascii="Times New Roman" w:hAnsi="Times New Roman"/>
          <w:sz w:val="24"/>
          <w:szCs w:val="24"/>
        </w:rPr>
        <w:t>pomocy.</w:t>
      </w:r>
    </w:p>
    <w:p w14:paraId="0DE7D99A" w14:textId="77777777" w:rsidR="00006000" w:rsidRPr="00A600C0" w:rsidRDefault="00006000" w:rsidP="00A600C0">
      <w:pPr>
        <w:spacing w:line="240" w:lineRule="auto"/>
        <w:rPr>
          <w:rFonts w:ascii="Times New Roman" w:hAnsi="Times New Roman"/>
          <w:sz w:val="24"/>
          <w:szCs w:val="24"/>
        </w:rPr>
      </w:pPr>
      <w:r w:rsidRPr="00A600C0">
        <w:rPr>
          <w:rFonts w:ascii="Times New Roman" w:hAnsi="Times New Roman"/>
          <w:sz w:val="24"/>
          <w:szCs w:val="24"/>
        </w:rPr>
        <w:lastRenderedPageBreak/>
        <w:tab/>
      </w:r>
    </w:p>
    <w:p w14:paraId="1293AEEE" w14:textId="77777777" w:rsidR="00006000" w:rsidRPr="005B4F3B" w:rsidRDefault="00006000" w:rsidP="00006000">
      <w:pPr>
        <w:spacing w:line="240" w:lineRule="auto"/>
        <w:rPr>
          <w:rFonts w:ascii="Times New Roman" w:eastAsia="Times New Roman" w:hAnsi="Times New Roman"/>
          <w:sz w:val="24"/>
          <w:szCs w:val="24"/>
          <w:lang w:eastAsia="pl-PL"/>
        </w:rPr>
      </w:pPr>
    </w:p>
    <w:p w14:paraId="46AAACF6" w14:textId="77777777" w:rsidR="00006000" w:rsidRPr="005B4F3B" w:rsidRDefault="00006000" w:rsidP="00006000">
      <w:pPr>
        <w:spacing w:line="240" w:lineRule="auto"/>
        <w:jc w:val="center"/>
        <w:rPr>
          <w:rFonts w:ascii="Times New Roman" w:eastAsia="Times New Roman" w:hAnsi="Times New Roman"/>
          <w:sz w:val="24"/>
          <w:szCs w:val="24"/>
          <w:lang w:eastAsia="pl-PL"/>
        </w:rPr>
      </w:pPr>
      <w:r w:rsidRPr="005B4F3B">
        <w:rPr>
          <w:rFonts w:ascii="Times New Roman" w:eastAsia="Times New Roman" w:hAnsi="Times New Roman"/>
          <w:noProof/>
          <w:sz w:val="24"/>
          <w:szCs w:val="24"/>
          <w:lang w:eastAsia="pl-PL"/>
        </w:rPr>
        <w:drawing>
          <wp:inline distT="0" distB="0" distL="0" distR="0" wp14:anchorId="5E3C0FAE" wp14:editId="4132643F">
            <wp:extent cx="2755075" cy="3868522"/>
            <wp:effectExtent l="0" t="0" r="762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8480" cy="3901386"/>
                    </a:xfrm>
                    <a:prstGeom prst="rect">
                      <a:avLst/>
                    </a:prstGeom>
                    <a:noFill/>
                    <a:ln>
                      <a:noFill/>
                    </a:ln>
                  </pic:spPr>
                </pic:pic>
              </a:graphicData>
            </a:graphic>
          </wp:inline>
        </w:drawing>
      </w:r>
    </w:p>
    <w:p w14:paraId="1CBA44AB" w14:textId="77777777" w:rsidR="00006000" w:rsidRDefault="00006000" w:rsidP="00006000">
      <w:pPr>
        <w:jc w:val="both"/>
        <w:rPr>
          <w:rFonts w:cstheme="minorHAnsi"/>
        </w:rPr>
      </w:pPr>
    </w:p>
    <w:p w14:paraId="30E90BCB" w14:textId="3D41FC16" w:rsidR="00006000" w:rsidRPr="00C30801" w:rsidRDefault="00006000" w:rsidP="00006000">
      <w:pPr>
        <w:jc w:val="both"/>
        <w:rPr>
          <w:rFonts w:eastAsia="Times New Roman" w:cstheme="minorHAnsi"/>
          <w:sz w:val="16"/>
          <w:szCs w:val="16"/>
          <w:lang w:eastAsia="pl-PL"/>
        </w:rPr>
      </w:pPr>
      <w:r w:rsidRPr="00640B51">
        <w:rPr>
          <w:rFonts w:cstheme="minorHAnsi"/>
          <w:sz w:val="16"/>
          <w:szCs w:val="16"/>
        </w:rPr>
        <w:t>Rysunek</w:t>
      </w:r>
      <w:r>
        <w:rPr>
          <w:rFonts w:cstheme="minorHAnsi"/>
          <w:sz w:val="16"/>
          <w:szCs w:val="16"/>
        </w:rPr>
        <w:t xml:space="preserve"> 3</w:t>
      </w:r>
      <w:r w:rsidRPr="00640B51">
        <w:rPr>
          <w:rFonts w:eastAsia="Times New Roman" w:cstheme="minorHAnsi"/>
          <w:sz w:val="16"/>
          <w:szCs w:val="16"/>
          <w:lang w:eastAsia="pl-PL"/>
        </w:rPr>
        <w:t xml:space="preserve"> </w:t>
      </w:r>
      <w:r w:rsidRPr="00C62797">
        <w:rPr>
          <w:rFonts w:eastAsia="Times New Roman" w:cstheme="minorHAnsi"/>
          <w:sz w:val="16"/>
          <w:szCs w:val="16"/>
          <w:lang w:eastAsia="pl-PL"/>
        </w:rPr>
        <w:t xml:space="preserve">Plakat promujący </w:t>
      </w:r>
      <w:r>
        <w:rPr>
          <w:rFonts w:eastAsia="Times New Roman" w:cstheme="minorHAnsi"/>
          <w:sz w:val="16"/>
          <w:szCs w:val="16"/>
          <w:lang w:eastAsia="pl-PL"/>
        </w:rPr>
        <w:t>przeciwdziałanie przemocy w rodzinie</w:t>
      </w:r>
      <w:r w:rsidRPr="00C62797">
        <w:rPr>
          <w:rFonts w:eastAsia="Times New Roman" w:cstheme="minorHAnsi"/>
          <w:sz w:val="16"/>
          <w:szCs w:val="16"/>
          <w:lang w:eastAsia="pl-PL"/>
        </w:rPr>
        <w:t xml:space="preserve"> na terenie powiatu rawskiego</w:t>
      </w:r>
    </w:p>
    <w:p w14:paraId="0EF5A2E2" w14:textId="77777777" w:rsidR="00006000" w:rsidRDefault="00006000" w:rsidP="00006000">
      <w:pPr>
        <w:jc w:val="both"/>
      </w:pPr>
      <w:r>
        <w:tab/>
      </w:r>
    </w:p>
    <w:p w14:paraId="0D996F3A" w14:textId="3239BDC0" w:rsidR="00CD1DBE" w:rsidRPr="0059692B" w:rsidRDefault="00CD1DBE" w:rsidP="00CD1DBE">
      <w:pPr>
        <w:spacing w:line="240" w:lineRule="auto"/>
        <w:rPr>
          <w:rFonts w:ascii="Times New Roman" w:hAnsi="Times New Roman"/>
          <w:sz w:val="24"/>
          <w:szCs w:val="24"/>
        </w:rPr>
      </w:pPr>
      <w:r w:rsidRPr="0059692B">
        <w:rPr>
          <w:rFonts w:ascii="Times New Roman" w:hAnsi="Times New Roman"/>
          <w:sz w:val="24"/>
          <w:szCs w:val="24"/>
        </w:rPr>
        <w:t>W</w:t>
      </w:r>
      <w:r>
        <w:rPr>
          <w:rFonts w:ascii="Times New Roman" w:hAnsi="Times New Roman"/>
          <w:sz w:val="24"/>
          <w:szCs w:val="24"/>
        </w:rPr>
        <w:t xml:space="preserve">  </w:t>
      </w:r>
      <w:r w:rsidRPr="0059692B">
        <w:rPr>
          <w:rFonts w:ascii="Times New Roman" w:hAnsi="Times New Roman"/>
          <w:sz w:val="24"/>
          <w:szCs w:val="24"/>
        </w:rPr>
        <w:t xml:space="preserve"> </w:t>
      </w:r>
      <w:r w:rsidR="003A0259">
        <w:rPr>
          <w:rFonts w:ascii="Times New Roman" w:hAnsi="Times New Roman"/>
          <w:sz w:val="24"/>
          <w:szCs w:val="24"/>
        </w:rPr>
        <w:t xml:space="preserve">  </w:t>
      </w:r>
      <w:r w:rsidRPr="0059692B">
        <w:rPr>
          <w:rFonts w:ascii="Times New Roman" w:hAnsi="Times New Roman"/>
          <w:sz w:val="24"/>
          <w:szCs w:val="24"/>
        </w:rPr>
        <w:t xml:space="preserve">sytuacji </w:t>
      </w:r>
      <w:r>
        <w:rPr>
          <w:rFonts w:ascii="Times New Roman" w:hAnsi="Times New Roman"/>
          <w:sz w:val="24"/>
          <w:szCs w:val="24"/>
        </w:rPr>
        <w:t xml:space="preserve">   </w:t>
      </w:r>
      <w:r w:rsidRPr="0059692B">
        <w:rPr>
          <w:rFonts w:ascii="Times New Roman" w:hAnsi="Times New Roman"/>
          <w:sz w:val="24"/>
          <w:szCs w:val="24"/>
        </w:rPr>
        <w:t xml:space="preserve">bezpośredniego </w:t>
      </w:r>
      <w:r w:rsidR="003A0259">
        <w:rPr>
          <w:rFonts w:ascii="Times New Roman" w:hAnsi="Times New Roman"/>
          <w:sz w:val="24"/>
          <w:szCs w:val="24"/>
        </w:rPr>
        <w:t xml:space="preserve">  </w:t>
      </w:r>
      <w:r w:rsidRPr="0059692B">
        <w:rPr>
          <w:rFonts w:ascii="Times New Roman" w:hAnsi="Times New Roman"/>
          <w:sz w:val="24"/>
          <w:szCs w:val="24"/>
        </w:rPr>
        <w:t xml:space="preserve">zagrożenia </w:t>
      </w:r>
      <w:r w:rsidR="003A0259">
        <w:rPr>
          <w:rFonts w:ascii="Times New Roman" w:hAnsi="Times New Roman"/>
          <w:sz w:val="24"/>
          <w:szCs w:val="24"/>
        </w:rPr>
        <w:t xml:space="preserve"> </w:t>
      </w:r>
      <w:r>
        <w:rPr>
          <w:rFonts w:ascii="Times New Roman" w:hAnsi="Times New Roman"/>
          <w:sz w:val="24"/>
          <w:szCs w:val="24"/>
        </w:rPr>
        <w:t xml:space="preserve"> </w:t>
      </w:r>
      <w:r w:rsidRPr="0059692B">
        <w:rPr>
          <w:rFonts w:ascii="Times New Roman" w:hAnsi="Times New Roman"/>
          <w:sz w:val="24"/>
          <w:szCs w:val="24"/>
        </w:rPr>
        <w:t>życia</w:t>
      </w:r>
      <w:r w:rsidR="003A0259">
        <w:rPr>
          <w:rFonts w:ascii="Times New Roman" w:hAnsi="Times New Roman"/>
          <w:sz w:val="24"/>
          <w:szCs w:val="24"/>
        </w:rPr>
        <w:t xml:space="preserve"> </w:t>
      </w:r>
      <w:r>
        <w:rPr>
          <w:rFonts w:ascii="Times New Roman" w:hAnsi="Times New Roman"/>
          <w:sz w:val="24"/>
          <w:szCs w:val="24"/>
        </w:rPr>
        <w:t xml:space="preserve"> </w:t>
      </w:r>
      <w:r w:rsidRPr="0059692B">
        <w:rPr>
          <w:rFonts w:ascii="Times New Roman" w:hAnsi="Times New Roman"/>
          <w:sz w:val="24"/>
          <w:szCs w:val="24"/>
        </w:rPr>
        <w:t xml:space="preserve"> lub</w:t>
      </w:r>
      <w:r>
        <w:rPr>
          <w:rFonts w:ascii="Times New Roman" w:hAnsi="Times New Roman"/>
          <w:sz w:val="24"/>
          <w:szCs w:val="24"/>
        </w:rPr>
        <w:t xml:space="preserve">  </w:t>
      </w:r>
      <w:r w:rsidRPr="0059692B">
        <w:rPr>
          <w:rFonts w:ascii="Times New Roman" w:hAnsi="Times New Roman"/>
          <w:sz w:val="24"/>
          <w:szCs w:val="24"/>
        </w:rPr>
        <w:t xml:space="preserve"> </w:t>
      </w:r>
      <w:r w:rsidR="003A0259">
        <w:rPr>
          <w:rFonts w:ascii="Times New Roman" w:hAnsi="Times New Roman"/>
          <w:sz w:val="24"/>
          <w:szCs w:val="24"/>
        </w:rPr>
        <w:t xml:space="preserve"> </w:t>
      </w:r>
      <w:r w:rsidRPr="0059692B">
        <w:rPr>
          <w:rFonts w:ascii="Times New Roman" w:hAnsi="Times New Roman"/>
          <w:sz w:val="24"/>
          <w:szCs w:val="24"/>
        </w:rPr>
        <w:t>zdrowia</w:t>
      </w:r>
      <w:r>
        <w:rPr>
          <w:rFonts w:ascii="Times New Roman" w:hAnsi="Times New Roman"/>
          <w:sz w:val="24"/>
          <w:szCs w:val="24"/>
        </w:rPr>
        <w:t xml:space="preserve"> </w:t>
      </w:r>
      <w:r w:rsidRPr="0059692B">
        <w:rPr>
          <w:rFonts w:ascii="Times New Roman" w:hAnsi="Times New Roman"/>
          <w:sz w:val="24"/>
          <w:szCs w:val="24"/>
        </w:rPr>
        <w:t xml:space="preserve"> </w:t>
      </w:r>
      <w:r w:rsidR="003A0259">
        <w:rPr>
          <w:rFonts w:ascii="Times New Roman" w:hAnsi="Times New Roman"/>
          <w:sz w:val="24"/>
          <w:szCs w:val="24"/>
        </w:rPr>
        <w:t xml:space="preserve">  </w:t>
      </w:r>
      <w:r w:rsidRPr="0059692B">
        <w:rPr>
          <w:rFonts w:ascii="Times New Roman" w:hAnsi="Times New Roman"/>
          <w:sz w:val="24"/>
          <w:szCs w:val="24"/>
        </w:rPr>
        <w:t xml:space="preserve">dziecka </w:t>
      </w:r>
      <w:r>
        <w:rPr>
          <w:rFonts w:ascii="Times New Roman" w:hAnsi="Times New Roman"/>
          <w:sz w:val="24"/>
          <w:szCs w:val="24"/>
        </w:rPr>
        <w:t xml:space="preserve"> </w:t>
      </w:r>
      <w:r w:rsidR="003A0259">
        <w:rPr>
          <w:rFonts w:ascii="Times New Roman" w:hAnsi="Times New Roman"/>
          <w:sz w:val="24"/>
          <w:szCs w:val="24"/>
        </w:rPr>
        <w:t xml:space="preserve"> </w:t>
      </w:r>
      <w:r>
        <w:rPr>
          <w:rFonts w:ascii="Times New Roman" w:hAnsi="Times New Roman"/>
          <w:sz w:val="24"/>
          <w:szCs w:val="24"/>
        </w:rPr>
        <w:t xml:space="preserve"> </w:t>
      </w:r>
      <w:r w:rsidRPr="0059692B">
        <w:rPr>
          <w:rFonts w:ascii="Times New Roman" w:hAnsi="Times New Roman"/>
          <w:sz w:val="24"/>
          <w:szCs w:val="24"/>
        </w:rPr>
        <w:t xml:space="preserve">w </w:t>
      </w:r>
      <w:r>
        <w:rPr>
          <w:rFonts w:ascii="Times New Roman" w:hAnsi="Times New Roman"/>
          <w:sz w:val="24"/>
          <w:szCs w:val="24"/>
        </w:rPr>
        <w:t xml:space="preserve">  </w:t>
      </w:r>
      <w:r w:rsidRPr="0059692B">
        <w:rPr>
          <w:rFonts w:ascii="Times New Roman" w:hAnsi="Times New Roman"/>
          <w:sz w:val="24"/>
          <w:szCs w:val="24"/>
        </w:rPr>
        <w:t>związku</w:t>
      </w:r>
    </w:p>
    <w:p w14:paraId="524CBEAA" w14:textId="10EED4CF" w:rsidR="00CD1DBE" w:rsidRPr="0059692B" w:rsidRDefault="00CD1DBE" w:rsidP="00CD1DBE">
      <w:pPr>
        <w:spacing w:line="240" w:lineRule="auto"/>
        <w:rPr>
          <w:rFonts w:ascii="Times New Roman" w:hAnsi="Times New Roman"/>
          <w:sz w:val="24"/>
          <w:szCs w:val="24"/>
        </w:rPr>
      </w:pPr>
      <w:r w:rsidRPr="0059692B">
        <w:rPr>
          <w:rFonts w:ascii="Times New Roman" w:hAnsi="Times New Roman"/>
          <w:sz w:val="24"/>
          <w:szCs w:val="24"/>
        </w:rPr>
        <w:t xml:space="preserve">z przemocą domową, </w:t>
      </w:r>
      <w:r w:rsidR="003A0259">
        <w:rPr>
          <w:rFonts w:ascii="Times New Roman" w:hAnsi="Times New Roman"/>
          <w:sz w:val="24"/>
          <w:szCs w:val="24"/>
        </w:rPr>
        <w:t xml:space="preserve"> </w:t>
      </w:r>
      <w:r w:rsidRPr="0059692B">
        <w:rPr>
          <w:rFonts w:ascii="Times New Roman" w:hAnsi="Times New Roman"/>
          <w:sz w:val="24"/>
          <w:szCs w:val="24"/>
        </w:rPr>
        <w:t xml:space="preserve">pracownik </w:t>
      </w:r>
      <w:r w:rsidR="003A0259">
        <w:rPr>
          <w:rFonts w:ascii="Times New Roman" w:hAnsi="Times New Roman"/>
          <w:sz w:val="24"/>
          <w:szCs w:val="24"/>
        </w:rPr>
        <w:t xml:space="preserve">  </w:t>
      </w:r>
      <w:r w:rsidRPr="0059692B">
        <w:rPr>
          <w:rFonts w:ascii="Times New Roman" w:hAnsi="Times New Roman"/>
          <w:sz w:val="24"/>
          <w:szCs w:val="24"/>
        </w:rPr>
        <w:t xml:space="preserve">socjalny wykonujący </w:t>
      </w:r>
      <w:r>
        <w:rPr>
          <w:rFonts w:ascii="Times New Roman" w:hAnsi="Times New Roman"/>
          <w:sz w:val="24"/>
          <w:szCs w:val="24"/>
        </w:rPr>
        <w:t xml:space="preserve"> </w:t>
      </w:r>
      <w:r w:rsidRPr="0059692B">
        <w:rPr>
          <w:rFonts w:ascii="Times New Roman" w:hAnsi="Times New Roman"/>
          <w:sz w:val="24"/>
          <w:szCs w:val="24"/>
        </w:rPr>
        <w:t xml:space="preserve">obowiązki służbowe, </w:t>
      </w:r>
      <w:r>
        <w:rPr>
          <w:rFonts w:ascii="Times New Roman" w:hAnsi="Times New Roman"/>
          <w:sz w:val="24"/>
          <w:szCs w:val="24"/>
        </w:rPr>
        <w:t xml:space="preserve"> </w:t>
      </w:r>
      <w:r w:rsidR="003A0259">
        <w:rPr>
          <w:rFonts w:ascii="Times New Roman" w:hAnsi="Times New Roman"/>
          <w:sz w:val="24"/>
          <w:szCs w:val="24"/>
        </w:rPr>
        <w:t xml:space="preserve"> </w:t>
      </w:r>
      <w:r w:rsidRPr="0059692B">
        <w:rPr>
          <w:rFonts w:ascii="Times New Roman" w:hAnsi="Times New Roman"/>
          <w:sz w:val="24"/>
          <w:szCs w:val="24"/>
        </w:rPr>
        <w:t xml:space="preserve">przy </w:t>
      </w:r>
      <w:r w:rsidR="003A0259">
        <w:rPr>
          <w:rFonts w:ascii="Times New Roman" w:hAnsi="Times New Roman"/>
          <w:sz w:val="24"/>
          <w:szCs w:val="24"/>
        </w:rPr>
        <w:t xml:space="preserve">  </w:t>
      </w:r>
      <w:r w:rsidRPr="0059692B">
        <w:rPr>
          <w:rFonts w:ascii="Times New Roman" w:hAnsi="Times New Roman"/>
          <w:sz w:val="24"/>
          <w:szCs w:val="24"/>
        </w:rPr>
        <w:t>asyście</w:t>
      </w:r>
    </w:p>
    <w:p w14:paraId="653B5B3E" w14:textId="6DEC262D" w:rsidR="00CD1DBE" w:rsidRPr="0059692B" w:rsidRDefault="00CD1DBE" w:rsidP="00CD1DBE">
      <w:pPr>
        <w:spacing w:line="240" w:lineRule="auto"/>
        <w:rPr>
          <w:rFonts w:ascii="Times New Roman" w:hAnsi="Times New Roman"/>
          <w:sz w:val="24"/>
          <w:szCs w:val="24"/>
        </w:rPr>
      </w:pPr>
      <w:r w:rsidRPr="0059692B">
        <w:rPr>
          <w:rFonts w:ascii="Times New Roman" w:hAnsi="Times New Roman"/>
          <w:sz w:val="24"/>
          <w:szCs w:val="24"/>
        </w:rPr>
        <w:t xml:space="preserve">funkcjonariusza </w:t>
      </w:r>
      <w:r>
        <w:rPr>
          <w:rFonts w:ascii="Times New Roman" w:hAnsi="Times New Roman"/>
          <w:sz w:val="24"/>
          <w:szCs w:val="24"/>
        </w:rPr>
        <w:t xml:space="preserve">  </w:t>
      </w:r>
      <w:r w:rsidRPr="0059692B">
        <w:rPr>
          <w:rFonts w:ascii="Times New Roman" w:hAnsi="Times New Roman"/>
          <w:sz w:val="24"/>
          <w:szCs w:val="24"/>
        </w:rPr>
        <w:t>Policji</w:t>
      </w:r>
      <w:r w:rsidR="003A0259">
        <w:rPr>
          <w:rFonts w:ascii="Times New Roman" w:hAnsi="Times New Roman"/>
          <w:sz w:val="24"/>
          <w:szCs w:val="24"/>
        </w:rPr>
        <w:t xml:space="preserve">  </w:t>
      </w:r>
      <w:r w:rsidRPr="0059692B">
        <w:rPr>
          <w:rFonts w:ascii="Times New Roman" w:hAnsi="Times New Roman"/>
          <w:sz w:val="24"/>
          <w:szCs w:val="24"/>
        </w:rPr>
        <w:t xml:space="preserve"> </w:t>
      </w:r>
      <w:r w:rsidR="003A0259">
        <w:rPr>
          <w:rFonts w:ascii="Times New Roman" w:hAnsi="Times New Roman"/>
          <w:sz w:val="24"/>
          <w:szCs w:val="24"/>
        </w:rPr>
        <w:t xml:space="preserve"> </w:t>
      </w:r>
      <w:r w:rsidRPr="0059692B">
        <w:rPr>
          <w:rFonts w:ascii="Times New Roman" w:hAnsi="Times New Roman"/>
          <w:sz w:val="24"/>
          <w:szCs w:val="24"/>
        </w:rPr>
        <w:t>ma</w:t>
      </w:r>
      <w:r w:rsidR="003A0259">
        <w:rPr>
          <w:rFonts w:ascii="Times New Roman" w:hAnsi="Times New Roman"/>
          <w:sz w:val="24"/>
          <w:szCs w:val="24"/>
        </w:rPr>
        <w:t xml:space="preserve">  </w:t>
      </w:r>
      <w:r w:rsidRPr="0059692B">
        <w:rPr>
          <w:rFonts w:ascii="Times New Roman" w:hAnsi="Times New Roman"/>
          <w:sz w:val="24"/>
          <w:szCs w:val="24"/>
        </w:rPr>
        <w:t xml:space="preserve"> </w:t>
      </w:r>
      <w:r>
        <w:rPr>
          <w:rFonts w:ascii="Times New Roman" w:hAnsi="Times New Roman"/>
          <w:sz w:val="24"/>
          <w:szCs w:val="24"/>
        </w:rPr>
        <w:t xml:space="preserve"> </w:t>
      </w:r>
      <w:r w:rsidRPr="0059692B">
        <w:rPr>
          <w:rFonts w:ascii="Times New Roman" w:hAnsi="Times New Roman"/>
          <w:sz w:val="24"/>
          <w:szCs w:val="24"/>
        </w:rPr>
        <w:t xml:space="preserve">prawo </w:t>
      </w:r>
      <w:r>
        <w:rPr>
          <w:rFonts w:ascii="Times New Roman" w:hAnsi="Times New Roman"/>
          <w:sz w:val="24"/>
          <w:szCs w:val="24"/>
        </w:rPr>
        <w:t xml:space="preserve"> </w:t>
      </w:r>
      <w:r w:rsidR="003A0259">
        <w:rPr>
          <w:rFonts w:ascii="Times New Roman" w:hAnsi="Times New Roman"/>
          <w:sz w:val="24"/>
          <w:szCs w:val="24"/>
        </w:rPr>
        <w:t xml:space="preserve"> </w:t>
      </w:r>
      <w:r w:rsidRPr="0059692B">
        <w:rPr>
          <w:rFonts w:ascii="Times New Roman" w:hAnsi="Times New Roman"/>
          <w:sz w:val="24"/>
          <w:szCs w:val="24"/>
        </w:rPr>
        <w:t>odebrać</w:t>
      </w:r>
      <w:r>
        <w:rPr>
          <w:rFonts w:ascii="Times New Roman" w:hAnsi="Times New Roman"/>
          <w:sz w:val="24"/>
          <w:szCs w:val="24"/>
        </w:rPr>
        <w:t xml:space="preserve"> </w:t>
      </w:r>
      <w:r w:rsidRPr="0059692B">
        <w:rPr>
          <w:rFonts w:ascii="Times New Roman" w:hAnsi="Times New Roman"/>
          <w:sz w:val="24"/>
          <w:szCs w:val="24"/>
        </w:rPr>
        <w:t xml:space="preserve"> </w:t>
      </w:r>
      <w:r w:rsidR="003A0259">
        <w:rPr>
          <w:rFonts w:ascii="Times New Roman" w:hAnsi="Times New Roman"/>
          <w:sz w:val="24"/>
          <w:szCs w:val="24"/>
        </w:rPr>
        <w:t xml:space="preserve"> </w:t>
      </w:r>
      <w:r w:rsidRPr="0059692B">
        <w:rPr>
          <w:rFonts w:ascii="Times New Roman" w:hAnsi="Times New Roman"/>
          <w:sz w:val="24"/>
          <w:szCs w:val="24"/>
        </w:rPr>
        <w:t xml:space="preserve">dziecko </w:t>
      </w:r>
      <w:r>
        <w:rPr>
          <w:rFonts w:ascii="Times New Roman" w:hAnsi="Times New Roman"/>
          <w:sz w:val="24"/>
          <w:szCs w:val="24"/>
        </w:rPr>
        <w:t xml:space="preserve"> </w:t>
      </w:r>
      <w:r w:rsidRPr="0059692B">
        <w:rPr>
          <w:rFonts w:ascii="Times New Roman" w:hAnsi="Times New Roman"/>
          <w:sz w:val="24"/>
          <w:szCs w:val="24"/>
        </w:rPr>
        <w:t>z</w:t>
      </w:r>
      <w:r w:rsidR="003A0259">
        <w:rPr>
          <w:rFonts w:ascii="Times New Roman" w:hAnsi="Times New Roman"/>
          <w:sz w:val="24"/>
          <w:szCs w:val="24"/>
        </w:rPr>
        <w:t xml:space="preserve"> </w:t>
      </w:r>
      <w:r w:rsidRPr="0059692B">
        <w:rPr>
          <w:rFonts w:ascii="Times New Roman" w:hAnsi="Times New Roman"/>
          <w:sz w:val="24"/>
          <w:szCs w:val="24"/>
        </w:rPr>
        <w:t xml:space="preserve"> rodziny</w:t>
      </w:r>
      <w:r>
        <w:rPr>
          <w:rFonts w:ascii="Times New Roman" w:hAnsi="Times New Roman"/>
          <w:sz w:val="24"/>
          <w:szCs w:val="24"/>
        </w:rPr>
        <w:t xml:space="preserve"> </w:t>
      </w:r>
      <w:r w:rsidRPr="0059692B">
        <w:rPr>
          <w:rFonts w:ascii="Times New Roman" w:hAnsi="Times New Roman"/>
          <w:sz w:val="24"/>
          <w:szCs w:val="24"/>
        </w:rPr>
        <w:t xml:space="preserve"> i </w:t>
      </w:r>
      <w:r>
        <w:rPr>
          <w:rFonts w:ascii="Times New Roman" w:hAnsi="Times New Roman"/>
          <w:sz w:val="24"/>
          <w:szCs w:val="24"/>
        </w:rPr>
        <w:t xml:space="preserve"> </w:t>
      </w:r>
      <w:r w:rsidRPr="0059692B">
        <w:rPr>
          <w:rFonts w:ascii="Times New Roman" w:hAnsi="Times New Roman"/>
          <w:sz w:val="24"/>
          <w:szCs w:val="24"/>
        </w:rPr>
        <w:t xml:space="preserve">umieścić </w:t>
      </w:r>
      <w:r>
        <w:rPr>
          <w:rFonts w:ascii="Times New Roman" w:hAnsi="Times New Roman"/>
          <w:sz w:val="24"/>
          <w:szCs w:val="24"/>
        </w:rPr>
        <w:t xml:space="preserve"> </w:t>
      </w:r>
      <w:r w:rsidRPr="0059692B">
        <w:rPr>
          <w:rFonts w:ascii="Times New Roman" w:hAnsi="Times New Roman"/>
          <w:sz w:val="24"/>
          <w:szCs w:val="24"/>
        </w:rPr>
        <w:t>je</w:t>
      </w:r>
      <w:r>
        <w:rPr>
          <w:rFonts w:ascii="Times New Roman" w:hAnsi="Times New Roman"/>
          <w:sz w:val="24"/>
          <w:szCs w:val="24"/>
        </w:rPr>
        <w:t xml:space="preserve"> </w:t>
      </w:r>
      <w:r w:rsidRPr="0059692B">
        <w:rPr>
          <w:rFonts w:ascii="Times New Roman" w:hAnsi="Times New Roman"/>
          <w:sz w:val="24"/>
          <w:szCs w:val="24"/>
        </w:rPr>
        <w:t xml:space="preserve"> u</w:t>
      </w:r>
      <w:r>
        <w:rPr>
          <w:rFonts w:ascii="Times New Roman" w:hAnsi="Times New Roman"/>
          <w:sz w:val="24"/>
          <w:szCs w:val="24"/>
        </w:rPr>
        <w:t xml:space="preserve"> </w:t>
      </w:r>
      <w:r w:rsidRPr="0059692B">
        <w:rPr>
          <w:rFonts w:ascii="Times New Roman" w:hAnsi="Times New Roman"/>
          <w:sz w:val="24"/>
          <w:szCs w:val="24"/>
        </w:rPr>
        <w:t xml:space="preserve"> </w:t>
      </w:r>
      <w:r w:rsidR="003A0259">
        <w:rPr>
          <w:rFonts w:ascii="Times New Roman" w:hAnsi="Times New Roman"/>
          <w:sz w:val="24"/>
          <w:szCs w:val="24"/>
        </w:rPr>
        <w:t xml:space="preserve"> </w:t>
      </w:r>
      <w:r w:rsidRPr="0059692B">
        <w:rPr>
          <w:rFonts w:ascii="Times New Roman" w:hAnsi="Times New Roman"/>
          <w:sz w:val="24"/>
          <w:szCs w:val="24"/>
        </w:rPr>
        <w:t>innej</w:t>
      </w:r>
    </w:p>
    <w:p w14:paraId="31285169" w14:textId="04E9C597" w:rsidR="00CD1DBE" w:rsidRPr="0059692B" w:rsidRDefault="00CD1DBE" w:rsidP="00CD1DBE">
      <w:pPr>
        <w:spacing w:line="240" w:lineRule="auto"/>
        <w:rPr>
          <w:rFonts w:ascii="Times New Roman" w:hAnsi="Times New Roman"/>
          <w:sz w:val="24"/>
          <w:szCs w:val="24"/>
        </w:rPr>
      </w:pPr>
      <w:r w:rsidRPr="0059692B">
        <w:rPr>
          <w:rFonts w:ascii="Times New Roman" w:hAnsi="Times New Roman"/>
          <w:sz w:val="24"/>
          <w:szCs w:val="24"/>
        </w:rPr>
        <w:t xml:space="preserve">niezamieszkującej </w:t>
      </w:r>
      <w:r w:rsidR="003A0259">
        <w:rPr>
          <w:rFonts w:ascii="Times New Roman" w:hAnsi="Times New Roman"/>
          <w:sz w:val="24"/>
          <w:szCs w:val="24"/>
        </w:rPr>
        <w:t xml:space="preserve">  </w:t>
      </w:r>
      <w:r w:rsidRPr="0059692B">
        <w:rPr>
          <w:rFonts w:ascii="Times New Roman" w:hAnsi="Times New Roman"/>
          <w:sz w:val="24"/>
          <w:szCs w:val="24"/>
        </w:rPr>
        <w:t>wspólnie</w:t>
      </w:r>
      <w:r w:rsidR="003A0259">
        <w:rPr>
          <w:rFonts w:ascii="Times New Roman" w:hAnsi="Times New Roman"/>
          <w:sz w:val="24"/>
          <w:szCs w:val="24"/>
        </w:rPr>
        <w:t xml:space="preserve"> </w:t>
      </w:r>
      <w:r w:rsidRPr="0059692B">
        <w:rPr>
          <w:rFonts w:ascii="Times New Roman" w:hAnsi="Times New Roman"/>
          <w:sz w:val="24"/>
          <w:szCs w:val="24"/>
        </w:rPr>
        <w:t xml:space="preserve"> osoby </w:t>
      </w:r>
      <w:r w:rsidR="003A0259">
        <w:rPr>
          <w:rFonts w:ascii="Times New Roman" w:hAnsi="Times New Roman"/>
          <w:sz w:val="24"/>
          <w:szCs w:val="24"/>
        </w:rPr>
        <w:t xml:space="preserve"> </w:t>
      </w:r>
      <w:r w:rsidRPr="0059692B">
        <w:rPr>
          <w:rFonts w:ascii="Times New Roman" w:hAnsi="Times New Roman"/>
          <w:sz w:val="24"/>
          <w:szCs w:val="24"/>
        </w:rPr>
        <w:t xml:space="preserve">najbliższej, w rodzinie zastępczej </w:t>
      </w:r>
      <w:r w:rsidR="003A0259">
        <w:rPr>
          <w:rFonts w:ascii="Times New Roman" w:hAnsi="Times New Roman"/>
          <w:sz w:val="24"/>
          <w:szCs w:val="24"/>
        </w:rPr>
        <w:t xml:space="preserve">  </w:t>
      </w:r>
      <w:r w:rsidRPr="0059692B">
        <w:rPr>
          <w:rFonts w:ascii="Times New Roman" w:hAnsi="Times New Roman"/>
          <w:sz w:val="24"/>
          <w:szCs w:val="24"/>
        </w:rPr>
        <w:t xml:space="preserve">lub </w:t>
      </w:r>
      <w:r w:rsidR="003A0259">
        <w:rPr>
          <w:rFonts w:ascii="Times New Roman" w:hAnsi="Times New Roman"/>
          <w:sz w:val="24"/>
          <w:szCs w:val="24"/>
        </w:rPr>
        <w:t xml:space="preserve"> </w:t>
      </w:r>
      <w:r w:rsidRPr="0059692B">
        <w:rPr>
          <w:rFonts w:ascii="Times New Roman" w:hAnsi="Times New Roman"/>
          <w:sz w:val="24"/>
          <w:szCs w:val="24"/>
        </w:rPr>
        <w:t>w</w:t>
      </w:r>
      <w:r w:rsidR="003A0259">
        <w:rPr>
          <w:rFonts w:ascii="Times New Roman" w:hAnsi="Times New Roman"/>
          <w:sz w:val="24"/>
          <w:szCs w:val="24"/>
        </w:rPr>
        <w:t xml:space="preserve">  </w:t>
      </w:r>
      <w:r w:rsidRPr="0059692B">
        <w:rPr>
          <w:rFonts w:ascii="Times New Roman" w:hAnsi="Times New Roman"/>
          <w:sz w:val="24"/>
          <w:szCs w:val="24"/>
        </w:rPr>
        <w:t xml:space="preserve"> całodobowej</w:t>
      </w:r>
    </w:p>
    <w:p w14:paraId="30404F3D" w14:textId="7EFAEF6A" w:rsidR="00CD1DBE" w:rsidRPr="0059692B" w:rsidRDefault="00CD1DBE" w:rsidP="00250331">
      <w:pPr>
        <w:spacing w:line="240" w:lineRule="auto"/>
        <w:jc w:val="both"/>
        <w:rPr>
          <w:rFonts w:ascii="Times New Roman" w:hAnsi="Times New Roman"/>
          <w:sz w:val="24"/>
          <w:szCs w:val="24"/>
        </w:rPr>
      </w:pPr>
      <w:r w:rsidRPr="0059692B">
        <w:rPr>
          <w:rFonts w:ascii="Times New Roman" w:hAnsi="Times New Roman"/>
          <w:sz w:val="24"/>
          <w:szCs w:val="24"/>
        </w:rPr>
        <w:t xml:space="preserve">placówce </w:t>
      </w:r>
      <w:r w:rsidR="003A0259">
        <w:rPr>
          <w:rFonts w:ascii="Times New Roman" w:hAnsi="Times New Roman"/>
          <w:sz w:val="24"/>
          <w:szCs w:val="24"/>
        </w:rPr>
        <w:t xml:space="preserve"> </w:t>
      </w:r>
      <w:r w:rsidRPr="0059692B">
        <w:rPr>
          <w:rFonts w:ascii="Times New Roman" w:hAnsi="Times New Roman"/>
          <w:sz w:val="24"/>
          <w:szCs w:val="24"/>
        </w:rPr>
        <w:t>opiekuńczo-wychowawczej</w:t>
      </w:r>
      <w:r w:rsidR="00250331">
        <w:rPr>
          <w:rFonts w:ascii="Times New Roman" w:hAnsi="Times New Roman"/>
          <w:sz w:val="24"/>
          <w:szCs w:val="24"/>
        </w:rPr>
        <w:t>,</w:t>
      </w:r>
      <w:r w:rsidR="003A0259">
        <w:rPr>
          <w:rFonts w:ascii="Times New Roman" w:hAnsi="Times New Roman"/>
          <w:sz w:val="24"/>
          <w:szCs w:val="24"/>
        </w:rPr>
        <w:t xml:space="preserve">  </w:t>
      </w:r>
      <w:r w:rsidRPr="0059692B">
        <w:rPr>
          <w:rFonts w:ascii="Times New Roman" w:hAnsi="Times New Roman"/>
          <w:sz w:val="24"/>
          <w:szCs w:val="24"/>
        </w:rPr>
        <w:t xml:space="preserve"> zgodnie z procedurą. W 20</w:t>
      </w:r>
      <w:r w:rsidR="003A0259">
        <w:rPr>
          <w:rFonts w:ascii="Times New Roman" w:hAnsi="Times New Roman"/>
          <w:sz w:val="24"/>
          <w:szCs w:val="24"/>
        </w:rPr>
        <w:t>19</w:t>
      </w:r>
      <w:r w:rsidRPr="0059692B">
        <w:rPr>
          <w:rFonts w:ascii="Times New Roman" w:hAnsi="Times New Roman"/>
          <w:sz w:val="24"/>
          <w:szCs w:val="24"/>
        </w:rPr>
        <w:t xml:space="preserve"> roku zaistniała potrzeba</w:t>
      </w:r>
      <w:r w:rsidR="00250331">
        <w:rPr>
          <w:rFonts w:ascii="Times New Roman" w:hAnsi="Times New Roman"/>
          <w:sz w:val="24"/>
          <w:szCs w:val="24"/>
        </w:rPr>
        <w:t xml:space="preserve"> </w:t>
      </w:r>
      <w:r w:rsidRPr="0059692B">
        <w:rPr>
          <w:rFonts w:ascii="Times New Roman" w:hAnsi="Times New Roman"/>
          <w:sz w:val="24"/>
          <w:szCs w:val="24"/>
        </w:rPr>
        <w:t xml:space="preserve">umieszczenia </w:t>
      </w:r>
      <w:r w:rsidR="003A0259">
        <w:rPr>
          <w:rFonts w:ascii="Times New Roman" w:hAnsi="Times New Roman"/>
          <w:sz w:val="24"/>
          <w:szCs w:val="24"/>
        </w:rPr>
        <w:t>2</w:t>
      </w:r>
      <w:r w:rsidRPr="0059692B">
        <w:rPr>
          <w:rFonts w:ascii="Times New Roman" w:hAnsi="Times New Roman"/>
          <w:sz w:val="24"/>
          <w:szCs w:val="24"/>
        </w:rPr>
        <w:t xml:space="preserve"> dzieci z </w:t>
      </w:r>
      <w:r w:rsidR="005E2972">
        <w:rPr>
          <w:rFonts w:ascii="Times New Roman" w:hAnsi="Times New Roman"/>
          <w:sz w:val="24"/>
          <w:szCs w:val="24"/>
        </w:rPr>
        <w:t xml:space="preserve"> </w:t>
      </w:r>
      <w:r w:rsidRPr="0059692B">
        <w:rPr>
          <w:rFonts w:ascii="Times New Roman" w:hAnsi="Times New Roman"/>
          <w:sz w:val="24"/>
          <w:szCs w:val="24"/>
        </w:rPr>
        <w:t xml:space="preserve">terenu </w:t>
      </w:r>
      <w:r w:rsidR="005E2972">
        <w:rPr>
          <w:rFonts w:ascii="Times New Roman" w:hAnsi="Times New Roman"/>
          <w:sz w:val="24"/>
          <w:szCs w:val="24"/>
        </w:rPr>
        <w:t xml:space="preserve"> </w:t>
      </w:r>
      <w:r w:rsidRPr="0059692B">
        <w:rPr>
          <w:rFonts w:ascii="Times New Roman" w:hAnsi="Times New Roman"/>
          <w:sz w:val="24"/>
          <w:szCs w:val="24"/>
        </w:rPr>
        <w:t xml:space="preserve">powiatu </w:t>
      </w:r>
      <w:r w:rsidR="005E2972">
        <w:rPr>
          <w:rFonts w:ascii="Times New Roman" w:hAnsi="Times New Roman"/>
          <w:sz w:val="24"/>
          <w:szCs w:val="24"/>
        </w:rPr>
        <w:t xml:space="preserve"> </w:t>
      </w:r>
      <w:r w:rsidR="003A0259">
        <w:rPr>
          <w:rFonts w:ascii="Times New Roman" w:hAnsi="Times New Roman"/>
          <w:sz w:val="24"/>
          <w:szCs w:val="24"/>
        </w:rPr>
        <w:t>rawskiego</w:t>
      </w:r>
      <w:r w:rsidRPr="0059692B">
        <w:rPr>
          <w:rFonts w:ascii="Times New Roman" w:hAnsi="Times New Roman"/>
          <w:sz w:val="24"/>
          <w:szCs w:val="24"/>
        </w:rPr>
        <w:t xml:space="preserve"> </w:t>
      </w:r>
      <w:r w:rsidR="003A0259">
        <w:rPr>
          <w:rFonts w:ascii="Times New Roman" w:hAnsi="Times New Roman"/>
          <w:sz w:val="24"/>
          <w:szCs w:val="24"/>
        </w:rPr>
        <w:t xml:space="preserve"> </w:t>
      </w:r>
      <w:r w:rsidRPr="0059692B">
        <w:rPr>
          <w:rFonts w:ascii="Times New Roman" w:hAnsi="Times New Roman"/>
          <w:sz w:val="24"/>
          <w:szCs w:val="24"/>
        </w:rPr>
        <w:t xml:space="preserve">w </w:t>
      </w:r>
      <w:r w:rsidR="003A0259">
        <w:rPr>
          <w:rFonts w:ascii="Times New Roman" w:hAnsi="Times New Roman"/>
          <w:sz w:val="24"/>
          <w:szCs w:val="24"/>
        </w:rPr>
        <w:t xml:space="preserve">  </w:t>
      </w:r>
      <w:r w:rsidRPr="0059692B">
        <w:rPr>
          <w:rFonts w:ascii="Times New Roman" w:hAnsi="Times New Roman"/>
          <w:sz w:val="24"/>
          <w:szCs w:val="24"/>
        </w:rPr>
        <w:t xml:space="preserve">pieczy </w:t>
      </w:r>
      <w:r w:rsidR="003A0259">
        <w:rPr>
          <w:rFonts w:ascii="Times New Roman" w:hAnsi="Times New Roman"/>
          <w:sz w:val="24"/>
          <w:szCs w:val="24"/>
        </w:rPr>
        <w:t xml:space="preserve"> </w:t>
      </w:r>
      <w:r w:rsidRPr="0059692B">
        <w:rPr>
          <w:rFonts w:ascii="Times New Roman" w:hAnsi="Times New Roman"/>
          <w:sz w:val="24"/>
          <w:szCs w:val="24"/>
        </w:rPr>
        <w:t xml:space="preserve">zastępczej, </w:t>
      </w:r>
      <w:r w:rsidR="003A0259">
        <w:rPr>
          <w:rFonts w:ascii="Times New Roman" w:hAnsi="Times New Roman"/>
          <w:sz w:val="24"/>
          <w:szCs w:val="24"/>
        </w:rPr>
        <w:t xml:space="preserve"> </w:t>
      </w:r>
      <w:r w:rsidR="00250331">
        <w:rPr>
          <w:rFonts w:ascii="Times New Roman" w:hAnsi="Times New Roman"/>
          <w:sz w:val="24"/>
          <w:szCs w:val="24"/>
        </w:rPr>
        <w:t xml:space="preserve">                     </w:t>
      </w:r>
      <w:r w:rsidRPr="0059692B">
        <w:rPr>
          <w:rFonts w:ascii="Times New Roman" w:hAnsi="Times New Roman"/>
          <w:sz w:val="24"/>
          <w:szCs w:val="24"/>
        </w:rPr>
        <w:t xml:space="preserve">w </w:t>
      </w:r>
      <w:r w:rsidR="003A0259">
        <w:rPr>
          <w:rFonts w:ascii="Times New Roman" w:hAnsi="Times New Roman"/>
          <w:sz w:val="24"/>
          <w:szCs w:val="24"/>
        </w:rPr>
        <w:t xml:space="preserve"> </w:t>
      </w:r>
      <w:r w:rsidRPr="0059692B">
        <w:rPr>
          <w:rFonts w:ascii="Times New Roman" w:hAnsi="Times New Roman"/>
          <w:sz w:val="24"/>
          <w:szCs w:val="24"/>
        </w:rPr>
        <w:t>trybie</w:t>
      </w:r>
      <w:r w:rsidR="005E2972">
        <w:rPr>
          <w:rFonts w:ascii="Times New Roman" w:hAnsi="Times New Roman"/>
          <w:sz w:val="24"/>
          <w:szCs w:val="24"/>
        </w:rPr>
        <w:t xml:space="preserve"> </w:t>
      </w:r>
      <w:r w:rsidRPr="0059692B">
        <w:rPr>
          <w:rFonts w:ascii="Times New Roman" w:hAnsi="Times New Roman"/>
          <w:sz w:val="24"/>
          <w:szCs w:val="24"/>
        </w:rPr>
        <w:t xml:space="preserve"> art. 12a</w:t>
      </w:r>
      <w:r w:rsidR="00250331">
        <w:rPr>
          <w:rFonts w:ascii="Times New Roman" w:hAnsi="Times New Roman"/>
          <w:sz w:val="24"/>
          <w:szCs w:val="24"/>
        </w:rPr>
        <w:t xml:space="preserve"> </w:t>
      </w:r>
      <w:r w:rsidRPr="0059692B">
        <w:rPr>
          <w:rFonts w:ascii="Times New Roman" w:hAnsi="Times New Roman"/>
          <w:sz w:val="24"/>
          <w:szCs w:val="24"/>
        </w:rPr>
        <w:t xml:space="preserve">ustawy </w:t>
      </w:r>
      <w:r w:rsidR="003A0259">
        <w:rPr>
          <w:rFonts w:ascii="Times New Roman" w:hAnsi="Times New Roman"/>
          <w:sz w:val="24"/>
          <w:szCs w:val="24"/>
        </w:rPr>
        <w:t xml:space="preserve">  </w:t>
      </w:r>
      <w:r w:rsidRPr="0059692B">
        <w:rPr>
          <w:rFonts w:ascii="Times New Roman" w:hAnsi="Times New Roman"/>
          <w:sz w:val="24"/>
          <w:szCs w:val="24"/>
        </w:rPr>
        <w:t xml:space="preserve">z </w:t>
      </w:r>
      <w:r w:rsidR="003A0259">
        <w:rPr>
          <w:rFonts w:ascii="Times New Roman" w:hAnsi="Times New Roman"/>
          <w:sz w:val="24"/>
          <w:szCs w:val="24"/>
        </w:rPr>
        <w:t xml:space="preserve"> </w:t>
      </w:r>
      <w:r w:rsidRPr="0059692B">
        <w:rPr>
          <w:rFonts w:ascii="Times New Roman" w:hAnsi="Times New Roman"/>
          <w:sz w:val="24"/>
          <w:szCs w:val="24"/>
        </w:rPr>
        <w:t>dnia</w:t>
      </w:r>
      <w:r w:rsidR="003A0259">
        <w:rPr>
          <w:rFonts w:ascii="Times New Roman" w:hAnsi="Times New Roman"/>
          <w:sz w:val="24"/>
          <w:szCs w:val="24"/>
        </w:rPr>
        <w:t xml:space="preserve"> </w:t>
      </w:r>
      <w:r w:rsidRPr="0059692B">
        <w:rPr>
          <w:rFonts w:ascii="Times New Roman" w:hAnsi="Times New Roman"/>
          <w:sz w:val="24"/>
          <w:szCs w:val="24"/>
        </w:rPr>
        <w:t xml:space="preserve"> 29</w:t>
      </w:r>
      <w:r w:rsidR="003A0259">
        <w:rPr>
          <w:rFonts w:ascii="Times New Roman" w:hAnsi="Times New Roman"/>
          <w:sz w:val="24"/>
          <w:szCs w:val="24"/>
        </w:rPr>
        <w:t xml:space="preserve"> </w:t>
      </w:r>
      <w:r w:rsidRPr="0059692B">
        <w:rPr>
          <w:rFonts w:ascii="Times New Roman" w:hAnsi="Times New Roman"/>
          <w:sz w:val="24"/>
          <w:szCs w:val="24"/>
        </w:rPr>
        <w:t xml:space="preserve"> lipca </w:t>
      </w:r>
      <w:r w:rsidR="003A0259">
        <w:rPr>
          <w:rFonts w:ascii="Times New Roman" w:hAnsi="Times New Roman"/>
          <w:sz w:val="24"/>
          <w:szCs w:val="24"/>
        </w:rPr>
        <w:t xml:space="preserve"> </w:t>
      </w:r>
      <w:r w:rsidRPr="0059692B">
        <w:rPr>
          <w:rFonts w:ascii="Times New Roman" w:hAnsi="Times New Roman"/>
          <w:sz w:val="24"/>
          <w:szCs w:val="24"/>
        </w:rPr>
        <w:t xml:space="preserve">2005 r. </w:t>
      </w:r>
      <w:r w:rsidR="003A0259">
        <w:rPr>
          <w:rFonts w:ascii="Times New Roman" w:hAnsi="Times New Roman"/>
          <w:sz w:val="24"/>
          <w:szCs w:val="24"/>
        </w:rPr>
        <w:t xml:space="preserve">  </w:t>
      </w:r>
      <w:r w:rsidRPr="0059692B">
        <w:rPr>
          <w:rFonts w:ascii="Times New Roman" w:hAnsi="Times New Roman"/>
          <w:sz w:val="24"/>
          <w:szCs w:val="24"/>
        </w:rPr>
        <w:t xml:space="preserve">o </w:t>
      </w:r>
      <w:r w:rsidR="003A0259">
        <w:rPr>
          <w:rFonts w:ascii="Times New Roman" w:hAnsi="Times New Roman"/>
          <w:sz w:val="24"/>
          <w:szCs w:val="24"/>
        </w:rPr>
        <w:t xml:space="preserve">  </w:t>
      </w:r>
      <w:r w:rsidRPr="0059692B">
        <w:rPr>
          <w:rFonts w:ascii="Times New Roman" w:hAnsi="Times New Roman"/>
          <w:sz w:val="24"/>
          <w:szCs w:val="24"/>
        </w:rPr>
        <w:t>przeciwdziałaniu</w:t>
      </w:r>
      <w:r w:rsidR="003A0259">
        <w:rPr>
          <w:rFonts w:ascii="Times New Roman" w:hAnsi="Times New Roman"/>
          <w:sz w:val="24"/>
          <w:szCs w:val="24"/>
        </w:rPr>
        <w:t xml:space="preserve">  </w:t>
      </w:r>
      <w:r w:rsidRPr="0059692B">
        <w:rPr>
          <w:rFonts w:ascii="Times New Roman" w:hAnsi="Times New Roman"/>
          <w:sz w:val="24"/>
          <w:szCs w:val="24"/>
        </w:rPr>
        <w:t xml:space="preserve"> przemocy </w:t>
      </w:r>
      <w:r w:rsidR="003A0259">
        <w:rPr>
          <w:rFonts w:ascii="Times New Roman" w:hAnsi="Times New Roman"/>
          <w:sz w:val="24"/>
          <w:szCs w:val="24"/>
        </w:rPr>
        <w:t xml:space="preserve">  </w:t>
      </w:r>
      <w:r w:rsidRPr="0059692B">
        <w:rPr>
          <w:rFonts w:ascii="Times New Roman" w:hAnsi="Times New Roman"/>
          <w:sz w:val="24"/>
          <w:szCs w:val="24"/>
        </w:rPr>
        <w:t xml:space="preserve">domowej. </w:t>
      </w:r>
      <w:r w:rsidR="003A0259">
        <w:rPr>
          <w:rFonts w:ascii="Times New Roman" w:hAnsi="Times New Roman"/>
          <w:sz w:val="24"/>
          <w:szCs w:val="24"/>
        </w:rPr>
        <w:t xml:space="preserve"> W 2020r. w powyższym trybie umieszczono</w:t>
      </w:r>
      <w:r w:rsidR="005E2972">
        <w:rPr>
          <w:rFonts w:ascii="Times New Roman" w:hAnsi="Times New Roman"/>
          <w:sz w:val="24"/>
          <w:szCs w:val="24"/>
        </w:rPr>
        <w:t xml:space="preserve"> </w:t>
      </w:r>
      <w:r w:rsidR="00EE4498">
        <w:rPr>
          <w:rFonts w:ascii="Times New Roman" w:hAnsi="Times New Roman"/>
          <w:sz w:val="24"/>
          <w:szCs w:val="24"/>
        </w:rPr>
        <w:t>1</w:t>
      </w:r>
      <w:r w:rsidR="005E2972">
        <w:rPr>
          <w:rFonts w:ascii="Times New Roman" w:hAnsi="Times New Roman"/>
          <w:sz w:val="24"/>
          <w:szCs w:val="24"/>
        </w:rPr>
        <w:t xml:space="preserve"> dziec</w:t>
      </w:r>
      <w:r w:rsidR="00EE4498">
        <w:rPr>
          <w:rFonts w:ascii="Times New Roman" w:hAnsi="Times New Roman"/>
          <w:sz w:val="24"/>
          <w:szCs w:val="24"/>
        </w:rPr>
        <w:t>ko,</w:t>
      </w:r>
      <w:r w:rsidR="005E2972">
        <w:rPr>
          <w:rFonts w:ascii="Times New Roman" w:hAnsi="Times New Roman"/>
          <w:sz w:val="24"/>
          <w:szCs w:val="24"/>
        </w:rPr>
        <w:t xml:space="preserve"> natomiast</w:t>
      </w:r>
      <w:r w:rsidR="003A0259">
        <w:rPr>
          <w:rFonts w:ascii="Times New Roman" w:hAnsi="Times New Roman"/>
          <w:sz w:val="24"/>
          <w:szCs w:val="24"/>
        </w:rPr>
        <w:t xml:space="preserve"> </w:t>
      </w:r>
      <w:r w:rsidR="005E2972">
        <w:rPr>
          <w:rFonts w:ascii="Times New Roman" w:hAnsi="Times New Roman"/>
          <w:sz w:val="24"/>
          <w:szCs w:val="24"/>
        </w:rPr>
        <w:t xml:space="preserve">w 2021r. – </w:t>
      </w:r>
      <w:r w:rsidR="00EE4498">
        <w:rPr>
          <w:rFonts w:ascii="Times New Roman" w:hAnsi="Times New Roman"/>
          <w:sz w:val="24"/>
          <w:szCs w:val="24"/>
        </w:rPr>
        <w:t>4</w:t>
      </w:r>
      <w:r w:rsidR="005E2972">
        <w:rPr>
          <w:rFonts w:ascii="Times New Roman" w:hAnsi="Times New Roman"/>
          <w:sz w:val="24"/>
          <w:szCs w:val="24"/>
        </w:rPr>
        <w:t xml:space="preserve"> dzieci.</w:t>
      </w:r>
      <w:r w:rsidR="003A0259">
        <w:rPr>
          <w:rFonts w:ascii="Times New Roman" w:hAnsi="Times New Roman"/>
          <w:sz w:val="24"/>
          <w:szCs w:val="24"/>
        </w:rPr>
        <w:t xml:space="preserve"> </w:t>
      </w:r>
    </w:p>
    <w:p w14:paraId="189FBF1E" w14:textId="77777777" w:rsidR="00006000" w:rsidRDefault="00006000" w:rsidP="00006000">
      <w:pPr>
        <w:pStyle w:val="Akapitzlist"/>
        <w:rPr>
          <w:b/>
          <w:bCs/>
        </w:rPr>
      </w:pPr>
    </w:p>
    <w:p w14:paraId="1E5BFFEA" w14:textId="766574C3" w:rsidR="00162BA8" w:rsidRPr="00734D91" w:rsidRDefault="005063CA" w:rsidP="004A37DE">
      <w:pPr>
        <w:pStyle w:val="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ight="0"/>
        <w:jc w:val="both"/>
        <w:rPr>
          <w:b/>
          <w:szCs w:val="24"/>
        </w:rPr>
      </w:pPr>
      <w:r>
        <w:rPr>
          <w:b/>
          <w:szCs w:val="24"/>
        </w:rPr>
        <w:t>5.</w:t>
      </w:r>
      <w:r w:rsidR="009E47BA">
        <w:rPr>
          <w:b/>
          <w:szCs w:val="24"/>
        </w:rPr>
        <w:t xml:space="preserve"> </w:t>
      </w:r>
      <w:r w:rsidR="00005685" w:rsidRPr="00734D91">
        <w:rPr>
          <w:b/>
          <w:szCs w:val="24"/>
        </w:rPr>
        <w:t xml:space="preserve">Zasoby instytucjonalne </w:t>
      </w:r>
      <w:r w:rsidR="00162BA8" w:rsidRPr="00734D91">
        <w:rPr>
          <w:b/>
          <w:szCs w:val="24"/>
        </w:rPr>
        <w:t>Powiatu</w:t>
      </w:r>
    </w:p>
    <w:p w14:paraId="4A757B90" w14:textId="77777777" w:rsidR="00165C9C" w:rsidRPr="00734D91" w:rsidRDefault="00165C9C" w:rsidP="004A37DE">
      <w:pPr>
        <w:numPr>
          <w:ilvl w:val="0"/>
          <w:numId w:val="42"/>
        </w:numPr>
        <w:spacing w:line="240" w:lineRule="auto"/>
        <w:jc w:val="both"/>
        <w:rPr>
          <w:rFonts w:ascii="Times New Roman" w:eastAsia="Times New Roman" w:hAnsi="Times New Roman"/>
          <w:sz w:val="24"/>
          <w:szCs w:val="24"/>
          <w:lang w:eastAsia="pl-PL"/>
        </w:rPr>
      </w:pPr>
      <w:r w:rsidRPr="00734D91">
        <w:rPr>
          <w:rFonts w:ascii="Times New Roman" w:eastAsia="Times New Roman" w:hAnsi="Times New Roman"/>
          <w:sz w:val="24"/>
          <w:szCs w:val="24"/>
          <w:lang w:eastAsia="pl-PL"/>
        </w:rPr>
        <w:t>Gminn</w:t>
      </w:r>
      <w:r w:rsidR="00EB5BFF" w:rsidRPr="00734D91">
        <w:rPr>
          <w:rFonts w:ascii="Times New Roman" w:eastAsia="Times New Roman" w:hAnsi="Times New Roman"/>
          <w:sz w:val="24"/>
          <w:szCs w:val="24"/>
          <w:lang w:eastAsia="pl-PL"/>
        </w:rPr>
        <w:t>e</w:t>
      </w:r>
      <w:r w:rsidRPr="00734D91">
        <w:rPr>
          <w:rFonts w:ascii="Times New Roman" w:eastAsia="Times New Roman" w:hAnsi="Times New Roman"/>
          <w:sz w:val="24"/>
          <w:szCs w:val="24"/>
          <w:lang w:eastAsia="pl-PL"/>
        </w:rPr>
        <w:t xml:space="preserve"> Ośrodk</w:t>
      </w:r>
      <w:r w:rsidR="00EB5BFF" w:rsidRPr="00734D91">
        <w:rPr>
          <w:rFonts w:ascii="Times New Roman" w:eastAsia="Times New Roman" w:hAnsi="Times New Roman"/>
          <w:sz w:val="24"/>
          <w:szCs w:val="24"/>
          <w:lang w:eastAsia="pl-PL"/>
        </w:rPr>
        <w:t>i</w:t>
      </w:r>
      <w:r w:rsidRPr="00734D91">
        <w:rPr>
          <w:rFonts w:ascii="Times New Roman" w:eastAsia="Times New Roman" w:hAnsi="Times New Roman"/>
          <w:sz w:val="24"/>
          <w:szCs w:val="24"/>
          <w:lang w:eastAsia="pl-PL"/>
        </w:rPr>
        <w:t xml:space="preserve"> Pomocy Społecznej,</w:t>
      </w:r>
    </w:p>
    <w:p w14:paraId="18122F10" w14:textId="77777777" w:rsidR="00165C9C" w:rsidRPr="00734D91" w:rsidRDefault="00165C9C" w:rsidP="004A37DE">
      <w:pPr>
        <w:numPr>
          <w:ilvl w:val="0"/>
          <w:numId w:val="42"/>
        </w:numPr>
        <w:spacing w:line="240" w:lineRule="auto"/>
        <w:jc w:val="both"/>
        <w:rPr>
          <w:rFonts w:ascii="Times New Roman" w:eastAsia="Times New Roman" w:hAnsi="Times New Roman"/>
          <w:sz w:val="24"/>
          <w:szCs w:val="24"/>
          <w:lang w:eastAsia="pl-PL"/>
        </w:rPr>
      </w:pPr>
      <w:r w:rsidRPr="00734D91">
        <w:rPr>
          <w:rFonts w:ascii="Times New Roman" w:eastAsia="Times New Roman" w:hAnsi="Times New Roman"/>
          <w:sz w:val="24"/>
          <w:szCs w:val="24"/>
          <w:lang w:eastAsia="pl-PL"/>
        </w:rPr>
        <w:t>Zesp</w:t>
      </w:r>
      <w:r w:rsidR="00EB5BFF" w:rsidRPr="00734D91">
        <w:rPr>
          <w:rFonts w:ascii="Times New Roman" w:eastAsia="Times New Roman" w:hAnsi="Times New Roman"/>
          <w:sz w:val="24"/>
          <w:szCs w:val="24"/>
          <w:lang w:eastAsia="pl-PL"/>
        </w:rPr>
        <w:t>o</w:t>
      </w:r>
      <w:r w:rsidRPr="00734D91">
        <w:rPr>
          <w:rFonts w:ascii="Times New Roman" w:eastAsia="Times New Roman" w:hAnsi="Times New Roman"/>
          <w:sz w:val="24"/>
          <w:szCs w:val="24"/>
          <w:lang w:eastAsia="pl-PL"/>
        </w:rPr>
        <w:t>ł</w:t>
      </w:r>
      <w:r w:rsidR="00EB5BFF" w:rsidRPr="00734D91">
        <w:rPr>
          <w:rFonts w:ascii="Times New Roman" w:eastAsia="Times New Roman" w:hAnsi="Times New Roman"/>
          <w:sz w:val="24"/>
          <w:szCs w:val="24"/>
          <w:lang w:eastAsia="pl-PL"/>
        </w:rPr>
        <w:t>y</w:t>
      </w:r>
      <w:r w:rsidRPr="00734D91">
        <w:rPr>
          <w:rFonts w:ascii="Times New Roman" w:eastAsia="Times New Roman" w:hAnsi="Times New Roman"/>
          <w:sz w:val="24"/>
          <w:szCs w:val="24"/>
          <w:lang w:eastAsia="pl-PL"/>
        </w:rPr>
        <w:t xml:space="preserve"> Interdyscyplinarn</w:t>
      </w:r>
      <w:r w:rsidR="00EB5BFF" w:rsidRPr="00734D91">
        <w:rPr>
          <w:rFonts w:ascii="Times New Roman" w:eastAsia="Times New Roman" w:hAnsi="Times New Roman"/>
          <w:sz w:val="24"/>
          <w:szCs w:val="24"/>
          <w:lang w:eastAsia="pl-PL"/>
        </w:rPr>
        <w:t>e</w:t>
      </w:r>
      <w:r w:rsidRPr="00734D91">
        <w:rPr>
          <w:rFonts w:ascii="Times New Roman" w:eastAsia="Times New Roman" w:hAnsi="Times New Roman"/>
          <w:sz w:val="24"/>
          <w:szCs w:val="24"/>
          <w:lang w:eastAsia="pl-PL"/>
        </w:rPr>
        <w:t xml:space="preserve"> ds. Przeciwdziałania Przemocy w Rodzinie,</w:t>
      </w:r>
    </w:p>
    <w:p w14:paraId="0CA433EF" w14:textId="77777777" w:rsidR="00165C9C" w:rsidRPr="00734D91" w:rsidRDefault="00165C9C" w:rsidP="004A37DE">
      <w:pPr>
        <w:numPr>
          <w:ilvl w:val="0"/>
          <w:numId w:val="42"/>
        </w:numPr>
        <w:spacing w:line="240" w:lineRule="auto"/>
        <w:jc w:val="both"/>
        <w:rPr>
          <w:rFonts w:ascii="Times New Roman" w:eastAsia="Times New Roman" w:hAnsi="Times New Roman"/>
          <w:sz w:val="24"/>
          <w:szCs w:val="24"/>
          <w:lang w:eastAsia="pl-PL"/>
        </w:rPr>
      </w:pPr>
      <w:r w:rsidRPr="00734D91">
        <w:rPr>
          <w:rFonts w:ascii="Times New Roman" w:eastAsia="Times New Roman" w:hAnsi="Times New Roman"/>
          <w:sz w:val="24"/>
          <w:szCs w:val="24"/>
          <w:lang w:eastAsia="pl-PL"/>
        </w:rPr>
        <w:t>K</w:t>
      </w:r>
      <w:r w:rsidR="00EB5BFF" w:rsidRPr="00734D91">
        <w:rPr>
          <w:rFonts w:ascii="Times New Roman" w:eastAsia="Times New Roman" w:hAnsi="Times New Roman"/>
          <w:sz w:val="24"/>
          <w:szCs w:val="24"/>
          <w:lang w:eastAsia="pl-PL"/>
        </w:rPr>
        <w:t>omenda Powiatowa</w:t>
      </w:r>
      <w:r w:rsidRPr="00734D91">
        <w:rPr>
          <w:rFonts w:ascii="Times New Roman" w:eastAsia="Times New Roman" w:hAnsi="Times New Roman"/>
          <w:sz w:val="24"/>
          <w:szCs w:val="24"/>
          <w:lang w:eastAsia="pl-PL"/>
        </w:rPr>
        <w:t xml:space="preserve"> Policji,</w:t>
      </w:r>
    </w:p>
    <w:p w14:paraId="1269175E" w14:textId="77777777" w:rsidR="00165C9C" w:rsidRPr="00734D91" w:rsidRDefault="00165C9C" w:rsidP="004A37DE">
      <w:pPr>
        <w:numPr>
          <w:ilvl w:val="0"/>
          <w:numId w:val="42"/>
        </w:numPr>
        <w:spacing w:line="240" w:lineRule="auto"/>
        <w:jc w:val="both"/>
        <w:rPr>
          <w:rFonts w:ascii="Times New Roman" w:eastAsia="Times New Roman" w:hAnsi="Times New Roman"/>
          <w:sz w:val="24"/>
          <w:szCs w:val="24"/>
          <w:lang w:eastAsia="pl-PL"/>
        </w:rPr>
      </w:pPr>
      <w:r w:rsidRPr="00734D91">
        <w:rPr>
          <w:rFonts w:ascii="Times New Roman" w:eastAsia="Times New Roman" w:hAnsi="Times New Roman"/>
          <w:sz w:val="24"/>
          <w:szCs w:val="24"/>
          <w:lang w:eastAsia="pl-PL"/>
        </w:rPr>
        <w:t>Gminn</w:t>
      </w:r>
      <w:r w:rsidR="00EB5BFF" w:rsidRPr="00734D91">
        <w:rPr>
          <w:rFonts w:ascii="Times New Roman" w:eastAsia="Times New Roman" w:hAnsi="Times New Roman"/>
          <w:sz w:val="24"/>
          <w:szCs w:val="24"/>
          <w:lang w:eastAsia="pl-PL"/>
        </w:rPr>
        <w:t>e</w:t>
      </w:r>
      <w:r w:rsidRPr="00734D91">
        <w:rPr>
          <w:rFonts w:ascii="Times New Roman" w:eastAsia="Times New Roman" w:hAnsi="Times New Roman"/>
          <w:sz w:val="24"/>
          <w:szCs w:val="24"/>
          <w:lang w:eastAsia="pl-PL"/>
        </w:rPr>
        <w:t xml:space="preserve"> Komisj</w:t>
      </w:r>
      <w:r w:rsidR="00EB5BFF" w:rsidRPr="00734D91">
        <w:rPr>
          <w:rFonts w:ascii="Times New Roman" w:eastAsia="Times New Roman" w:hAnsi="Times New Roman"/>
          <w:sz w:val="24"/>
          <w:szCs w:val="24"/>
          <w:lang w:eastAsia="pl-PL"/>
        </w:rPr>
        <w:t>e</w:t>
      </w:r>
      <w:r w:rsidRPr="00734D91">
        <w:rPr>
          <w:rFonts w:ascii="Times New Roman" w:eastAsia="Times New Roman" w:hAnsi="Times New Roman"/>
          <w:sz w:val="24"/>
          <w:szCs w:val="24"/>
          <w:lang w:eastAsia="pl-PL"/>
        </w:rPr>
        <w:t xml:space="preserve"> Rozwiązywania Problemów Alkoholowych,</w:t>
      </w:r>
    </w:p>
    <w:p w14:paraId="64B225D2" w14:textId="77777777" w:rsidR="00165C9C" w:rsidRPr="00734D91" w:rsidRDefault="00165C9C" w:rsidP="004A37DE">
      <w:pPr>
        <w:numPr>
          <w:ilvl w:val="0"/>
          <w:numId w:val="42"/>
        </w:numPr>
        <w:spacing w:line="240" w:lineRule="auto"/>
        <w:jc w:val="both"/>
        <w:rPr>
          <w:rFonts w:ascii="Times New Roman" w:eastAsia="Times New Roman" w:hAnsi="Times New Roman"/>
          <w:sz w:val="24"/>
          <w:szCs w:val="24"/>
          <w:lang w:eastAsia="pl-PL"/>
        </w:rPr>
      </w:pPr>
      <w:r w:rsidRPr="00734D91">
        <w:rPr>
          <w:rFonts w:ascii="Times New Roman" w:eastAsia="Times New Roman" w:hAnsi="Times New Roman"/>
          <w:sz w:val="24"/>
          <w:szCs w:val="24"/>
          <w:lang w:eastAsia="pl-PL"/>
        </w:rPr>
        <w:t>Urz</w:t>
      </w:r>
      <w:r w:rsidR="00EB5BFF" w:rsidRPr="00734D91">
        <w:rPr>
          <w:rFonts w:ascii="Times New Roman" w:eastAsia="Times New Roman" w:hAnsi="Times New Roman"/>
          <w:sz w:val="24"/>
          <w:szCs w:val="24"/>
          <w:lang w:eastAsia="pl-PL"/>
        </w:rPr>
        <w:t>ę</w:t>
      </w:r>
      <w:r w:rsidRPr="00734D91">
        <w:rPr>
          <w:rFonts w:ascii="Times New Roman" w:eastAsia="Times New Roman" w:hAnsi="Times New Roman"/>
          <w:sz w:val="24"/>
          <w:szCs w:val="24"/>
          <w:lang w:eastAsia="pl-PL"/>
        </w:rPr>
        <w:t>d</w:t>
      </w:r>
      <w:r w:rsidR="00EB5BFF" w:rsidRPr="00734D91">
        <w:rPr>
          <w:rFonts w:ascii="Times New Roman" w:eastAsia="Times New Roman" w:hAnsi="Times New Roman"/>
          <w:sz w:val="24"/>
          <w:szCs w:val="24"/>
          <w:lang w:eastAsia="pl-PL"/>
        </w:rPr>
        <w:t>y</w:t>
      </w:r>
      <w:r w:rsidRPr="00734D91">
        <w:rPr>
          <w:rFonts w:ascii="Times New Roman" w:eastAsia="Times New Roman" w:hAnsi="Times New Roman"/>
          <w:sz w:val="24"/>
          <w:szCs w:val="24"/>
          <w:lang w:eastAsia="pl-PL"/>
        </w:rPr>
        <w:t xml:space="preserve"> Gmin,</w:t>
      </w:r>
    </w:p>
    <w:p w14:paraId="2161DDBB" w14:textId="77777777" w:rsidR="00165C9C" w:rsidRPr="00734D91" w:rsidRDefault="00165C9C" w:rsidP="004A37DE">
      <w:pPr>
        <w:numPr>
          <w:ilvl w:val="0"/>
          <w:numId w:val="42"/>
        </w:numPr>
        <w:spacing w:line="240" w:lineRule="auto"/>
        <w:jc w:val="both"/>
        <w:rPr>
          <w:rFonts w:ascii="Times New Roman" w:eastAsia="Times New Roman" w:hAnsi="Times New Roman"/>
          <w:sz w:val="24"/>
          <w:szCs w:val="24"/>
          <w:lang w:eastAsia="pl-PL"/>
        </w:rPr>
      </w:pPr>
      <w:r w:rsidRPr="00734D91">
        <w:rPr>
          <w:rFonts w:ascii="Times New Roman" w:eastAsia="Times New Roman" w:hAnsi="Times New Roman"/>
          <w:sz w:val="24"/>
          <w:szCs w:val="24"/>
          <w:lang w:eastAsia="pl-PL"/>
        </w:rPr>
        <w:t>Szkoły i Przedsz</w:t>
      </w:r>
      <w:r w:rsidR="00253DC6" w:rsidRPr="00734D91">
        <w:rPr>
          <w:rFonts w:ascii="Times New Roman" w:eastAsia="Times New Roman" w:hAnsi="Times New Roman"/>
          <w:sz w:val="24"/>
          <w:szCs w:val="24"/>
          <w:lang w:eastAsia="pl-PL"/>
        </w:rPr>
        <w:t>k</w:t>
      </w:r>
      <w:r w:rsidRPr="00734D91">
        <w:rPr>
          <w:rFonts w:ascii="Times New Roman" w:eastAsia="Times New Roman" w:hAnsi="Times New Roman"/>
          <w:sz w:val="24"/>
          <w:szCs w:val="24"/>
          <w:lang w:eastAsia="pl-PL"/>
        </w:rPr>
        <w:t>ola, </w:t>
      </w:r>
    </w:p>
    <w:p w14:paraId="42840CC0" w14:textId="77777777" w:rsidR="00165C9C" w:rsidRPr="00734D91" w:rsidRDefault="00165C9C" w:rsidP="004A37DE">
      <w:pPr>
        <w:numPr>
          <w:ilvl w:val="0"/>
          <w:numId w:val="42"/>
        </w:numPr>
        <w:spacing w:line="240" w:lineRule="auto"/>
        <w:jc w:val="both"/>
        <w:rPr>
          <w:rFonts w:ascii="Times New Roman" w:eastAsia="Times New Roman" w:hAnsi="Times New Roman"/>
          <w:sz w:val="24"/>
          <w:szCs w:val="24"/>
          <w:lang w:eastAsia="pl-PL"/>
        </w:rPr>
      </w:pPr>
      <w:r w:rsidRPr="00734D91">
        <w:rPr>
          <w:rFonts w:ascii="Times New Roman" w:eastAsia="Times New Roman" w:hAnsi="Times New Roman"/>
          <w:sz w:val="24"/>
          <w:szCs w:val="24"/>
          <w:lang w:eastAsia="pl-PL"/>
        </w:rPr>
        <w:t>Niepubliczne Zakłady Opieki Zdrowotnej,</w:t>
      </w:r>
    </w:p>
    <w:p w14:paraId="5EE9F5F8" w14:textId="77777777" w:rsidR="00165C9C" w:rsidRPr="00734D91" w:rsidRDefault="00165C9C" w:rsidP="004A37DE">
      <w:pPr>
        <w:numPr>
          <w:ilvl w:val="0"/>
          <w:numId w:val="42"/>
        </w:numPr>
        <w:spacing w:line="240" w:lineRule="auto"/>
        <w:jc w:val="both"/>
        <w:rPr>
          <w:rFonts w:ascii="Times New Roman" w:eastAsia="Times New Roman" w:hAnsi="Times New Roman"/>
          <w:sz w:val="24"/>
          <w:szCs w:val="24"/>
          <w:lang w:eastAsia="pl-PL"/>
        </w:rPr>
      </w:pPr>
      <w:r w:rsidRPr="00734D91">
        <w:rPr>
          <w:rFonts w:ascii="Times New Roman" w:eastAsia="Times New Roman" w:hAnsi="Times New Roman"/>
          <w:sz w:val="24"/>
          <w:szCs w:val="24"/>
          <w:lang w:eastAsia="pl-PL"/>
        </w:rPr>
        <w:t>Sąd</w:t>
      </w:r>
      <w:r w:rsidR="00EB5BFF" w:rsidRPr="00734D91">
        <w:rPr>
          <w:rFonts w:ascii="Times New Roman" w:eastAsia="Times New Roman" w:hAnsi="Times New Roman"/>
          <w:sz w:val="24"/>
          <w:szCs w:val="24"/>
          <w:lang w:eastAsia="pl-PL"/>
        </w:rPr>
        <w:t xml:space="preserve"> Rejonowy  w Rawie Mazowieckiej</w:t>
      </w:r>
      <w:r w:rsidRPr="00734D91">
        <w:rPr>
          <w:rFonts w:ascii="Times New Roman" w:eastAsia="Times New Roman" w:hAnsi="Times New Roman"/>
          <w:sz w:val="24"/>
          <w:szCs w:val="24"/>
          <w:lang w:eastAsia="pl-PL"/>
        </w:rPr>
        <w:t>,</w:t>
      </w:r>
    </w:p>
    <w:p w14:paraId="508E0B3A" w14:textId="77777777" w:rsidR="00165C9C" w:rsidRPr="00734D91" w:rsidRDefault="00165C9C" w:rsidP="004A37DE">
      <w:pPr>
        <w:numPr>
          <w:ilvl w:val="0"/>
          <w:numId w:val="42"/>
        </w:numPr>
        <w:spacing w:line="240" w:lineRule="auto"/>
        <w:jc w:val="both"/>
        <w:rPr>
          <w:rFonts w:ascii="Times New Roman" w:eastAsia="Times New Roman" w:hAnsi="Times New Roman"/>
          <w:sz w:val="24"/>
          <w:szCs w:val="24"/>
          <w:lang w:eastAsia="pl-PL"/>
        </w:rPr>
      </w:pPr>
      <w:r w:rsidRPr="00734D91">
        <w:rPr>
          <w:rFonts w:ascii="Times New Roman" w:eastAsia="Times New Roman" w:hAnsi="Times New Roman"/>
          <w:sz w:val="24"/>
          <w:szCs w:val="24"/>
          <w:lang w:eastAsia="pl-PL"/>
        </w:rPr>
        <w:t>Po</w:t>
      </w:r>
      <w:r w:rsidR="00F85F40">
        <w:rPr>
          <w:rFonts w:ascii="Times New Roman" w:eastAsia="Times New Roman" w:hAnsi="Times New Roman"/>
          <w:sz w:val="24"/>
          <w:szCs w:val="24"/>
          <w:lang w:eastAsia="pl-PL"/>
        </w:rPr>
        <w:t>wiatowe Centrum Pomocy Rodzinie</w:t>
      </w:r>
      <w:r w:rsidRPr="00734D91">
        <w:rPr>
          <w:rFonts w:ascii="Times New Roman" w:eastAsia="Times New Roman" w:hAnsi="Times New Roman"/>
          <w:sz w:val="24"/>
          <w:szCs w:val="24"/>
          <w:lang w:eastAsia="pl-PL"/>
        </w:rPr>
        <w:t>,</w:t>
      </w:r>
    </w:p>
    <w:p w14:paraId="74518BA1" w14:textId="77777777" w:rsidR="00165C9C" w:rsidRPr="00734D91" w:rsidRDefault="00165C9C" w:rsidP="004A37DE">
      <w:pPr>
        <w:numPr>
          <w:ilvl w:val="0"/>
          <w:numId w:val="42"/>
        </w:numPr>
        <w:spacing w:line="240" w:lineRule="auto"/>
        <w:jc w:val="both"/>
        <w:rPr>
          <w:rFonts w:ascii="Times New Roman" w:eastAsia="Times New Roman" w:hAnsi="Times New Roman"/>
          <w:sz w:val="24"/>
          <w:szCs w:val="24"/>
          <w:lang w:eastAsia="pl-PL"/>
        </w:rPr>
      </w:pPr>
      <w:r w:rsidRPr="00734D91">
        <w:rPr>
          <w:rFonts w:ascii="Times New Roman" w:eastAsia="Times New Roman" w:hAnsi="Times New Roman"/>
          <w:sz w:val="24"/>
          <w:szCs w:val="24"/>
          <w:lang w:eastAsia="pl-PL"/>
        </w:rPr>
        <w:t>Ośrodek Interwencji Kryzysowej ,</w:t>
      </w:r>
    </w:p>
    <w:p w14:paraId="77669E57" w14:textId="77777777" w:rsidR="00162BA8" w:rsidRDefault="00165C9C" w:rsidP="00635554">
      <w:pPr>
        <w:numPr>
          <w:ilvl w:val="0"/>
          <w:numId w:val="42"/>
        </w:numPr>
        <w:spacing w:line="240" w:lineRule="auto"/>
        <w:jc w:val="both"/>
        <w:rPr>
          <w:rFonts w:ascii="Times New Roman" w:eastAsia="Times New Roman" w:hAnsi="Times New Roman"/>
          <w:sz w:val="24"/>
          <w:szCs w:val="24"/>
          <w:lang w:eastAsia="pl-PL"/>
        </w:rPr>
      </w:pPr>
      <w:r w:rsidRPr="00734D91">
        <w:rPr>
          <w:rFonts w:ascii="Times New Roman" w:eastAsia="Times New Roman" w:hAnsi="Times New Roman"/>
          <w:sz w:val="24"/>
          <w:szCs w:val="24"/>
          <w:lang w:eastAsia="pl-PL"/>
        </w:rPr>
        <w:t>Organizacje pozarządowe.</w:t>
      </w:r>
    </w:p>
    <w:p w14:paraId="776E6094" w14:textId="77777777" w:rsidR="004C1514" w:rsidRDefault="004C1514" w:rsidP="004C1514">
      <w:pPr>
        <w:spacing w:line="240" w:lineRule="auto"/>
        <w:jc w:val="both"/>
        <w:rPr>
          <w:rFonts w:ascii="Times New Roman" w:eastAsia="Times New Roman" w:hAnsi="Times New Roman"/>
          <w:sz w:val="24"/>
          <w:szCs w:val="24"/>
          <w:lang w:eastAsia="pl-PL"/>
        </w:rPr>
      </w:pPr>
    </w:p>
    <w:p w14:paraId="326C09C3" w14:textId="36955C25" w:rsidR="003416A8" w:rsidRPr="00734D91" w:rsidRDefault="005063CA" w:rsidP="004A37DE">
      <w:pPr>
        <w:tabs>
          <w:tab w:val="left" w:pos="284"/>
        </w:tabs>
        <w:autoSpaceDE w:val="0"/>
        <w:autoSpaceDN w:val="0"/>
        <w:adjustRightInd w:val="0"/>
        <w:spacing w:line="240" w:lineRule="auto"/>
        <w:jc w:val="both"/>
        <w:rPr>
          <w:rFonts w:ascii="Times New Roman" w:hAnsi="Times New Roman"/>
          <w:bCs/>
          <w:sz w:val="24"/>
          <w:szCs w:val="24"/>
        </w:rPr>
      </w:pPr>
      <w:r>
        <w:rPr>
          <w:rFonts w:ascii="Times New Roman" w:hAnsi="Times New Roman"/>
          <w:b/>
          <w:bCs/>
          <w:sz w:val="24"/>
          <w:szCs w:val="24"/>
        </w:rPr>
        <w:lastRenderedPageBreak/>
        <w:t>6.</w:t>
      </w:r>
      <w:r w:rsidR="003416A8" w:rsidRPr="00734D91">
        <w:rPr>
          <w:rFonts w:ascii="Times New Roman" w:hAnsi="Times New Roman"/>
          <w:b/>
          <w:bCs/>
          <w:sz w:val="24"/>
          <w:szCs w:val="24"/>
        </w:rPr>
        <w:t xml:space="preserve">Założenia </w:t>
      </w:r>
      <w:r w:rsidR="00610B18">
        <w:rPr>
          <w:rFonts w:ascii="Times New Roman" w:hAnsi="Times New Roman"/>
          <w:b/>
          <w:bCs/>
          <w:sz w:val="24"/>
          <w:szCs w:val="24"/>
        </w:rPr>
        <w:t>P</w:t>
      </w:r>
      <w:r w:rsidR="003416A8" w:rsidRPr="00734D91">
        <w:rPr>
          <w:rFonts w:ascii="Times New Roman" w:hAnsi="Times New Roman"/>
          <w:b/>
          <w:bCs/>
          <w:sz w:val="24"/>
          <w:szCs w:val="24"/>
        </w:rPr>
        <w:t>rogramu, cel główny, cele szczegółowe, działania, oczekiwane rezultaty, wskaźniki.</w:t>
      </w:r>
    </w:p>
    <w:p w14:paraId="75BF482A" w14:textId="77777777" w:rsidR="003416A8" w:rsidRPr="00734D91" w:rsidRDefault="003416A8" w:rsidP="004A37DE">
      <w:pPr>
        <w:tabs>
          <w:tab w:val="left" w:pos="284"/>
        </w:tabs>
        <w:autoSpaceDE w:val="0"/>
        <w:autoSpaceDN w:val="0"/>
        <w:adjustRightInd w:val="0"/>
        <w:spacing w:line="240" w:lineRule="auto"/>
        <w:jc w:val="both"/>
        <w:rPr>
          <w:rFonts w:ascii="Times New Roman" w:hAnsi="Times New Roman"/>
          <w:bCs/>
          <w:color w:val="FF0000"/>
          <w:sz w:val="24"/>
          <w:szCs w:val="24"/>
        </w:rPr>
      </w:pPr>
    </w:p>
    <w:p w14:paraId="46407AA7" w14:textId="1A65C211" w:rsidR="003416A8" w:rsidRPr="00734D91" w:rsidRDefault="003416A8" w:rsidP="004A37DE">
      <w:pPr>
        <w:tabs>
          <w:tab w:val="left" w:pos="284"/>
        </w:tabs>
        <w:autoSpaceDE w:val="0"/>
        <w:autoSpaceDN w:val="0"/>
        <w:adjustRightInd w:val="0"/>
        <w:spacing w:line="240" w:lineRule="auto"/>
        <w:jc w:val="both"/>
        <w:rPr>
          <w:rFonts w:ascii="Times New Roman" w:hAnsi="Times New Roman"/>
          <w:color w:val="000000"/>
          <w:sz w:val="24"/>
          <w:szCs w:val="24"/>
        </w:rPr>
      </w:pPr>
      <w:r w:rsidRPr="00734D91">
        <w:rPr>
          <w:rFonts w:ascii="Times New Roman" w:hAnsi="Times New Roman"/>
          <w:sz w:val="24"/>
          <w:szCs w:val="24"/>
        </w:rPr>
        <w:t xml:space="preserve">Założenia Programu są spójne z założeniami Krajowego Programu Przeciwdziałania Przemocy w Rodzinie i jednocześnie skorelowane z lokalnymi potrzebami                            </w:t>
      </w:r>
      <w:r w:rsidR="00635554">
        <w:rPr>
          <w:rFonts w:ascii="Times New Roman" w:hAnsi="Times New Roman"/>
          <w:sz w:val="24"/>
          <w:szCs w:val="24"/>
        </w:rPr>
        <w:t xml:space="preserve">              </w:t>
      </w:r>
      <w:r w:rsidRPr="00734D91">
        <w:rPr>
          <w:rFonts w:ascii="Times New Roman" w:hAnsi="Times New Roman"/>
          <w:sz w:val="24"/>
          <w:szCs w:val="24"/>
        </w:rPr>
        <w:t xml:space="preserve"> i dotychczasowymi działaniami. Program Przeciwdziałania Przemocy </w:t>
      </w:r>
      <w:r w:rsidR="000844E4">
        <w:rPr>
          <w:rFonts w:ascii="Times New Roman" w:hAnsi="Times New Roman"/>
          <w:sz w:val="24"/>
          <w:szCs w:val="24"/>
        </w:rPr>
        <w:t>Domowej i Ochrony Osób Doznających Przemocy Domowej</w:t>
      </w:r>
      <w:r w:rsidRPr="00734D91">
        <w:rPr>
          <w:rFonts w:ascii="Times New Roman" w:hAnsi="Times New Roman"/>
          <w:sz w:val="24"/>
          <w:szCs w:val="24"/>
        </w:rPr>
        <w:t xml:space="preserve">  </w:t>
      </w:r>
      <w:r w:rsidRPr="00734D91">
        <w:rPr>
          <w:rFonts w:ascii="Times New Roman" w:hAnsi="Times New Roman"/>
          <w:color w:val="000000"/>
          <w:sz w:val="24"/>
          <w:szCs w:val="24"/>
        </w:rPr>
        <w:t xml:space="preserve">oparty jest na zasadach: </w:t>
      </w:r>
    </w:p>
    <w:p w14:paraId="32AE3B33" w14:textId="77777777" w:rsidR="003416A8" w:rsidRPr="00734D91" w:rsidRDefault="003416A8" w:rsidP="004A37DE">
      <w:pPr>
        <w:pStyle w:val="Akapitzlist"/>
        <w:numPr>
          <w:ilvl w:val="0"/>
          <w:numId w:val="5"/>
        </w:numPr>
        <w:tabs>
          <w:tab w:val="left" w:pos="284"/>
        </w:tabs>
        <w:autoSpaceDE w:val="0"/>
        <w:autoSpaceDN w:val="0"/>
        <w:adjustRightInd w:val="0"/>
        <w:spacing w:line="240" w:lineRule="auto"/>
        <w:jc w:val="both"/>
        <w:rPr>
          <w:rFonts w:ascii="Times New Roman" w:hAnsi="Times New Roman"/>
          <w:bCs/>
          <w:color w:val="FF0000"/>
          <w:sz w:val="24"/>
          <w:szCs w:val="24"/>
        </w:rPr>
      </w:pPr>
      <w:r w:rsidRPr="00734D91">
        <w:rPr>
          <w:rFonts w:ascii="Times New Roman" w:hAnsi="Times New Roman"/>
          <w:color w:val="000000"/>
          <w:sz w:val="24"/>
          <w:szCs w:val="24"/>
        </w:rPr>
        <w:t>wzajemnej</w:t>
      </w:r>
      <w:r w:rsidRPr="00734D91">
        <w:rPr>
          <w:rFonts w:ascii="Times New Roman" w:hAnsi="Times New Roman"/>
          <w:sz w:val="24"/>
          <w:szCs w:val="24"/>
        </w:rPr>
        <w:t xml:space="preserve"> współpracy i współdziałania organów administracji publicznej                      oraz organizacji pozarządowych powołanych do realizacji zadań związanych                   z przeciwdziałaniem przemocy; </w:t>
      </w:r>
    </w:p>
    <w:p w14:paraId="6121E7E5" w14:textId="77777777" w:rsidR="003416A8" w:rsidRPr="00734D91" w:rsidRDefault="003416A8" w:rsidP="004A37DE">
      <w:pPr>
        <w:pStyle w:val="Akapitzlist"/>
        <w:numPr>
          <w:ilvl w:val="0"/>
          <w:numId w:val="5"/>
        </w:numPr>
        <w:tabs>
          <w:tab w:val="left" w:pos="284"/>
        </w:tabs>
        <w:autoSpaceDE w:val="0"/>
        <w:autoSpaceDN w:val="0"/>
        <w:adjustRightInd w:val="0"/>
        <w:spacing w:line="240" w:lineRule="auto"/>
        <w:jc w:val="both"/>
        <w:rPr>
          <w:rFonts w:ascii="Times New Roman" w:hAnsi="Times New Roman"/>
          <w:bCs/>
          <w:color w:val="FF0000"/>
          <w:sz w:val="24"/>
          <w:szCs w:val="24"/>
        </w:rPr>
      </w:pPr>
      <w:r w:rsidRPr="00734D91">
        <w:rPr>
          <w:rFonts w:ascii="Times New Roman" w:hAnsi="Times New Roman"/>
          <w:sz w:val="24"/>
          <w:szCs w:val="24"/>
        </w:rPr>
        <w:t xml:space="preserve">zmiany pojmowania przez społeczeństwo zjawiska przemocy w rodzinie; </w:t>
      </w:r>
    </w:p>
    <w:p w14:paraId="6CCA2A42" w14:textId="77777777" w:rsidR="003416A8" w:rsidRPr="00734D91" w:rsidRDefault="003416A8" w:rsidP="004A37DE">
      <w:pPr>
        <w:pStyle w:val="Akapitzlist"/>
        <w:numPr>
          <w:ilvl w:val="0"/>
          <w:numId w:val="5"/>
        </w:numPr>
        <w:tabs>
          <w:tab w:val="left" w:pos="284"/>
        </w:tabs>
        <w:autoSpaceDE w:val="0"/>
        <w:autoSpaceDN w:val="0"/>
        <w:adjustRightInd w:val="0"/>
        <w:spacing w:line="240" w:lineRule="auto"/>
        <w:jc w:val="both"/>
        <w:rPr>
          <w:rFonts w:ascii="Times New Roman" w:hAnsi="Times New Roman"/>
          <w:bCs/>
          <w:color w:val="FF0000"/>
          <w:sz w:val="24"/>
          <w:szCs w:val="24"/>
        </w:rPr>
      </w:pPr>
      <w:r w:rsidRPr="00734D91">
        <w:rPr>
          <w:rFonts w:ascii="Times New Roman" w:hAnsi="Times New Roman"/>
          <w:sz w:val="24"/>
          <w:szCs w:val="24"/>
        </w:rPr>
        <w:t xml:space="preserve">promowania wartości rodzinnych, w tym poszanowania prawa dzieci i młodzieży </w:t>
      </w:r>
      <w:r w:rsidR="00635554">
        <w:rPr>
          <w:rFonts w:ascii="Times New Roman" w:hAnsi="Times New Roman"/>
          <w:sz w:val="24"/>
          <w:szCs w:val="24"/>
        </w:rPr>
        <w:t xml:space="preserve">                 </w:t>
      </w:r>
      <w:r w:rsidRPr="00734D91">
        <w:rPr>
          <w:rFonts w:ascii="Times New Roman" w:hAnsi="Times New Roman"/>
          <w:sz w:val="24"/>
          <w:szCs w:val="24"/>
        </w:rPr>
        <w:t xml:space="preserve">do życia w bezpiecznym środowisku wolnym od przemocy; </w:t>
      </w:r>
    </w:p>
    <w:p w14:paraId="22C41FAA" w14:textId="77777777" w:rsidR="003416A8" w:rsidRPr="00734D91" w:rsidRDefault="003416A8" w:rsidP="009E1506">
      <w:pPr>
        <w:pStyle w:val="Akapitzlist"/>
        <w:numPr>
          <w:ilvl w:val="0"/>
          <w:numId w:val="5"/>
        </w:numPr>
        <w:tabs>
          <w:tab w:val="left" w:pos="284"/>
        </w:tabs>
        <w:autoSpaceDE w:val="0"/>
        <w:autoSpaceDN w:val="0"/>
        <w:adjustRightInd w:val="0"/>
        <w:spacing w:line="240" w:lineRule="auto"/>
        <w:jc w:val="both"/>
        <w:rPr>
          <w:rFonts w:ascii="Times New Roman" w:hAnsi="Times New Roman"/>
          <w:bCs/>
          <w:color w:val="FF0000"/>
          <w:sz w:val="24"/>
          <w:szCs w:val="24"/>
        </w:rPr>
      </w:pPr>
      <w:r w:rsidRPr="00734D91">
        <w:rPr>
          <w:rFonts w:ascii="Times New Roman" w:hAnsi="Times New Roman"/>
          <w:sz w:val="24"/>
          <w:szCs w:val="24"/>
        </w:rPr>
        <w:t xml:space="preserve">edukacji mieszkańców powiatu </w:t>
      </w:r>
      <w:r w:rsidR="009E1506" w:rsidRPr="00734D91">
        <w:rPr>
          <w:rFonts w:ascii="Times New Roman" w:hAnsi="Times New Roman"/>
          <w:sz w:val="24"/>
          <w:szCs w:val="24"/>
        </w:rPr>
        <w:t>rawskiego</w:t>
      </w:r>
      <w:r w:rsidRPr="00734D91">
        <w:rPr>
          <w:rFonts w:ascii="Times New Roman" w:hAnsi="Times New Roman"/>
          <w:sz w:val="24"/>
          <w:szCs w:val="24"/>
        </w:rPr>
        <w:t xml:space="preserve"> na temat zjawiska przemocy                       w rodzinie;  </w:t>
      </w:r>
    </w:p>
    <w:p w14:paraId="58FF6FA2" w14:textId="77777777" w:rsidR="003416A8" w:rsidRPr="00734D91" w:rsidRDefault="003416A8" w:rsidP="004A37DE">
      <w:pPr>
        <w:tabs>
          <w:tab w:val="left" w:pos="284"/>
        </w:tabs>
        <w:autoSpaceDE w:val="0"/>
        <w:autoSpaceDN w:val="0"/>
        <w:adjustRightInd w:val="0"/>
        <w:spacing w:line="240" w:lineRule="auto"/>
        <w:jc w:val="both"/>
        <w:rPr>
          <w:rFonts w:ascii="Times New Roman" w:hAnsi="Times New Roman"/>
          <w:b/>
          <w:bCs/>
          <w:sz w:val="24"/>
          <w:szCs w:val="24"/>
        </w:rPr>
      </w:pPr>
    </w:p>
    <w:p w14:paraId="5A6A8081" w14:textId="0B83A705" w:rsidR="00C96FEE" w:rsidRPr="00734D91" w:rsidRDefault="005063CA" w:rsidP="004A37DE">
      <w:pPr>
        <w:tabs>
          <w:tab w:val="left" w:pos="284"/>
        </w:tabs>
        <w:autoSpaceDE w:val="0"/>
        <w:autoSpaceDN w:val="0"/>
        <w:adjustRightInd w:val="0"/>
        <w:spacing w:line="240" w:lineRule="auto"/>
        <w:jc w:val="both"/>
        <w:rPr>
          <w:rFonts w:ascii="Times New Roman" w:hAnsi="Times New Roman"/>
          <w:b/>
          <w:bCs/>
          <w:sz w:val="24"/>
          <w:szCs w:val="24"/>
        </w:rPr>
      </w:pPr>
      <w:r>
        <w:rPr>
          <w:rFonts w:ascii="Times New Roman" w:hAnsi="Times New Roman"/>
          <w:b/>
          <w:bCs/>
          <w:sz w:val="24"/>
          <w:szCs w:val="24"/>
        </w:rPr>
        <w:t xml:space="preserve">6.1 </w:t>
      </w:r>
      <w:r w:rsidR="003416A8" w:rsidRPr="00734D91">
        <w:rPr>
          <w:rFonts w:ascii="Times New Roman" w:hAnsi="Times New Roman"/>
          <w:b/>
          <w:bCs/>
          <w:sz w:val="24"/>
          <w:szCs w:val="24"/>
        </w:rPr>
        <w:t>Celem główny</w:t>
      </w:r>
      <w:r w:rsidR="00C96FEE" w:rsidRPr="00734D91">
        <w:rPr>
          <w:rFonts w:ascii="Times New Roman" w:hAnsi="Times New Roman"/>
          <w:b/>
          <w:bCs/>
          <w:sz w:val="24"/>
          <w:szCs w:val="24"/>
        </w:rPr>
        <w:t>:</w:t>
      </w:r>
      <w:r w:rsidR="003416A8" w:rsidRPr="00734D91">
        <w:rPr>
          <w:rFonts w:ascii="Times New Roman" w:hAnsi="Times New Roman"/>
          <w:b/>
          <w:bCs/>
          <w:sz w:val="24"/>
          <w:szCs w:val="24"/>
        </w:rPr>
        <w:t xml:space="preserve"> </w:t>
      </w:r>
    </w:p>
    <w:p w14:paraId="42D0A8DC" w14:textId="54AA5A99" w:rsidR="003416A8" w:rsidRPr="00635554" w:rsidRDefault="00C96FEE" w:rsidP="004A37DE">
      <w:pPr>
        <w:tabs>
          <w:tab w:val="left" w:pos="284"/>
        </w:tabs>
        <w:autoSpaceDE w:val="0"/>
        <w:autoSpaceDN w:val="0"/>
        <w:adjustRightInd w:val="0"/>
        <w:spacing w:line="240" w:lineRule="auto"/>
        <w:jc w:val="both"/>
        <w:rPr>
          <w:rFonts w:ascii="Times New Roman" w:hAnsi="Times New Roman"/>
          <w:bCs/>
          <w:sz w:val="24"/>
          <w:szCs w:val="24"/>
        </w:rPr>
      </w:pPr>
      <w:r w:rsidRPr="00635554">
        <w:rPr>
          <w:rFonts w:ascii="Times New Roman" w:hAnsi="Times New Roman"/>
          <w:bCs/>
          <w:sz w:val="24"/>
          <w:szCs w:val="24"/>
        </w:rPr>
        <w:t>Z</w:t>
      </w:r>
      <w:r w:rsidR="003416A8" w:rsidRPr="00635554">
        <w:rPr>
          <w:rFonts w:ascii="Times New Roman" w:hAnsi="Times New Roman"/>
          <w:bCs/>
          <w:sz w:val="24"/>
          <w:szCs w:val="24"/>
        </w:rPr>
        <w:t xml:space="preserve">większenie skuteczności  przeciwdziałania przemocy </w:t>
      </w:r>
      <w:r w:rsidR="00953A6F">
        <w:rPr>
          <w:rFonts w:ascii="Times New Roman" w:hAnsi="Times New Roman"/>
          <w:bCs/>
          <w:sz w:val="24"/>
          <w:szCs w:val="24"/>
        </w:rPr>
        <w:t>domowej</w:t>
      </w:r>
      <w:r w:rsidR="003416A8" w:rsidRPr="00635554">
        <w:rPr>
          <w:rFonts w:ascii="Times New Roman" w:hAnsi="Times New Roman"/>
          <w:bCs/>
          <w:sz w:val="24"/>
          <w:szCs w:val="24"/>
        </w:rPr>
        <w:t xml:space="preserve">  w powiecie </w:t>
      </w:r>
      <w:r w:rsidRPr="00635554">
        <w:rPr>
          <w:rFonts w:ascii="Times New Roman" w:hAnsi="Times New Roman"/>
          <w:bCs/>
          <w:sz w:val="24"/>
          <w:szCs w:val="24"/>
        </w:rPr>
        <w:t>rawskim</w:t>
      </w:r>
      <w:r w:rsidR="003416A8" w:rsidRPr="00635554">
        <w:rPr>
          <w:rFonts w:ascii="Times New Roman" w:hAnsi="Times New Roman"/>
          <w:bCs/>
          <w:sz w:val="24"/>
          <w:szCs w:val="24"/>
        </w:rPr>
        <w:t>.</w:t>
      </w:r>
    </w:p>
    <w:p w14:paraId="59EACB26" w14:textId="77777777" w:rsidR="003416A8" w:rsidRPr="00734D91" w:rsidRDefault="003416A8" w:rsidP="004A37DE">
      <w:pPr>
        <w:tabs>
          <w:tab w:val="left" w:pos="284"/>
        </w:tabs>
        <w:autoSpaceDE w:val="0"/>
        <w:autoSpaceDN w:val="0"/>
        <w:adjustRightInd w:val="0"/>
        <w:spacing w:line="240" w:lineRule="auto"/>
        <w:jc w:val="both"/>
        <w:rPr>
          <w:rFonts w:ascii="Times New Roman" w:hAnsi="Times New Roman"/>
          <w:b/>
          <w:bCs/>
          <w:sz w:val="24"/>
          <w:szCs w:val="24"/>
        </w:rPr>
      </w:pPr>
    </w:p>
    <w:p w14:paraId="1F8058BC" w14:textId="64D30DF5" w:rsidR="003416A8" w:rsidRPr="00734D91" w:rsidRDefault="005063CA" w:rsidP="004A37DE">
      <w:pPr>
        <w:tabs>
          <w:tab w:val="left" w:pos="284"/>
        </w:tabs>
        <w:autoSpaceDE w:val="0"/>
        <w:autoSpaceDN w:val="0"/>
        <w:adjustRightInd w:val="0"/>
        <w:spacing w:line="240" w:lineRule="auto"/>
        <w:jc w:val="both"/>
        <w:rPr>
          <w:rFonts w:ascii="Times New Roman" w:hAnsi="Times New Roman"/>
          <w:b/>
          <w:bCs/>
          <w:sz w:val="24"/>
          <w:szCs w:val="24"/>
        </w:rPr>
      </w:pPr>
      <w:r>
        <w:rPr>
          <w:rFonts w:ascii="Times New Roman" w:hAnsi="Times New Roman"/>
          <w:b/>
          <w:bCs/>
          <w:sz w:val="24"/>
          <w:szCs w:val="24"/>
        </w:rPr>
        <w:t xml:space="preserve">6.2 </w:t>
      </w:r>
      <w:r w:rsidR="003416A8" w:rsidRPr="00734D91">
        <w:rPr>
          <w:rFonts w:ascii="Times New Roman" w:hAnsi="Times New Roman"/>
          <w:b/>
          <w:bCs/>
          <w:sz w:val="24"/>
          <w:szCs w:val="24"/>
        </w:rPr>
        <w:t>Cele szczegółowe:</w:t>
      </w:r>
    </w:p>
    <w:p w14:paraId="19D8D54D" w14:textId="6ADD6AED" w:rsidR="003416A8" w:rsidRPr="00635554" w:rsidRDefault="003C159F" w:rsidP="004A37DE">
      <w:pPr>
        <w:pStyle w:val="Akapitzlist"/>
        <w:numPr>
          <w:ilvl w:val="0"/>
          <w:numId w:val="14"/>
        </w:numPr>
        <w:tabs>
          <w:tab w:val="left" w:pos="284"/>
        </w:tabs>
        <w:autoSpaceDE w:val="0"/>
        <w:autoSpaceDN w:val="0"/>
        <w:adjustRightInd w:val="0"/>
        <w:spacing w:line="240" w:lineRule="auto"/>
        <w:jc w:val="both"/>
        <w:rPr>
          <w:rFonts w:ascii="Times New Roman" w:hAnsi="Times New Roman"/>
          <w:bCs/>
          <w:sz w:val="24"/>
          <w:szCs w:val="24"/>
        </w:rPr>
      </w:pPr>
      <w:r w:rsidRPr="00635554">
        <w:rPr>
          <w:rFonts w:ascii="Times New Roman" w:hAnsi="Times New Roman"/>
          <w:bCs/>
          <w:sz w:val="24"/>
          <w:szCs w:val="24"/>
        </w:rPr>
        <w:t xml:space="preserve">Rozpowszechnianie informacji o instytucjach, osobach i możliwościach udzielania pomocy ofiarom przemocy </w:t>
      </w:r>
      <w:r w:rsidR="00EA3FC7">
        <w:rPr>
          <w:rFonts w:ascii="Times New Roman" w:hAnsi="Times New Roman"/>
          <w:bCs/>
          <w:sz w:val="24"/>
          <w:szCs w:val="24"/>
        </w:rPr>
        <w:t>domowej</w:t>
      </w:r>
      <w:r w:rsidRPr="00635554">
        <w:rPr>
          <w:rFonts w:ascii="Times New Roman" w:hAnsi="Times New Roman"/>
          <w:bCs/>
          <w:sz w:val="24"/>
          <w:szCs w:val="24"/>
        </w:rPr>
        <w:t xml:space="preserve"> w środowisku lokalnym.</w:t>
      </w:r>
      <w:r w:rsidR="007D00D8" w:rsidRPr="00635554">
        <w:rPr>
          <w:rFonts w:ascii="Times New Roman" w:hAnsi="Times New Roman"/>
          <w:bCs/>
          <w:sz w:val="24"/>
          <w:szCs w:val="24"/>
        </w:rPr>
        <w:t xml:space="preserve"> </w:t>
      </w:r>
    </w:p>
    <w:p w14:paraId="2E7BBCDF" w14:textId="77777777" w:rsidR="003416A8" w:rsidRPr="00635554" w:rsidRDefault="00A872E5" w:rsidP="004A37DE">
      <w:pPr>
        <w:pStyle w:val="Akapitzlist"/>
        <w:numPr>
          <w:ilvl w:val="0"/>
          <w:numId w:val="14"/>
        </w:numPr>
        <w:tabs>
          <w:tab w:val="left" w:pos="284"/>
        </w:tabs>
        <w:autoSpaceDE w:val="0"/>
        <w:autoSpaceDN w:val="0"/>
        <w:adjustRightInd w:val="0"/>
        <w:spacing w:line="240" w:lineRule="auto"/>
        <w:jc w:val="both"/>
        <w:rPr>
          <w:rFonts w:ascii="Times New Roman" w:hAnsi="Times New Roman"/>
          <w:bCs/>
          <w:sz w:val="24"/>
          <w:szCs w:val="24"/>
        </w:rPr>
      </w:pPr>
      <w:r w:rsidRPr="00635554">
        <w:rPr>
          <w:rFonts w:ascii="Times New Roman" w:hAnsi="Times New Roman"/>
          <w:bCs/>
          <w:sz w:val="24"/>
          <w:szCs w:val="24"/>
        </w:rPr>
        <w:t>Zapewnienie ochrony oraz z</w:t>
      </w:r>
      <w:r w:rsidR="003416A8" w:rsidRPr="00635554">
        <w:rPr>
          <w:rFonts w:ascii="Times New Roman" w:hAnsi="Times New Roman"/>
          <w:bCs/>
          <w:sz w:val="24"/>
          <w:szCs w:val="24"/>
        </w:rPr>
        <w:t>większenie dostępu do specjalisty</w:t>
      </w:r>
      <w:r w:rsidRPr="00635554">
        <w:rPr>
          <w:rFonts w:ascii="Times New Roman" w:hAnsi="Times New Roman"/>
          <w:bCs/>
          <w:sz w:val="24"/>
          <w:szCs w:val="24"/>
        </w:rPr>
        <w:t xml:space="preserve">cznego poradnictwa  </w:t>
      </w:r>
      <w:r w:rsidR="003416A8" w:rsidRPr="00635554">
        <w:rPr>
          <w:rFonts w:ascii="Times New Roman" w:hAnsi="Times New Roman"/>
          <w:bCs/>
          <w:sz w:val="24"/>
          <w:szCs w:val="24"/>
        </w:rPr>
        <w:t>ofiar</w:t>
      </w:r>
      <w:r w:rsidRPr="00635554">
        <w:rPr>
          <w:rFonts w:ascii="Times New Roman" w:hAnsi="Times New Roman"/>
          <w:bCs/>
          <w:sz w:val="24"/>
          <w:szCs w:val="24"/>
        </w:rPr>
        <w:t>om</w:t>
      </w:r>
      <w:r w:rsidR="003416A8" w:rsidRPr="00635554">
        <w:rPr>
          <w:rFonts w:ascii="Times New Roman" w:hAnsi="Times New Roman"/>
          <w:bCs/>
          <w:sz w:val="24"/>
          <w:szCs w:val="24"/>
        </w:rPr>
        <w:t xml:space="preserve"> przemocy.</w:t>
      </w:r>
    </w:p>
    <w:p w14:paraId="5C097EF1" w14:textId="754BE29D" w:rsidR="003416A8" w:rsidRPr="00635554" w:rsidRDefault="003416A8" w:rsidP="004A37DE">
      <w:pPr>
        <w:pStyle w:val="Akapitzlist"/>
        <w:numPr>
          <w:ilvl w:val="0"/>
          <w:numId w:val="14"/>
        </w:numPr>
        <w:tabs>
          <w:tab w:val="left" w:pos="284"/>
        </w:tabs>
        <w:autoSpaceDE w:val="0"/>
        <w:autoSpaceDN w:val="0"/>
        <w:adjustRightInd w:val="0"/>
        <w:spacing w:line="240" w:lineRule="auto"/>
        <w:jc w:val="both"/>
        <w:rPr>
          <w:rFonts w:ascii="Times New Roman" w:hAnsi="Times New Roman"/>
          <w:bCs/>
          <w:sz w:val="24"/>
          <w:szCs w:val="24"/>
          <w:u w:val="single"/>
        </w:rPr>
      </w:pPr>
      <w:r w:rsidRPr="00635554">
        <w:rPr>
          <w:rFonts w:ascii="Times New Roman" w:hAnsi="Times New Roman"/>
          <w:bCs/>
          <w:sz w:val="24"/>
          <w:szCs w:val="24"/>
        </w:rPr>
        <w:t xml:space="preserve">Ograniczenie stosowania przemocy poprzez opracowanie i realizację działań </w:t>
      </w:r>
      <w:proofErr w:type="spellStart"/>
      <w:r w:rsidRPr="00635554">
        <w:rPr>
          <w:rFonts w:ascii="Times New Roman" w:hAnsi="Times New Roman"/>
          <w:bCs/>
          <w:sz w:val="24"/>
          <w:szCs w:val="24"/>
        </w:rPr>
        <w:t>korekcyjno</w:t>
      </w:r>
      <w:proofErr w:type="spellEnd"/>
      <w:r w:rsidRPr="00635554">
        <w:rPr>
          <w:rFonts w:ascii="Times New Roman" w:hAnsi="Times New Roman"/>
          <w:bCs/>
          <w:sz w:val="24"/>
          <w:szCs w:val="24"/>
        </w:rPr>
        <w:t xml:space="preserve"> – edukacyjnych wobec osób stosujących przemoc </w:t>
      </w:r>
      <w:r w:rsidR="00012ABE">
        <w:rPr>
          <w:rFonts w:ascii="Times New Roman" w:hAnsi="Times New Roman"/>
          <w:bCs/>
          <w:sz w:val="24"/>
          <w:szCs w:val="24"/>
        </w:rPr>
        <w:t xml:space="preserve"> </w:t>
      </w:r>
      <w:r w:rsidR="00EA3FC7">
        <w:rPr>
          <w:rFonts w:ascii="Times New Roman" w:hAnsi="Times New Roman"/>
          <w:bCs/>
          <w:sz w:val="24"/>
          <w:szCs w:val="24"/>
        </w:rPr>
        <w:t>domową</w:t>
      </w:r>
      <w:r w:rsidRPr="00635554">
        <w:rPr>
          <w:rFonts w:ascii="Times New Roman" w:hAnsi="Times New Roman"/>
          <w:bCs/>
          <w:sz w:val="24"/>
          <w:szCs w:val="24"/>
        </w:rPr>
        <w:t>.</w:t>
      </w:r>
    </w:p>
    <w:p w14:paraId="7357CBC6" w14:textId="77777777" w:rsidR="003416A8" w:rsidRPr="00734D91" w:rsidRDefault="003416A8" w:rsidP="004A37DE">
      <w:pPr>
        <w:tabs>
          <w:tab w:val="left" w:pos="284"/>
        </w:tabs>
        <w:autoSpaceDE w:val="0"/>
        <w:autoSpaceDN w:val="0"/>
        <w:adjustRightInd w:val="0"/>
        <w:spacing w:line="240" w:lineRule="auto"/>
        <w:jc w:val="both"/>
        <w:rPr>
          <w:rFonts w:ascii="Times New Roman" w:hAnsi="Times New Roman"/>
          <w:b/>
          <w:bCs/>
          <w:sz w:val="24"/>
          <w:szCs w:val="24"/>
        </w:rPr>
      </w:pPr>
    </w:p>
    <w:p w14:paraId="0A315E2C" w14:textId="77777777" w:rsidR="003416A8" w:rsidRPr="00734D91" w:rsidRDefault="003416A8" w:rsidP="004A37DE">
      <w:pPr>
        <w:tabs>
          <w:tab w:val="left" w:pos="284"/>
        </w:tabs>
        <w:autoSpaceDE w:val="0"/>
        <w:autoSpaceDN w:val="0"/>
        <w:adjustRightInd w:val="0"/>
        <w:spacing w:line="240" w:lineRule="auto"/>
        <w:jc w:val="both"/>
        <w:rPr>
          <w:rFonts w:ascii="Times New Roman" w:hAnsi="Times New Roman"/>
          <w:b/>
          <w:bCs/>
          <w:sz w:val="24"/>
          <w:szCs w:val="24"/>
          <w:u w:val="single"/>
        </w:rPr>
      </w:pPr>
      <w:r w:rsidRPr="00734D91">
        <w:rPr>
          <w:rFonts w:ascii="Times New Roman" w:hAnsi="Times New Roman"/>
          <w:b/>
          <w:bCs/>
          <w:sz w:val="24"/>
          <w:szCs w:val="24"/>
          <w:u w:val="single"/>
        </w:rPr>
        <w:t>Cel szczegółowy :</w:t>
      </w:r>
    </w:p>
    <w:p w14:paraId="22F67F8C" w14:textId="76008525" w:rsidR="003C159F" w:rsidRPr="00734D91" w:rsidRDefault="003C159F" w:rsidP="003C159F">
      <w:pPr>
        <w:pStyle w:val="Akapitzlist"/>
        <w:numPr>
          <w:ilvl w:val="0"/>
          <w:numId w:val="43"/>
        </w:numPr>
        <w:tabs>
          <w:tab w:val="left" w:pos="284"/>
        </w:tabs>
        <w:autoSpaceDE w:val="0"/>
        <w:autoSpaceDN w:val="0"/>
        <w:adjustRightInd w:val="0"/>
        <w:spacing w:line="240" w:lineRule="auto"/>
        <w:jc w:val="both"/>
        <w:rPr>
          <w:rFonts w:ascii="Times New Roman" w:hAnsi="Times New Roman"/>
          <w:bCs/>
          <w:sz w:val="24"/>
          <w:szCs w:val="24"/>
        </w:rPr>
      </w:pPr>
      <w:r w:rsidRPr="00734D91">
        <w:rPr>
          <w:rFonts w:ascii="Times New Roman" w:hAnsi="Times New Roman"/>
          <w:bCs/>
          <w:sz w:val="24"/>
          <w:szCs w:val="24"/>
        </w:rPr>
        <w:t xml:space="preserve">Rozpowszechnianie informacji o instytucjach, osobach i możliwościach udzielania pomocy ofiarom przemocy </w:t>
      </w:r>
      <w:r w:rsidR="00B632B0">
        <w:rPr>
          <w:rFonts w:ascii="Times New Roman" w:hAnsi="Times New Roman"/>
          <w:bCs/>
          <w:sz w:val="24"/>
          <w:szCs w:val="24"/>
        </w:rPr>
        <w:t>domowej</w:t>
      </w:r>
      <w:r w:rsidRPr="00734D91">
        <w:rPr>
          <w:rFonts w:ascii="Times New Roman" w:hAnsi="Times New Roman"/>
          <w:bCs/>
          <w:sz w:val="24"/>
          <w:szCs w:val="24"/>
        </w:rPr>
        <w:t xml:space="preserve"> w środowisku lokalnym. </w:t>
      </w:r>
    </w:p>
    <w:p w14:paraId="6587F539" w14:textId="77777777" w:rsidR="00905EC6" w:rsidRPr="00734D91" w:rsidRDefault="00905EC6" w:rsidP="00905EC6">
      <w:pPr>
        <w:pStyle w:val="Akapitzlist"/>
        <w:tabs>
          <w:tab w:val="left" w:pos="284"/>
        </w:tabs>
        <w:autoSpaceDE w:val="0"/>
        <w:autoSpaceDN w:val="0"/>
        <w:adjustRightInd w:val="0"/>
        <w:spacing w:line="240" w:lineRule="auto"/>
        <w:ind w:left="644"/>
        <w:jc w:val="both"/>
        <w:rPr>
          <w:rFonts w:ascii="Times New Roman" w:hAnsi="Times New Roman"/>
          <w:bCs/>
          <w:sz w:val="24"/>
          <w:szCs w:val="24"/>
        </w:rPr>
      </w:pPr>
    </w:p>
    <w:p w14:paraId="2BD783F8" w14:textId="77777777" w:rsidR="003C159F" w:rsidRPr="00734D91" w:rsidRDefault="003C159F" w:rsidP="004A37DE">
      <w:pPr>
        <w:tabs>
          <w:tab w:val="left" w:pos="284"/>
        </w:tabs>
        <w:autoSpaceDE w:val="0"/>
        <w:autoSpaceDN w:val="0"/>
        <w:adjustRightInd w:val="0"/>
        <w:spacing w:line="240" w:lineRule="auto"/>
        <w:jc w:val="both"/>
        <w:rPr>
          <w:rFonts w:ascii="Times New Roman" w:hAnsi="Times New Roman"/>
          <w:b/>
          <w:bCs/>
          <w:sz w:val="24"/>
          <w:szCs w:val="24"/>
          <w:u w:val="single"/>
        </w:rPr>
      </w:pPr>
    </w:p>
    <w:p w14:paraId="05EE8907" w14:textId="77777777" w:rsidR="003416A8" w:rsidRPr="00012ABE" w:rsidRDefault="003416A8" w:rsidP="004A37DE">
      <w:pPr>
        <w:tabs>
          <w:tab w:val="left" w:pos="284"/>
        </w:tabs>
        <w:autoSpaceDE w:val="0"/>
        <w:autoSpaceDN w:val="0"/>
        <w:adjustRightInd w:val="0"/>
        <w:spacing w:line="240" w:lineRule="auto"/>
        <w:jc w:val="both"/>
        <w:rPr>
          <w:rFonts w:ascii="Times New Roman" w:hAnsi="Times New Roman"/>
          <w:bCs/>
          <w:sz w:val="24"/>
          <w:szCs w:val="24"/>
          <w:u w:val="single"/>
        </w:rPr>
      </w:pPr>
      <w:r w:rsidRPr="00012ABE">
        <w:rPr>
          <w:rFonts w:ascii="Times New Roman" w:hAnsi="Times New Roman"/>
          <w:bCs/>
          <w:sz w:val="24"/>
          <w:szCs w:val="24"/>
          <w:u w:val="single"/>
        </w:rPr>
        <w:t>Działania:</w:t>
      </w:r>
    </w:p>
    <w:p w14:paraId="2B0B9368" w14:textId="77777777" w:rsidR="003416A8" w:rsidRPr="00734D91" w:rsidRDefault="004D6F79" w:rsidP="004A37DE">
      <w:pPr>
        <w:pStyle w:val="Akapitzlist"/>
        <w:numPr>
          <w:ilvl w:val="0"/>
          <w:numId w:val="15"/>
        </w:numPr>
        <w:tabs>
          <w:tab w:val="left" w:pos="284"/>
        </w:tabs>
        <w:autoSpaceDE w:val="0"/>
        <w:autoSpaceDN w:val="0"/>
        <w:adjustRightInd w:val="0"/>
        <w:spacing w:line="240" w:lineRule="auto"/>
        <w:jc w:val="both"/>
        <w:rPr>
          <w:rFonts w:ascii="Times New Roman" w:hAnsi="Times New Roman"/>
          <w:bCs/>
          <w:sz w:val="24"/>
          <w:szCs w:val="24"/>
        </w:rPr>
      </w:pPr>
      <w:r w:rsidRPr="00734D91">
        <w:rPr>
          <w:rFonts w:ascii="Times New Roman" w:hAnsi="Times New Roman"/>
          <w:bCs/>
          <w:sz w:val="24"/>
          <w:szCs w:val="24"/>
        </w:rPr>
        <w:t xml:space="preserve">Opracowanie </w:t>
      </w:r>
      <w:r w:rsidR="00905EC6" w:rsidRPr="00734D91">
        <w:rPr>
          <w:rFonts w:ascii="Times New Roman" w:hAnsi="Times New Roman"/>
          <w:bCs/>
          <w:sz w:val="24"/>
          <w:szCs w:val="24"/>
        </w:rPr>
        <w:t xml:space="preserve">broszur, plakatów, </w:t>
      </w:r>
      <w:r w:rsidRPr="00734D91">
        <w:rPr>
          <w:rFonts w:ascii="Times New Roman" w:hAnsi="Times New Roman"/>
          <w:bCs/>
          <w:sz w:val="24"/>
          <w:szCs w:val="24"/>
        </w:rPr>
        <w:t>ulotek, informatorów dotycz</w:t>
      </w:r>
      <w:r w:rsidR="006575A6" w:rsidRPr="00734D91">
        <w:rPr>
          <w:rFonts w:ascii="Times New Roman" w:hAnsi="Times New Roman"/>
          <w:bCs/>
          <w:sz w:val="24"/>
          <w:szCs w:val="24"/>
        </w:rPr>
        <w:t xml:space="preserve">ących </w:t>
      </w:r>
      <w:r w:rsidR="00E44268" w:rsidRPr="00734D91">
        <w:rPr>
          <w:rFonts w:ascii="Times New Roman" w:hAnsi="Times New Roman"/>
          <w:bCs/>
          <w:sz w:val="24"/>
          <w:szCs w:val="24"/>
        </w:rPr>
        <w:t xml:space="preserve">możliwości skorzystania </w:t>
      </w:r>
      <w:r w:rsidR="00905EC6" w:rsidRPr="00734D91">
        <w:rPr>
          <w:rFonts w:ascii="Times New Roman" w:hAnsi="Times New Roman"/>
          <w:bCs/>
          <w:sz w:val="24"/>
          <w:szCs w:val="24"/>
        </w:rPr>
        <w:t xml:space="preserve">  </w:t>
      </w:r>
      <w:r w:rsidR="00E44268" w:rsidRPr="00734D91">
        <w:rPr>
          <w:rFonts w:ascii="Times New Roman" w:hAnsi="Times New Roman"/>
          <w:bCs/>
          <w:sz w:val="24"/>
          <w:szCs w:val="24"/>
        </w:rPr>
        <w:t>z pomocy ofiarom przemocy.</w:t>
      </w:r>
    </w:p>
    <w:p w14:paraId="7622C9A8" w14:textId="77777777" w:rsidR="004D6F79" w:rsidRPr="00734D91" w:rsidRDefault="00CF6CE8" w:rsidP="004A37DE">
      <w:pPr>
        <w:pStyle w:val="Akapitzlist"/>
        <w:numPr>
          <w:ilvl w:val="0"/>
          <w:numId w:val="15"/>
        </w:numPr>
        <w:tabs>
          <w:tab w:val="left" w:pos="284"/>
        </w:tabs>
        <w:autoSpaceDE w:val="0"/>
        <w:autoSpaceDN w:val="0"/>
        <w:adjustRightInd w:val="0"/>
        <w:spacing w:line="240" w:lineRule="auto"/>
        <w:jc w:val="both"/>
        <w:rPr>
          <w:rFonts w:ascii="Times New Roman" w:hAnsi="Times New Roman"/>
          <w:bCs/>
          <w:sz w:val="24"/>
          <w:szCs w:val="24"/>
        </w:rPr>
      </w:pPr>
      <w:r w:rsidRPr="00734D91">
        <w:rPr>
          <w:rFonts w:ascii="Times New Roman" w:hAnsi="Times New Roman"/>
          <w:bCs/>
          <w:sz w:val="24"/>
          <w:szCs w:val="24"/>
        </w:rPr>
        <w:t xml:space="preserve">Promowanie działań mających na </w:t>
      </w:r>
      <w:r w:rsidR="00AF3314" w:rsidRPr="00734D91">
        <w:rPr>
          <w:rFonts w:ascii="Times New Roman" w:hAnsi="Times New Roman"/>
          <w:bCs/>
          <w:sz w:val="24"/>
          <w:szCs w:val="24"/>
        </w:rPr>
        <w:t>celu osiągnięcie  dobrostanu psychicznego rodzin.</w:t>
      </w:r>
    </w:p>
    <w:p w14:paraId="3E0D7E7D" w14:textId="7FD7685F" w:rsidR="00355127" w:rsidRPr="00F17205" w:rsidRDefault="00355127" w:rsidP="00355127">
      <w:pPr>
        <w:pStyle w:val="Default"/>
        <w:spacing w:line="360" w:lineRule="auto"/>
        <w:ind w:left="720"/>
        <w:jc w:val="both"/>
      </w:pPr>
      <w:r>
        <w:t xml:space="preserve">Termin realizacji: lata 2023-2030 </w:t>
      </w:r>
    </w:p>
    <w:p w14:paraId="2F9F19CF" w14:textId="77777777" w:rsidR="003416A8" w:rsidRPr="00734D91" w:rsidRDefault="003416A8" w:rsidP="00AF3314">
      <w:pPr>
        <w:tabs>
          <w:tab w:val="left" w:pos="284"/>
        </w:tabs>
        <w:autoSpaceDE w:val="0"/>
        <w:autoSpaceDN w:val="0"/>
        <w:adjustRightInd w:val="0"/>
        <w:spacing w:line="240" w:lineRule="auto"/>
        <w:ind w:left="360"/>
        <w:jc w:val="both"/>
        <w:rPr>
          <w:rFonts w:ascii="Times New Roman" w:hAnsi="Times New Roman"/>
          <w:bCs/>
          <w:sz w:val="24"/>
          <w:szCs w:val="24"/>
        </w:rPr>
      </w:pPr>
    </w:p>
    <w:p w14:paraId="05ADE3B5" w14:textId="77777777" w:rsidR="003416A8" w:rsidRPr="00734D91" w:rsidRDefault="003416A8" w:rsidP="004A37DE">
      <w:pPr>
        <w:tabs>
          <w:tab w:val="left" w:pos="284"/>
        </w:tabs>
        <w:autoSpaceDE w:val="0"/>
        <w:autoSpaceDN w:val="0"/>
        <w:adjustRightInd w:val="0"/>
        <w:spacing w:line="240" w:lineRule="auto"/>
        <w:jc w:val="both"/>
        <w:rPr>
          <w:rFonts w:ascii="Times New Roman" w:hAnsi="Times New Roman"/>
          <w:bCs/>
          <w:sz w:val="24"/>
          <w:szCs w:val="24"/>
          <w:u w:val="single"/>
        </w:rPr>
      </w:pPr>
      <w:r w:rsidRPr="00734D91">
        <w:rPr>
          <w:rFonts w:ascii="Times New Roman" w:hAnsi="Times New Roman"/>
          <w:bCs/>
          <w:sz w:val="24"/>
          <w:szCs w:val="24"/>
          <w:u w:val="single"/>
        </w:rPr>
        <w:t>Oczekiwane rezultaty:</w:t>
      </w:r>
    </w:p>
    <w:p w14:paraId="7B05517F" w14:textId="77777777" w:rsidR="003416A8" w:rsidRPr="00734D91" w:rsidRDefault="00905EC6" w:rsidP="004A37DE">
      <w:pPr>
        <w:pStyle w:val="Akapitzlist"/>
        <w:numPr>
          <w:ilvl w:val="0"/>
          <w:numId w:val="18"/>
        </w:numPr>
        <w:tabs>
          <w:tab w:val="left" w:pos="284"/>
        </w:tabs>
        <w:autoSpaceDE w:val="0"/>
        <w:autoSpaceDN w:val="0"/>
        <w:adjustRightInd w:val="0"/>
        <w:spacing w:line="240" w:lineRule="auto"/>
        <w:jc w:val="both"/>
        <w:rPr>
          <w:rFonts w:ascii="Times New Roman" w:hAnsi="Times New Roman"/>
          <w:bCs/>
          <w:sz w:val="24"/>
          <w:szCs w:val="24"/>
        </w:rPr>
      </w:pPr>
      <w:r w:rsidRPr="00734D91">
        <w:rPr>
          <w:rFonts w:ascii="Times New Roman" w:hAnsi="Times New Roman"/>
          <w:bCs/>
          <w:sz w:val="24"/>
          <w:szCs w:val="24"/>
        </w:rPr>
        <w:t>Podniesienie świadomości społeczeństwa lokalnego o możli</w:t>
      </w:r>
      <w:r w:rsidR="00C21C94" w:rsidRPr="00734D91">
        <w:rPr>
          <w:rFonts w:ascii="Times New Roman" w:hAnsi="Times New Roman"/>
          <w:bCs/>
          <w:sz w:val="24"/>
          <w:szCs w:val="24"/>
        </w:rPr>
        <w:t>wościach skorzystania</w:t>
      </w:r>
      <w:r w:rsidR="00012ABE">
        <w:rPr>
          <w:rFonts w:ascii="Times New Roman" w:hAnsi="Times New Roman"/>
          <w:bCs/>
          <w:sz w:val="24"/>
          <w:szCs w:val="24"/>
        </w:rPr>
        <w:t xml:space="preserve">              </w:t>
      </w:r>
      <w:r w:rsidR="00C21C94" w:rsidRPr="00734D91">
        <w:rPr>
          <w:rFonts w:ascii="Times New Roman" w:hAnsi="Times New Roman"/>
          <w:bCs/>
          <w:sz w:val="24"/>
          <w:szCs w:val="24"/>
        </w:rPr>
        <w:t xml:space="preserve"> z pomocy </w:t>
      </w:r>
      <w:r w:rsidR="003416A8" w:rsidRPr="00734D91">
        <w:rPr>
          <w:rFonts w:ascii="Times New Roman" w:hAnsi="Times New Roman"/>
          <w:bCs/>
          <w:sz w:val="24"/>
          <w:szCs w:val="24"/>
        </w:rPr>
        <w:t>.</w:t>
      </w:r>
    </w:p>
    <w:p w14:paraId="16145E90" w14:textId="77777777" w:rsidR="003416A8" w:rsidRPr="00734D91" w:rsidRDefault="003416A8" w:rsidP="004A37DE">
      <w:pPr>
        <w:pStyle w:val="Akapitzlist"/>
        <w:numPr>
          <w:ilvl w:val="0"/>
          <w:numId w:val="18"/>
        </w:numPr>
        <w:tabs>
          <w:tab w:val="left" w:pos="284"/>
        </w:tabs>
        <w:autoSpaceDE w:val="0"/>
        <w:autoSpaceDN w:val="0"/>
        <w:adjustRightInd w:val="0"/>
        <w:spacing w:line="240" w:lineRule="auto"/>
        <w:jc w:val="both"/>
        <w:rPr>
          <w:rFonts w:ascii="Times New Roman" w:hAnsi="Times New Roman"/>
          <w:bCs/>
          <w:sz w:val="24"/>
          <w:szCs w:val="24"/>
        </w:rPr>
      </w:pPr>
      <w:r w:rsidRPr="00734D91">
        <w:rPr>
          <w:rFonts w:ascii="Times New Roman" w:hAnsi="Times New Roman"/>
          <w:bCs/>
          <w:sz w:val="24"/>
          <w:szCs w:val="24"/>
        </w:rPr>
        <w:t>Podniesienie świadomości rodz</w:t>
      </w:r>
      <w:r w:rsidR="00C21C94" w:rsidRPr="00734D91">
        <w:rPr>
          <w:rFonts w:ascii="Times New Roman" w:hAnsi="Times New Roman"/>
          <w:bCs/>
          <w:sz w:val="24"/>
          <w:szCs w:val="24"/>
        </w:rPr>
        <w:t xml:space="preserve">in </w:t>
      </w:r>
      <w:r w:rsidRPr="00734D91">
        <w:rPr>
          <w:rFonts w:ascii="Times New Roman" w:hAnsi="Times New Roman"/>
          <w:bCs/>
          <w:sz w:val="24"/>
          <w:szCs w:val="24"/>
        </w:rPr>
        <w:t>na temat prawidłowych metod wychowawczych.</w:t>
      </w:r>
    </w:p>
    <w:p w14:paraId="267C83AB" w14:textId="77777777" w:rsidR="003416A8" w:rsidRPr="00734D91" w:rsidRDefault="003416A8" w:rsidP="004A37DE">
      <w:pPr>
        <w:pStyle w:val="Akapitzlist"/>
        <w:numPr>
          <w:ilvl w:val="0"/>
          <w:numId w:val="18"/>
        </w:numPr>
        <w:tabs>
          <w:tab w:val="left" w:pos="284"/>
        </w:tabs>
        <w:autoSpaceDE w:val="0"/>
        <w:autoSpaceDN w:val="0"/>
        <w:adjustRightInd w:val="0"/>
        <w:spacing w:line="240" w:lineRule="auto"/>
        <w:jc w:val="both"/>
        <w:rPr>
          <w:rFonts w:ascii="Times New Roman" w:hAnsi="Times New Roman"/>
          <w:bCs/>
          <w:sz w:val="24"/>
          <w:szCs w:val="24"/>
        </w:rPr>
      </w:pPr>
      <w:r w:rsidRPr="00734D91">
        <w:rPr>
          <w:rFonts w:ascii="Times New Roman" w:hAnsi="Times New Roman"/>
          <w:bCs/>
          <w:sz w:val="24"/>
          <w:szCs w:val="24"/>
        </w:rPr>
        <w:t xml:space="preserve">Rozwój prawidłowych </w:t>
      </w:r>
      <w:proofErr w:type="spellStart"/>
      <w:r w:rsidRPr="00734D91">
        <w:rPr>
          <w:rFonts w:ascii="Times New Roman" w:hAnsi="Times New Roman"/>
          <w:bCs/>
          <w:sz w:val="24"/>
          <w:szCs w:val="24"/>
        </w:rPr>
        <w:t>zachowań</w:t>
      </w:r>
      <w:proofErr w:type="spellEnd"/>
      <w:r w:rsidRPr="00734D91">
        <w:rPr>
          <w:rFonts w:ascii="Times New Roman" w:hAnsi="Times New Roman"/>
          <w:bCs/>
          <w:sz w:val="24"/>
          <w:szCs w:val="24"/>
        </w:rPr>
        <w:t xml:space="preserve"> oraz ograniczenie zjawiska przemocy                         u dzieci i młodzieży.</w:t>
      </w:r>
    </w:p>
    <w:p w14:paraId="11D40A4B" w14:textId="77777777" w:rsidR="003416A8" w:rsidRPr="00734D91" w:rsidRDefault="003416A8" w:rsidP="004A37DE">
      <w:pPr>
        <w:pStyle w:val="Akapitzlist"/>
        <w:numPr>
          <w:ilvl w:val="0"/>
          <w:numId w:val="18"/>
        </w:numPr>
        <w:tabs>
          <w:tab w:val="left" w:pos="284"/>
        </w:tabs>
        <w:autoSpaceDE w:val="0"/>
        <w:autoSpaceDN w:val="0"/>
        <w:adjustRightInd w:val="0"/>
        <w:spacing w:line="240" w:lineRule="auto"/>
        <w:jc w:val="both"/>
        <w:rPr>
          <w:rFonts w:ascii="Times New Roman" w:hAnsi="Times New Roman"/>
          <w:bCs/>
          <w:sz w:val="24"/>
          <w:szCs w:val="24"/>
        </w:rPr>
      </w:pPr>
      <w:r w:rsidRPr="00734D91">
        <w:rPr>
          <w:rFonts w:ascii="Times New Roman" w:hAnsi="Times New Roman"/>
          <w:bCs/>
          <w:sz w:val="24"/>
          <w:szCs w:val="24"/>
        </w:rPr>
        <w:t>Rozpowszechnienie prawidłowych wzorców funkcjonowania rodziny wśród                  jak najszerszej liczby odbiorców.</w:t>
      </w:r>
    </w:p>
    <w:p w14:paraId="0E9BAA8D" w14:textId="77777777" w:rsidR="003416A8" w:rsidRDefault="003416A8" w:rsidP="004A37DE">
      <w:pPr>
        <w:pStyle w:val="Akapitzlist"/>
        <w:tabs>
          <w:tab w:val="left" w:pos="284"/>
        </w:tabs>
        <w:autoSpaceDE w:val="0"/>
        <w:autoSpaceDN w:val="0"/>
        <w:adjustRightInd w:val="0"/>
        <w:spacing w:line="240" w:lineRule="auto"/>
        <w:jc w:val="both"/>
        <w:rPr>
          <w:rFonts w:ascii="Times New Roman" w:hAnsi="Times New Roman"/>
          <w:bCs/>
          <w:sz w:val="24"/>
          <w:szCs w:val="24"/>
        </w:rPr>
      </w:pPr>
    </w:p>
    <w:p w14:paraId="15FE6D5C" w14:textId="77777777" w:rsidR="00D32619" w:rsidRDefault="00D32619" w:rsidP="004A37DE">
      <w:pPr>
        <w:pStyle w:val="Akapitzlist"/>
        <w:tabs>
          <w:tab w:val="left" w:pos="284"/>
        </w:tabs>
        <w:autoSpaceDE w:val="0"/>
        <w:autoSpaceDN w:val="0"/>
        <w:adjustRightInd w:val="0"/>
        <w:spacing w:line="240" w:lineRule="auto"/>
        <w:jc w:val="both"/>
        <w:rPr>
          <w:rFonts w:ascii="Times New Roman" w:hAnsi="Times New Roman"/>
          <w:bCs/>
          <w:sz w:val="24"/>
          <w:szCs w:val="24"/>
        </w:rPr>
      </w:pPr>
    </w:p>
    <w:p w14:paraId="04EAABC2" w14:textId="77777777" w:rsidR="003416A8" w:rsidRPr="00734D91" w:rsidRDefault="003416A8" w:rsidP="004A37DE">
      <w:pPr>
        <w:tabs>
          <w:tab w:val="left" w:pos="284"/>
        </w:tabs>
        <w:autoSpaceDE w:val="0"/>
        <w:autoSpaceDN w:val="0"/>
        <w:adjustRightInd w:val="0"/>
        <w:spacing w:line="240" w:lineRule="auto"/>
        <w:jc w:val="both"/>
        <w:rPr>
          <w:rFonts w:ascii="Times New Roman" w:hAnsi="Times New Roman"/>
          <w:bCs/>
          <w:sz w:val="24"/>
          <w:szCs w:val="24"/>
          <w:u w:val="single"/>
        </w:rPr>
      </w:pPr>
      <w:r w:rsidRPr="00734D91">
        <w:rPr>
          <w:rFonts w:ascii="Times New Roman" w:hAnsi="Times New Roman"/>
          <w:bCs/>
          <w:sz w:val="24"/>
          <w:szCs w:val="24"/>
          <w:u w:val="single"/>
        </w:rPr>
        <w:t>Wskaźniki:</w:t>
      </w:r>
    </w:p>
    <w:p w14:paraId="39CBDE5C" w14:textId="77777777" w:rsidR="003416A8" w:rsidRPr="00734D91" w:rsidRDefault="003416A8" w:rsidP="004A37DE">
      <w:pPr>
        <w:pStyle w:val="Akapitzlist"/>
        <w:numPr>
          <w:ilvl w:val="0"/>
          <w:numId w:val="19"/>
        </w:numPr>
        <w:tabs>
          <w:tab w:val="left" w:pos="284"/>
        </w:tabs>
        <w:autoSpaceDE w:val="0"/>
        <w:autoSpaceDN w:val="0"/>
        <w:adjustRightInd w:val="0"/>
        <w:spacing w:line="240" w:lineRule="auto"/>
        <w:jc w:val="both"/>
        <w:rPr>
          <w:rFonts w:ascii="Times New Roman" w:hAnsi="Times New Roman"/>
          <w:bCs/>
          <w:sz w:val="24"/>
          <w:szCs w:val="24"/>
        </w:rPr>
      </w:pPr>
      <w:r w:rsidRPr="00734D91">
        <w:rPr>
          <w:rFonts w:ascii="Times New Roman" w:hAnsi="Times New Roman"/>
          <w:bCs/>
          <w:sz w:val="24"/>
          <w:szCs w:val="24"/>
        </w:rPr>
        <w:lastRenderedPageBreak/>
        <w:t xml:space="preserve">Liczba wykonanych oraz przekazanych broszur, plakatów oraz ulotek dotyczących występowania zjawiska przemocy w rodzinie oraz informujących                 </w:t>
      </w:r>
      <w:r w:rsidR="00012ABE">
        <w:rPr>
          <w:rFonts w:ascii="Times New Roman" w:hAnsi="Times New Roman"/>
          <w:bCs/>
          <w:sz w:val="24"/>
          <w:szCs w:val="24"/>
        </w:rPr>
        <w:t xml:space="preserve">                       </w:t>
      </w:r>
      <w:r w:rsidRPr="00734D91">
        <w:rPr>
          <w:rFonts w:ascii="Times New Roman" w:hAnsi="Times New Roman"/>
          <w:bCs/>
          <w:sz w:val="24"/>
          <w:szCs w:val="24"/>
        </w:rPr>
        <w:t xml:space="preserve"> o możliwościach uzyskania wsparcia dla ofiar przemocy w Powiecie </w:t>
      </w:r>
      <w:r w:rsidR="00C21C94" w:rsidRPr="00734D91">
        <w:rPr>
          <w:rFonts w:ascii="Times New Roman" w:hAnsi="Times New Roman"/>
          <w:bCs/>
          <w:sz w:val="24"/>
          <w:szCs w:val="24"/>
        </w:rPr>
        <w:t>Rawskim</w:t>
      </w:r>
      <w:r w:rsidRPr="00734D91">
        <w:rPr>
          <w:rFonts w:ascii="Times New Roman" w:hAnsi="Times New Roman"/>
          <w:bCs/>
          <w:sz w:val="24"/>
          <w:szCs w:val="24"/>
        </w:rPr>
        <w:t>.</w:t>
      </w:r>
    </w:p>
    <w:p w14:paraId="5D1E41B1" w14:textId="77777777" w:rsidR="003416A8" w:rsidRPr="00734D91" w:rsidRDefault="00C21C94" w:rsidP="004A37DE">
      <w:pPr>
        <w:pStyle w:val="Akapitzlist"/>
        <w:numPr>
          <w:ilvl w:val="0"/>
          <w:numId w:val="19"/>
        </w:numPr>
        <w:tabs>
          <w:tab w:val="left" w:pos="284"/>
        </w:tabs>
        <w:autoSpaceDE w:val="0"/>
        <w:autoSpaceDN w:val="0"/>
        <w:adjustRightInd w:val="0"/>
        <w:spacing w:line="240" w:lineRule="auto"/>
        <w:jc w:val="both"/>
        <w:rPr>
          <w:rFonts w:ascii="Times New Roman" w:hAnsi="Times New Roman"/>
          <w:bCs/>
          <w:sz w:val="24"/>
          <w:szCs w:val="24"/>
        </w:rPr>
      </w:pPr>
      <w:r w:rsidRPr="00734D91">
        <w:rPr>
          <w:rFonts w:ascii="Times New Roman" w:hAnsi="Times New Roman"/>
          <w:bCs/>
          <w:sz w:val="24"/>
          <w:szCs w:val="24"/>
        </w:rPr>
        <w:t>Liczba przeprowadzonych rozmów, konsultacji i porad psychologicznych.</w:t>
      </w:r>
    </w:p>
    <w:p w14:paraId="6CCB0E12" w14:textId="77777777" w:rsidR="00C21C94" w:rsidRPr="00734D91" w:rsidRDefault="00C21C94" w:rsidP="00C21C94">
      <w:pPr>
        <w:pStyle w:val="Akapitzlist"/>
        <w:tabs>
          <w:tab w:val="left" w:pos="284"/>
        </w:tabs>
        <w:autoSpaceDE w:val="0"/>
        <w:autoSpaceDN w:val="0"/>
        <w:adjustRightInd w:val="0"/>
        <w:spacing w:line="240" w:lineRule="auto"/>
        <w:jc w:val="both"/>
        <w:rPr>
          <w:rFonts w:ascii="Times New Roman" w:hAnsi="Times New Roman"/>
          <w:bCs/>
          <w:sz w:val="24"/>
          <w:szCs w:val="24"/>
        </w:rPr>
      </w:pPr>
    </w:p>
    <w:p w14:paraId="44E7C286" w14:textId="77777777" w:rsidR="003416A8" w:rsidRPr="00734D91" w:rsidRDefault="003416A8" w:rsidP="004A37DE">
      <w:pPr>
        <w:tabs>
          <w:tab w:val="left" w:pos="284"/>
        </w:tabs>
        <w:autoSpaceDE w:val="0"/>
        <w:autoSpaceDN w:val="0"/>
        <w:adjustRightInd w:val="0"/>
        <w:spacing w:line="240" w:lineRule="auto"/>
        <w:jc w:val="both"/>
        <w:rPr>
          <w:rFonts w:ascii="Times New Roman" w:hAnsi="Times New Roman"/>
          <w:b/>
          <w:bCs/>
          <w:sz w:val="24"/>
          <w:szCs w:val="24"/>
          <w:u w:val="single"/>
        </w:rPr>
      </w:pPr>
      <w:r w:rsidRPr="00734D91">
        <w:rPr>
          <w:rFonts w:ascii="Times New Roman" w:hAnsi="Times New Roman"/>
          <w:b/>
          <w:bCs/>
          <w:sz w:val="24"/>
          <w:szCs w:val="24"/>
          <w:u w:val="single"/>
        </w:rPr>
        <w:t>Cel szczegółowy:</w:t>
      </w:r>
    </w:p>
    <w:p w14:paraId="0A1E5D6F" w14:textId="77777777" w:rsidR="00C21C94" w:rsidRPr="00734D91" w:rsidRDefault="00A872E5" w:rsidP="004A37DE">
      <w:pPr>
        <w:tabs>
          <w:tab w:val="left" w:pos="284"/>
        </w:tabs>
        <w:autoSpaceDE w:val="0"/>
        <w:autoSpaceDN w:val="0"/>
        <w:adjustRightInd w:val="0"/>
        <w:spacing w:line="240" w:lineRule="auto"/>
        <w:jc w:val="both"/>
        <w:rPr>
          <w:rFonts w:ascii="Times New Roman" w:hAnsi="Times New Roman"/>
          <w:bCs/>
          <w:sz w:val="24"/>
          <w:szCs w:val="24"/>
        </w:rPr>
      </w:pPr>
      <w:r w:rsidRPr="00734D91">
        <w:rPr>
          <w:rFonts w:ascii="Times New Roman" w:hAnsi="Times New Roman"/>
          <w:bCs/>
          <w:sz w:val="24"/>
          <w:szCs w:val="24"/>
        </w:rPr>
        <w:t>Zapewnienie ochrony oraz zwiększenie dostępu do specjalistycznego poradnictwa  ofiarom przemocy</w:t>
      </w:r>
      <w:r w:rsidR="00C21C94" w:rsidRPr="00734D91">
        <w:rPr>
          <w:rFonts w:ascii="Times New Roman" w:hAnsi="Times New Roman"/>
          <w:bCs/>
          <w:sz w:val="24"/>
          <w:szCs w:val="24"/>
        </w:rPr>
        <w:t>.</w:t>
      </w:r>
    </w:p>
    <w:p w14:paraId="49F31B21" w14:textId="77777777" w:rsidR="003416A8" w:rsidRPr="00734D91" w:rsidRDefault="003416A8" w:rsidP="004A37DE">
      <w:pPr>
        <w:tabs>
          <w:tab w:val="left" w:pos="284"/>
        </w:tabs>
        <w:autoSpaceDE w:val="0"/>
        <w:autoSpaceDN w:val="0"/>
        <w:adjustRightInd w:val="0"/>
        <w:spacing w:line="240" w:lineRule="auto"/>
        <w:jc w:val="both"/>
        <w:rPr>
          <w:rFonts w:ascii="Times New Roman" w:hAnsi="Times New Roman"/>
          <w:bCs/>
          <w:sz w:val="24"/>
          <w:szCs w:val="24"/>
          <w:u w:val="single"/>
        </w:rPr>
      </w:pPr>
      <w:r w:rsidRPr="00734D91">
        <w:rPr>
          <w:rFonts w:ascii="Times New Roman" w:hAnsi="Times New Roman"/>
          <w:bCs/>
          <w:sz w:val="24"/>
          <w:szCs w:val="24"/>
          <w:u w:val="single"/>
        </w:rPr>
        <w:t>Działania:</w:t>
      </w:r>
    </w:p>
    <w:p w14:paraId="43EDD030" w14:textId="77777777" w:rsidR="003416A8" w:rsidRPr="00734D91" w:rsidRDefault="003416A8" w:rsidP="004A37DE">
      <w:pPr>
        <w:pStyle w:val="Akapitzlist"/>
        <w:numPr>
          <w:ilvl w:val="0"/>
          <w:numId w:val="17"/>
        </w:numPr>
        <w:tabs>
          <w:tab w:val="left" w:pos="284"/>
        </w:tabs>
        <w:autoSpaceDE w:val="0"/>
        <w:autoSpaceDN w:val="0"/>
        <w:adjustRightInd w:val="0"/>
        <w:spacing w:line="240" w:lineRule="auto"/>
        <w:jc w:val="both"/>
        <w:rPr>
          <w:rFonts w:ascii="Times New Roman" w:hAnsi="Times New Roman"/>
          <w:bCs/>
          <w:sz w:val="24"/>
          <w:szCs w:val="24"/>
        </w:rPr>
      </w:pPr>
      <w:r w:rsidRPr="00734D91">
        <w:rPr>
          <w:rFonts w:ascii="Times New Roman" w:hAnsi="Times New Roman"/>
          <w:bCs/>
          <w:sz w:val="24"/>
          <w:szCs w:val="24"/>
        </w:rPr>
        <w:t>Prowadzenie poradnictwa psychologicznego dla ofiar .</w:t>
      </w:r>
    </w:p>
    <w:p w14:paraId="1558A3AC" w14:textId="77777777" w:rsidR="003416A8" w:rsidRPr="00734D91" w:rsidRDefault="003416A8" w:rsidP="004A37DE">
      <w:pPr>
        <w:pStyle w:val="Akapitzlist"/>
        <w:numPr>
          <w:ilvl w:val="0"/>
          <w:numId w:val="17"/>
        </w:numPr>
        <w:tabs>
          <w:tab w:val="left" w:pos="284"/>
        </w:tabs>
        <w:autoSpaceDE w:val="0"/>
        <w:autoSpaceDN w:val="0"/>
        <w:adjustRightInd w:val="0"/>
        <w:spacing w:line="240" w:lineRule="auto"/>
        <w:jc w:val="both"/>
        <w:rPr>
          <w:rFonts w:ascii="Times New Roman" w:hAnsi="Times New Roman"/>
          <w:bCs/>
          <w:sz w:val="24"/>
          <w:szCs w:val="24"/>
        </w:rPr>
      </w:pPr>
      <w:r w:rsidRPr="00734D91">
        <w:rPr>
          <w:rFonts w:ascii="Times New Roman" w:hAnsi="Times New Roman"/>
          <w:bCs/>
          <w:sz w:val="24"/>
          <w:szCs w:val="24"/>
        </w:rPr>
        <w:t>Prowadzenie poradnictwa prawnego dla ofiar przemocy.</w:t>
      </w:r>
    </w:p>
    <w:p w14:paraId="048BB5FC" w14:textId="77777777" w:rsidR="003416A8" w:rsidRPr="00734D91" w:rsidRDefault="003416A8" w:rsidP="004A37DE">
      <w:pPr>
        <w:pStyle w:val="Akapitzlist"/>
        <w:numPr>
          <w:ilvl w:val="0"/>
          <w:numId w:val="17"/>
        </w:numPr>
        <w:tabs>
          <w:tab w:val="left" w:pos="284"/>
        </w:tabs>
        <w:autoSpaceDE w:val="0"/>
        <w:autoSpaceDN w:val="0"/>
        <w:adjustRightInd w:val="0"/>
        <w:spacing w:line="240" w:lineRule="auto"/>
        <w:jc w:val="both"/>
        <w:rPr>
          <w:rFonts w:ascii="Times New Roman" w:hAnsi="Times New Roman"/>
          <w:bCs/>
          <w:sz w:val="24"/>
          <w:szCs w:val="24"/>
        </w:rPr>
      </w:pPr>
      <w:r w:rsidRPr="00734D91">
        <w:rPr>
          <w:rFonts w:ascii="Times New Roman" w:hAnsi="Times New Roman"/>
          <w:bCs/>
          <w:sz w:val="24"/>
          <w:szCs w:val="24"/>
        </w:rPr>
        <w:t xml:space="preserve"> </w:t>
      </w:r>
      <w:r w:rsidR="006575A6" w:rsidRPr="00734D91">
        <w:rPr>
          <w:rFonts w:ascii="Times New Roman" w:hAnsi="Times New Roman"/>
          <w:bCs/>
          <w:sz w:val="24"/>
          <w:szCs w:val="24"/>
        </w:rPr>
        <w:t>Zapewnienie możliwości udziału w</w:t>
      </w:r>
      <w:r w:rsidRPr="00734D91">
        <w:rPr>
          <w:rFonts w:ascii="Times New Roman" w:hAnsi="Times New Roman"/>
          <w:bCs/>
          <w:sz w:val="24"/>
          <w:szCs w:val="24"/>
        </w:rPr>
        <w:t xml:space="preserve"> terapii dla ofiar  przemocy.</w:t>
      </w:r>
    </w:p>
    <w:p w14:paraId="7C3750BF" w14:textId="77777777" w:rsidR="00355127" w:rsidRPr="00F17205" w:rsidRDefault="00355127" w:rsidP="00355127">
      <w:pPr>
        <w:pStyle w:val="Default"/>
        <w:spacing w:line="360" w:lineRule="auto"/>
        <w:ind w:left="720"/>
        <w:jc w:val="both"/>
      </w:pPr>
      <w:r>
        <w:t xml:space="preserve">Termin realizacji: lata 2023-2030 </w:t>
      </w:r>
    </w:p>
    <w:p w14:paraId="7ED1365F" w14:textId="77777777" w:rsidR="003416A8" w:rsidRPr="00734D91" w:rsidRDefault="003416A8" w:rsidP="004A37DE">
      <w:pPr>
        <w:tabs>
          <w:tab w:val="left" w:pos="284"/>
        </w:tabs>
        <w:autoSpaceDE w:val="0"/>
        <w:autoSpaceDN w:val="0"/>
        <w:adjustRightInd w:val="0"/>
        <w:spacing w:line="240" w:lineRule="auto"/>
        <w:jc w:val="both"/>
        <w:rPr>
          <w:rFonts w:ascii="Times New Roman" w:hAnsi="Times New Roman"/>
          <w:bCs/>
          <w:sz w:val="24"/>
          <w:szCs w:val="24"/>
        </w:rPr>
      </w:pPr>
    </w:p>
    <w:p w14:paraId="3B1FD2B3" w14:textId="77777777" w:rsidR="003416A8" w:rsidRPr="00734D91" w:rsidRDefault="003416A8" w:rsidP="004A37DE">
      <w:pPr>
        <w:tabs>
          <w:tab w:val="left" w:pos="284"/>
        </w:tabs>
        <w:autoSpaceDE w:val="0"/>
        <w:autoSpaceDN w:val="0"/>
        <w:adjustRightInd w:val="0"/>
        <w:spacing w:line="240" w:lineRule="auto"/>
        <w:jc w:val="both"/>
        <w:rPr>
          <w:rFonts w:ascii="Times New Roman" w:hAnsi="Times New Roman"/>
          <w:bCs/>
          <w:sz w:val="24"/>
          <w:szCs w:val="24"/>
          <w:u w:val="single"/>
        </w:rPr>
      </w:pPr>
      <w:r w:rsidRPr="00734D91">
        <w:rPr>
          <w:rFonts w:ascii="Times New Roman" w:hAnsi="Times New Roman"/>
          <w:bCs/>
          <w:sz w:val="24"/>
          <w:szCs w:val="24"/>
          <w:u w:val="single"/>
        </w:rPr>
        <w:t>Oczekiwane rezultaty:</w:t>
      </w:r>
    </w:p>
    <w:p w14:paraId="706B1F41" w14:textId="77777777" w:rsidR="003416A8" w:rsidRPr="00734D91" w:rsidRDefault="003416A8" w:rsidP="004A37DE">
      <w:pPr>
        <w:pStyle w:val="Akapitzlist"/>
        <w:numPr>
          <w:ilvl w:val="0"/>
          <w:numId w:val="20"/>
        </w:numPr>
        <w:tabs>
          <w:tab w:val="left" w:pos="284"/>
        </w:tabs>
        <w:autoSpaceDE w:val="0"/>
        <w:autoSpaceDN w:val="0"/>
        <w:adjustRightInd w:val="0"/>
        <w:spacing w:line="240" w:lineRule="auto"/>
        <w:jc w:val="both"/>
        <w:rPr>
          <w:rFonts w:ascii="Times New Roman" w:hAnsi="Times New Roman"/>
          <w:bCs/>
          <w:sz w:val="24"/>
          <w:szCs w:val="24"/>
        </w:rPr>
      </w:pPr>
      <w:r w:rsidRPr="00734D91">
        <w:rPr>
          <w:rFonts w:ascii="Times New Roman" w:hAnsi="Times New Roman"/>
          <w:bCs/>
          <w:sz w:val="24"/>
          <w:szCs w:val="24"/>
        </w:rPr>
        <w:t xml:space="preserve">Szeroki dostęp do nieodpłatnego poradnictwa psychologicznego oraz prawnego </w:t>
      </w:r>
      <w:r w:rsidR="005E7BF1">
        <w:rPr>
          <w:rFonts w:ascii="Times New Roman" w:hAnsi="Times New Roman"/>
          <w:bCs/>
          <w:sz w:val="24"/>
          <w:szCs w:val="24"/>
        </w:rPr>
        <w:t xml:space="preserve">                     </w:t>
      </w:r>
      <w:r w:rsidRPr="00734D91">
        <w:rPr>
          <w:rFonts w:ascii="Times New Roman" w:hAnsi="Times New Roman"/>
          <w:bCs/>
          <w:sz w:val="24"/>
          <w:szCs w:val="24"/>
        </w:rPr>
        <w:t>dla ofiar przemocy.</w:t>
      </w:r>
    </w:p>
    <w:p w14:paraId="589AF37A" w14:textId="77777777" w:rsidR="003416A8" w:rsidRPr="00734D91" w:rsidRDefault="003416A8" w:rsidP="004A37DE">
      <w:pPr>
        <w:pStyle w:val="Akapitzlist"/>
        <w:numPr>
          <w:ilvl w:val="0"/>
          <w:numId w:val="20"/>
        </w:numPr>
        <w:tabs>
          <w:tab w:val="left" w:pos="284"/>
        </w:tabs>
        <w:autoSpaceDE w:val="0"/>
        <w:autoSpaceDN w:val="0"/>
        <w:adjustRightInd w:val="0"/>
        <w:spacing w:line="240" w:lineRule="auto"/>
        <w:jc w:val="both"/>
        <w:rPr>
          <w:rFonts w:ascii="Times New Roman" w:hAnsi="Times New Roman"/>
          <w:bCs/>
          <w:sz w:val="24"/>
          <w:szCs w:val="24"/>
        </w:rPr>
      </w:pPr>
      <w:r w:rsidRPr="00734D91">
        <w:rPr>
          <w:rFonts w:ascii="Times New Roman" w:hAnsi="Times New Roman"/>
          <w:bCs/>
          <w:sz w:val="24"/>
          <w:szCs w:val="24"/>
        </w:rPr>
        <w:t>Swobodny dostęp do terapii dla ofiar przemocy.</w:t>
      </w:r>
    </w:p>
    <w:p w14:paraId="4B7B7AB1" w14:textId="77777777" w:rsidR="003416A8" w:rsidRPr="00734D91" w:rsidRDefault="003416A8" w:rsidP="004A37DE">
      <w:pPr>
        <w:tabs>
          <w:tab w:val="left" w:pos="284"/>
        </w:tabs>
        <w:autoSpaceDE w:val="0"/>
        <w:autoSpaceDN w:val="0"/>
        <w:adjustRightInd w:val="0"/>
        <w:spacing w:line="240" w:lineRule="auto"/>
        <w:jc w:val="both"/>
        <w:rPr>
          <w:rFonts w:ascii="Times New Roman" w:hAnsi="Times New Roman"/>
          <w:bCs/>
          <w:sz w:val="24"/>
          <w:szCs w:val="24"/>
        </w:rPr>
      </w:pPr>
    </w:p>
    <w:p w14:paraId="5B1EBD4E" w14:textId="77777777" w:rsidR="003416A8" w:rsidRPr="00734D91" w:rsidRDefault="003416A8" w:rsidP="004A37DE">
      <w:pPr>
        <w:tabs>
          <w:tab w:val="left" w:pos="284"/>
        </w:tabs>
        <w:autoSpaceDE w:val="0"/>
        <w:autoSpaceDN w:val="0"/>
        <w:adjustRightInd w:val="0"/>
        <w:spacing w:line="240" w:lineRule="auto"/>
        <w:jc w:val="both"/>
        <w:rPr>
          <w:rFonts w:ascii="Times New Roman" w:hAnsi="Times New Roman"/>
          <w:bCs/>
          <w:sz w:val="24"/>
          <w:szCs w:val="24"/>
          <w:u w:val="single"/>
        </w:rPr>
      </w:pPr>
      <w:r w:rsidRPr="00734D91">
        <w:rPr>
          <w:rFonts w:ascii="Times New Roman" w:hAnsi="Times New Roman"/>
          <w:bCs/>
          <w:sz w:val="24"/>
          <w:szCs w:val="24"/>
          <w:u w:val="single"/>
        </w:rPr>
        <w:t>Wskaźniki:</w:t>
      </w:r>
    </w:p>
    <w:p w14:paraId="564AA0D9" w14:textId="77777777" w:rsidR="003416A8" w:rsidRPr="00734D91" w:rsidRDefault="003416A8" w:rsidP="004A37DE">
      <w:pPr>
        <w:pStyle w:val="Akapitzlist"/>
        <w:numPr>
          <w:ilvl w:val="0"/>
          <w:numId w:val="21"/>
        </w:numPr>
        <w:tabs>
          <w:tab w:val="left" w:pos="284"/>
        </w:tabs>
        <w:autoSpaceDE w:val="0"/>
        <w:autoSpaceDN w:val="0"/>
        <w:adjustRightInd w:val="0"/>
        <w:spacing w:line="240" w:lineRule="auto"/>
        <w:jc w:val="both"/>
        <w:rPr>
          <w:rFonts w:ascii="Times New Roman" w:hAnsi="Times New Roman"/>
          <w:bCs/>
          <w:sz w:val="24"/>
          <w:szCs w:val="24"/>
        </w:rPr>
      </w:pPr>
      <w:r w:rsidRPr="00734D91">
        <w:rPr>
          <w:rFonts w:ascii="Times New Roman" w:hAnsi="Times New Roman"/>
          <w:bCs/>
          <w:sz w:val="24"/>
          <w:szCs w:val="24"/>
        </w:rPr>
        <w:t>Liczba ofiar przemocy korzystających z poradnictwa psychologicznego                          oraz prawnego.</w:t>
      </w:r>
    </w:p>
    <w:p w14:paraId="08098485" w14:textId="77777777" w:rsidR="003416A8" w:rsidRPr="00734D91" w:rsidRDefault="003416A8" w:rsidP="004A37DE">
      <w:pPr>
        <w:pStyle w:val="Akapitzlist"/>
        <w:numPr>
          <w:ilvl w:val="0"/>
          <w:numId w:val="21"/>
        </w:numPr>
        <w:tabs>
          <w:tab w:val="left" w:pos="284"/>
        </w:tabs>
        <w:autoSpaceDE w:val="0"/>
        <w:autoSpaceDN w:val="0"/>
        <w:adjustRightInd w:val="0"/>
        <w:spacing w:line="240" w:lineRule="auto"/>
        <w:jc w:val="both"/>
        <w:rPr>
          <w:rFonts w:ascii="Times New Roman" w:hAnsi="Times New Roman"/>
          <w:bCs/>
          <w:sz w:val="24"/>
          <w:szCs w:val="24"/>
        </w:rPr>
      </w:pPr>
      <w:r w:rsidRPr="00734D91">
        <w:rPr>
          <w:rFonts w:ascii="Times New Roman" w:hAnsi="Times New Roman"/>
          <w:bCs/>
          <w:sz w:val="24"/>
          <w:szCs w:val="24"/>
        </w:rPr>
        <w:t>Liczba osób korzystających ze specjalistycznych terapii dla ofiar przemocy.</w:t>
      </w:r>
    </w:p>
    <w:p w14:paraId="702D9411" w14:textId="77777777" w:rsidR="003416A8" w:rsidRDefault="003416A8" w:rsidP="004A37DE">
      <w:pPr>
        <w:tabs>
          <w:tab w:val="left" w:pos="284"/>
        </w:tabs>
        <w:autoSpaceDE w:val="0"/>
        <w:autoSpaceDN w:val="0"/>
        <w:adjustRightInd w:val="0"/>
        <w:spacing w:line="240" w:lineRule="auto"/>
        <w:jc w:val="both"/>
        <w:rPr>
          <w:rFonts w:ascii="Times New Roman" w:hAnsi="Times New Roman"/>
          <w:bCs/>
          <w:sz w:val="24"/>
          <w:szCs w:val="24"/>
        </w:rPr>
      </w:pPr>
    </w:p>
    <w:p w14:paraId="1F964165" w14:textId="77777777" w:rsidR="003416A8" w:rsidRPr="00734D91" w:rsidRDefault="003416A8" w:rsidP="004A37DE">
      <w:pPr>
        <w:tabs>
          <w:tab w:val="left" w:pos="284"/>
        </w:tabs>
        <w:autoSpaceDE w:val="0"/>
        <w:autoSpaceDN w:val="0"/>
        <w:adjustRightInd w:val="0"/>
        <w:spacing w:line="240" w:lineRule="auto"/>
        <w:jc w:val="both"/>
        <w:rPr>
          <w:rFonts w:ascii="Times New Roman" w:hAnsi="Times New Roman"/>
          <w:b/>
          <w:bCs/>
          <w:sz w:val="24"/>
          <w:szCs w:val="24"/>
          <w:u w:val="single"/>
        </w:rPr>
      </w:pPr>
      <w:r w:rsidRPr="00734D91">
        <w:rPr>
          <w:rFonts w:ascii="Times New Roman" w:hAnsi="Times New Roman"/>
          <w:b/>
          <w:bCs/>
          <w:sz w:val="24"/>
          <w:szCs w:val="24"/>
          <w:u w:val="single"/>
        </w:rPr>
        <w:t>Cel szczegółowy :</w:t>
      </w:r>
    </w:p>
    <w:p w14:paraId="625784D9" w14:textId="77777777" w:rsidR="00012ABE" w:rsidRDefault="003416A8" w:rsidP="004A37DE">
      <w:pPr>
        <w:tabs>
          <w:tab w:val="left" w:pos="284"/>
        </w:tabs>
        <w:autoSpaceDE w:val="0"/>
        <w:autoSpaceDN w:val="0"/>
        <w:adjustRightInd w:val="0"/>
        <w:spacing w:line="240" w:lineRule="auto"/>
        <w:jc w:val="both"/>
        <w:rPr>
          <w:rFonts w:ascii="Times New Roman" w:hAnsi="Times New Roman"/>
          <w:bCs/>
          <w:sz w:val="24"/>
          <w:szCs w:val="24"/>
          <w:u w:val="single"/>
        </w:rPr>
      </w:pPr>
      <w:r w:rsidRPr="00734D91">
        <w:rPr>
          <w:rFonts w:ascii="Times New Roman" w:hAnsi="Times New Roman"/>
          <w:bCs/>
          <w:sz w:val="24"/>
          <w:szCs w:val="24"/>
        </w:rPr>
        <w:t>Ograniczenie stosowania przemocy przez sprawców.</w:t>
      </w:r>
    </w:p>
    <w:p w14:paraId="52906BC5" w14:textId="77777777" w:rsidR="009266B0" w:rsidRPr="00734D91" w:rsidRDefault="009266B0" w:rsidP="004A37DE">
      <w:pPr>
        <w:tabs>
          <w:tab w:val="left" w:pos="284"/>
        </w:tabs>
        <w:autoSpaceDE w:val="0"/>
        <w:autoSpaceDN w:val="0"/>
        <w:adjustRightInd w:val="0"/>
        <w:spacing w:line="240" w:lineRule="auto"/>
        <w:jc w:val="both"/>
        <w:rPr>
          <w:rFonts w:ascii="Times New Roman" w:hAnsi="Times New Roman"/>
          <w:bCs/>
          <w:sz w:val="24"/>
          <w:szCs w:val="24"/>
          <w:u w:val="single"/>
        </w:rPr>
      </w:pPr>
    </w:p>
    <w:p w14:paraId="098356D6" w14:textId="77777777" w:rsidR="003416A8" w:rsidRPr="00734D91" w:rsidRDefault="003416A8" w:rsidP="004A37DE">
      <w:pPr>
        <w:tabs>
          <w:tab w:val="left" w:pos="284"/>
        </w:tabs>
        <w:autoSpaceDE w:val="0"/>
        <w:autoSpaceDN w:val="0"/>
        <w:adjustRightInd w:val="0"/>
        <w:spacing w:line="240" w:lineRule="auto"/>
        <w:jc w:val="both"/>
        <w:rPr>
          <w:rFonts w:ascii="Times New Roman" w:hAnsi="Times New Roman"/>
          <w:bCs/>
          <w:sz w:val="24"/>
          <w:szCs w:val="24"/>
          <w:u w:val="single"/>
        </w:rPr>
      </w:pPr>
      <w:r w:rsidRPr="00734D91">
        <w:rPr>
          <w:rFonts w:ascii="Times New Roman" w:hAnsi="Times New Roman"/>
          <w:bCs/>
          <w:sz w:val="24"/>
          <w:szCs w:val="24"/>
          <w:u w:val="single"/>
        </w:rPr>
        <w:t>Działania:</w:t>
      </w:r>
    </w:p>
    <w:p w14:paraId="0EA7034C" w14:textId="77777777" w:rsidR="003416A8" w:rsidRPr="00734D91" w:rsidRDefault="0013223C" w:rsidP="004A37DE">
      <w:pPr>
        <w:pStyle w:val="Akapitzlist"/>
        <w:numPr>
          <w:ilvl w:val="0"/>
          <w:numId w:val="23"/>
        </w:numPr>
        <w:tabs>
          <w:tab w:val="left" w:pos="284"/>
        </w:tabs>
        <w:autoSpaceDE w:val="0"/>
        <w:autoSpaceDN w:val="0"/>
        <w:adjustRightInd w:val="0"/>
        <w:spacing w:line="240" w:lineRule="auto"/>
        <w:jc w:val="both"/>
        <w:rPr>
          <w:rFonts w:ascii="Times New Roman" w:hAnsi="Times New Roman"/>
          <w:bCs/>
          <w:sz w:val="24"/>
          <w:szCs w:val="24"/>
        </w:rPr>
      </w:pPr>
      <w:r w:rsidRPr="00734D91">
        <w:rPr>
          <w:rFonts w:ascii="Times New Roman" w:hAnsi="Times New Roman"/>
          <w:bCs/>
          <w:sz w:val="24"/>
          <w:szCs w:val="24"/>
        </w:rPr>
        <w:t>Działani</w:t>
      </w:r>
      <w:r w:rsidR="000C083A" w:rsidRPr="00734D91">
        <w:rPr>
          <w:rFonts w:ascii="Times New Roman" w:hAnsi="Times New Roman"/>
          <w:bCs/>
          <w:sz w:val="24"/>
          <w:szCs w:val="24"/>
        </w:rPr>
        <w:t>a</w:t>
      </w:r>
      <w:r w:rsidRPr="00734D91">
        <w:rPr>
          <w:rFonts w:ascii="Times New Roman" w:hAnsi="Times New Roman"/>
          <w:bCs/>
          <w:sz w:val="24"/>
          <w:szCs w:val="24"/>
        </w:rPr>
        <w:t xml:space="preserve"> </w:t>
      </w:r>
      <w:r w:rsidR="003416A8" w:rsidRPr="00734D91">
        <w:rPr>
          <w:rFonts w:ascii="Times New Roman" w:hAnsi="Times New Roman"/>
          <w:bCs/>
          <w:sz w:val="24"/>
          <w:szCs w:val="24"/>
        </w:rPr>
        <w:t xml:space="preserve"> </w:t>
      </w:r>
      <w:proofErr w:type="spellStart"/>
      <w:r w:rsidR="003416A8" w:rsidRPr="00734D91">
        <w:rPr>
          <w:rFonts w:ascii="Times New Roman" w:hAnsi="Times New Roman"/>
          <w:bCs/>
          <w:sz w:val="24"/>
          <w:szCs w:val="24"/>
        </w:rPr>
        <w:t>korekcyjno</w:t>
      </w:r>
      <w:proofErr w:type="spellEnd"/>
      <w:r w:rsidR="003416A8" w:rsidRPr="00734D91">
        <w:rPr>
          <w:rFonts w:ascii="Times New Roman" w:hAnsi="Times New Roman"/>
          <w:bCs/>
          <w:sz w:val="24"/>
          <w:szCs w:val="24"/>
        </w:rPr>
        <w:t xml:space="preserve"> – edukacyjnych wobec sprawców przemocy.</w:t>
      </w:r>
    </w:p>
    <w:p w14:paraId="38362CE3" w14:textId="77777777" w:rsidR="003416A8" w:rsidRPr="00734D91" w:rsidRDefault="003416A8" w:rsidP="004A37DE">
      <w:pPr>
        <w:pStyle w:val="Akapitzlist"/>
        <w:numPr>
          <w:ilvl w:val="0"/>
          <w:numId w:val="23"/>
        </w:numPr>
        <w:tabs>
          <w:tab w:val="left" w:pos="284"/>
        </w:tabs>
        <w:autoSpaceDE w:val="0"/>
        <w:autoSpaceDN w:val="0"/>
        <w:adjustRightInd w:val="0"/>
        <w:spacing w:line="240" w:lineRule="auto"/>
        <w:jc w:val="both"/>
        <w:rPr>
          <w:rFonts w:ascii="Times New Roman" w:hAnsi="Times New Roman"/>
          <w:bCs/>
          <w:sz w:val="24"/>
          <w:szCs w:val="24"/>
        </w:rPr>
      </w:pPr>
      <w:r w:rsidRPr="00734D91">
        <w:rPr>
          <w:rFonts w:ascii="Times New Roman" w:hAnsi="Times New Roman"/>
          <w:bCs/>
          <w:sz w:val="24"/>
          <w:szCs w:val="24"/>
        </w:rPr>
        <w:t>Prowadzenie poradnictwa psychologicznego dla sprawców przemocy.</w:t>
      </w:r>
    </w:p>
    <w:p w14:paraId="1164D5BD" w14:textId="77777777" w:rsidR="003416A8" w:rsidRPr="00734D91" w:rsidRDefault="003416A8" w:rsidP="004A37DE">
      <w:pPr>
        <w:pStyle w:val="Akapitzlist"/>
        <w:numPr>
          <w:ilvl w:val="0"/>
          <w:numId w:val="23"/>
        </w:numPr>
        <w:tabs>
          <w:tab w:val="left" w:pos="284"/>
        </w:tabs>
        <w:autoSpaceDE w:val="0"/>
        <w:autoSpaceDN w:val="0"/>
        <w:adjustRightInd w:val="0"/>
        <w:spacing w:line="240" w:lineRule="auto"/>
        <w:jc w:val="both"/>
        <w:rPr>
          <w:rFonts w:ascii="Times New Roman" w:hAnsi="Times New Roman"/>
          <w:bCs/>
          <w:sz w:val="24"/>
          <w:szCs w:val="24"/>
        </w:rPr>
      </w:pPr>
      <w:r w:rsidRPr="00734D91">
        <w:rPr>
          <w:rFonts w:ascii="Times New Roman" w:hAnsi="Times New Roman"/>
          <w:bCs/>
          <w:sz w:val="24"/>
          <w:szCs w:val="24"/>
        </w:rPr>
        <w:t>Zorganizowanie specjalistycznych, długofalowych terapii dla sprawców przemocy.</w:t>
      </w:r>
    </w:p>
    <w:p w14:paraId="48332A99" w14:textId="77777777" w:rsidR="00355127" w:rsidRPr="00F17205" w:rsidRDefault="00355127" w:rsidP="00355127">
      <w:pPr>
        <w:pStyle w:val="Default"/>
        <w:spacing w:line="360" w:lineRule="auto"/>
        <w:ind w:left="720"/>
        <w:jc w:val="both"/>
      </w:pPr>
      <w:r>
        <w:t xml:space="preserve">Termin realizacji: lata 2023-2030 </w:t>
      </w:r>
    </w:p>
    <w:p w14:paraId="64685BE5" w14:textId="77777777" w:rsidR="003416A8" w:rsidRPr="00734D91" w:rsidRDefault="003416A8" w:rsidP="004A37DE">
      <w:pPr>
        <w:tabs>
          <w:tab w:val="left" w:pos="284"/>
        </w:tabs>
        <w:autoSpaceDE w:val="0"/>
        <w:autoSpaceDN w:val="0"/>
        <w:adjustRightInd w:val="0"/>
        <w:spacing w:line="240" w:lineRule="auto"/>
        <w:jc w:val="both"/>
        <w:rPr>
          <w:rFonts w:ascii="Times New Roman" w:hAnsi="Times New Roman"/>
          <w:bCs/>
          <w:sz w:val="24"/>
          <w:szCs w:val="24"/>
        </w:rPr>
      </w:pPr>
    </w:p>
    <w:p w14:paraId="129A4ECA" w14:textId="77777777" w:rsidR="003416A8" w:rsidRPr="00734D91" w:rsidRDefault="003416A8" w:rsidP="004A37DE">
      <w:pPr>
        <w:tabs>
          <w:tab w:val="left" w:pos="284"/>
        </w:tabs>
        <w:autoSpaceDE w:val="0"/>
        <w:autoSpaceDN w:val="0"/>
        <w:adjustRightInd w:val="0"/>
        <w:spacing w:line="240" w:lineRule="auto"/>
        <w:jc w:val="both"/>
        <w:rPr>
          <w:rFonts w:ascii="Times New Roman" w:hAnsi="Times New Roman"/>
          <w:bCs/>
          <w:sz w:val="24"/>
          <w:szCs w:val="24"/>
          <w:u w:val="single"/>
        </w:rPr>
      </w:pPr>
      <w:r w:rsidRPr="00734D91">
        <w:rPr>
          <w:rFonts w:ascii="Times New Roman" w:hAnsi="Times New Roman"/>
          <w:bCs/>
          <w:sz w:val="24"/>
          <w:szCs w:val="24"/>
          <w:u w:val="single"/>
        </w:rPr>
        <w:t>Oczekiwane rezultaty:</w:t>
      </w:r>
    </w:p>
    <w:p w14:paraId="44CD52C1" w14:textId="77777777" w:rsidR="003416A8" w:rsidRPr="00734D91" w:rsidRDefault="003416A8" w:rsidP="004A37DE">
      <w:pPr>
        <w:pStyle w:val="Akapitzlist"/>
        <w:numPr>
          <w:ilvl w:val="0"/>
          <w:numId w:val="24"/>
        </w:numPr>
        <w:tabs>
          <w:tab w:val="left" w:pos="284"/>
        </w:tabs>
        <w:autoSpaceDE w:val="0"/>
        <w:autoSpaceDN w:val="0"/>
        <w:adjustRightInd w:val="0"/>
        <w:spacing w:line="240" w:lineRule="auto"/>
        <w:jc w:val="both"/>
        <w:rPr>
          <w:rFonts w:ascii="Times New Roman" w:hAnsi="Times New Roman"/>
          <w:bCs/>
          <w:sz w:val="24"/>
          <w:szCs w:val="24"/>
        </w:rPr>
      </w:pPr>
      <w:r w:rsidRPr="00734D91">
        <w:rPr>
          <w:rFonts w:ascii="Times New Roman" w:hAnsi="Times New Roman"/>
          <w:bCs/>
          <w:sz w:val="24"/>
          <w:szCs w:val="24"/>
        </w:rPr>
        <w:t>Ograniczenie zjawiska przemocy poprzez zwiększenie umiejętności opanowania własnych emocji u sprawców oraz pracy nad sobą.</w:t>
      </w:r>
    </w:p>
    <w:p w14:paraId="13EC98DF" w14:textId="77777777" w:rsidR="003416A8" w:rsidRPr="00734D91" w:rsidRDefault="003416A8" w:rsidP="004A37DE">
      <w:pPr>
        <w:pStyle w:val="Akapitzlist"/>
        <w:numPr>
          <w:ilvl w:val="0"/>
          <w:numId w:val="24"/>
        </w:numPr>
        <w:tabs>
          <w:tab w:val="left" w:pos="284"/>
        </w:tabs>
        <w:autoSpaceDE w:val="0"/>
        <w:autoSpaceDN w:val="0"/>
        <w:adjustRightInd w:val="0"/>
        <w:spacing w:line="240" w:lineRule="auto"/>
        <w:jc w:val="both"/>
        <w:rPr>
          <w:rFonts w:ascii="Times New Roman" w:hAnsi="Times New Roman"/>
          <w:bCs/>
          <w:sz w:val="24"/>
          <w:szCs w:val="24"/>
        </w:rPr>
      </w:pPr>
      <w:r w:rsidRPr="00734D91">
        <w:rPr>
          <w:rFonts w:ascii="Times New Roman" w:hAnsi="Times New Roman"/>
          <w:bCs/>
          <w:sz w:val="24"/>
          <w:szCs w:val="24"/>
        </w:rPr>
        <w:t xml:space="preserve">Zwiększenie świadomości </w:t>
      </w:r>
      <w:proofErr w:type="spellStart"/>
      <w:r w:rsidRPr="00734D91">
        <w:rPr>
          <w:rFonts w:ascii="Times New Roman" w:hAnsi="Times New Roman"/>
          <w:bCs/>
          <w:sz w:val="24"/>
          <w:szCs w:val="24"/>
        </w:rPr>
        <w:t>zachowań</w:t>
      </w:r>
      <w:proofErr w:type="spellEnd"/>
      <w:r w:rsidRPr="00734D91">
        <w:rPr>
          <w:rFonts w:ascii="Times New Roman" w:hAnsi="Times New Roman"/>
          <w:bCs/>
          <w:sz w:val="24"/>
          <w:szCs w:val="24"/>
        </w:rPr>
        <w:t xml:space="preserve"> agresywnych u sprawców przemocy.</w:t>
      </w:r>
    </w:p>
    <w:p w14:paraId="76B165EB" w14:textId="77777777" w:rsidR="003416A8" w:rsidRPr="00734D91" w:rsidRDefault="003416A8" w:rsidP="004A37DE">
      <w:pPr>
        <w:pStyle w:val="Akapitzlist"/>
        <w:numPr>
          <w:ilvl w:val="0"/>
          <w:numId w:val="24"/>
        </w:numPr>
        <w:tabs>
          <w:tab w:val="left" w:pos="284"/>
        </w:tabs>
        <w:autoSpaceDE w:val="0"/>
        <w:autoSpaceDN w:val="0"/>
        <w:adjustRightInd w:val="0"/>
        <w:spacing w:line="240" w:lineRule="auto"/>
        <w:jc w:val="both"/>
        <w:rPr>
          <w:rFonts w:ascii="Times New Roman" w:hAnsi="Times New Roman"/>
          <w:bCs/>
          <w:sz w:val="24"/>
          <w:szCs w:val="24"/>
        </w:rPr>
      </w:pPr>
      <w:r w:rsidRPr="00734D91">
        <w:rPr>
          <w:rFonts w:ascii="Times New Roman" w:hAnsi="Times New Roman"/>
          <w:bCs/>
          <w:sz w:val="24"/>
          <w:szCs w:val="24"/>
        </w:rPr>
        <w:t xml:space="preserve">Podniesienie poziomu wiedzy sprawców na temat przemocy poprzez udział         </w:t>
      </w:r>
      <w:r w:rsidR="009266B0">
        <w:rPr>
          <w:rFonts w:ascii="Times New Roman" w:hAnsi="Times New Roman"/>
          <w:bCs/>
          <w:sz w:val="24"/>
          <w:szCs w:val="24"/>
        </w:rPr>
        <w:t xml:space="preserve">              </w:t>
      </w:r>
      <w:r w:rsidRPr="00734D91">
        <w:rPr>
          <w:rFonts w:ascii="Times New Roman" w:hAnsi="Times New Roman"/>
          <w:bCs/>
          <w:sz w:val="24"/>
          <w:szCs w:val="24"/>
        </w:rPr>
        <w:t xml:space="preserve">   w specjalistycznych terapiach. </w:t>
      </w:r>
    </w:p>
    <w:p w14:paraId="0E9FF072" w14:textId="77777777" w:rsidR="003416A8" w:rsidRPr="00734D91" w:rsidRDefault="003416A8" w:rsidP="004A37DE">
      <w:pPr>
        <w:pStyle w:val="Akapitzlist"/>
        <w:numPr>
          <w:ilvl w:val="0"/>
          <w:numId w:val="24"/>
        </w:numPr>
        <w:tabs>
          <w:tab w:val="left" w:pos="284"/>
        </w:tabs>
        <w:autoSpaceDE w:val="0"/>
        <w:autoSpaceDN w:val="0"/>
        <w:adjustRightInd w:val="0"/>
        <w:spacing w:line="240" w:lineRule="auto"/>
        <w:jc w:val="both"/>
        <w:rPr>
          <w:rFonts w:ascii="Times New Roman" w:hAnsi="Times New Roman"/>
          <w:bCs/>
          <w:sz w:val="24"/>
          <w:szCs w:val="24"/>
        </w:rPr>
      </w:pPr>
      <w:r w:rsidRPr="00734D91">
        <w:rPr>
          <w:rFonts w:ascii="Times New Roman" w:hAnsi="Times New Roman"/>
          <w:bCs/>
          <w:sz w:val="24"/>
          <w:szCs w:val="24"/>
        </w:rPr>
        <w:t>Zwiększenie liczby sprawców przemocy korzystających z profesjonalnej terapii psychologicznej.</w:t>
      </w:r>
    </w:p>
    <w:p w14:paraId="28D7F37F" w14:textId="77777777" w:rsidR="003416A8" w:rsidRDefault="003416A8" w:rsidP="004A37DE">
      <w:pPr>
        <w:tabs>
          <w:tab w:val="left" w:pos="284"/>
        </w:tabs>
        <w:autoSpaceDE w:val="0"/>
        <w:autoSpaceDN w:val="0"/>
        <w:adjustRightInd w:val="0"/>
        <w:spacing w:line="240" w:lineRule="auto"/>
        <w:jc w:val="both"/>
        <w:rPr>
          <w:rFonts w:ascii="Times New Roman" w:hAnsi="Times New Roman"/>
          <w:bCs/>
          <w:sz w:val="24"/>
          <w:szCs w:val="24"/>
        </w:rPr>
      </w:pPr>
    </w:p>
    <w:p w14:paraId="7FA51DCF" w14:textId="77777777" w:rsidR="003416A8" w:rsidRPr="00734D91" w:rsidRDefault="003416A8" w:rsidP="004A37DE">
      <w:pPr>
        <w:tabs>
          <w:tab w:val="left" w:pos="284"/>
        </w:tabs>
        <w:autoSpaceDE w:val="0"/>
        <w:autoSpaceDN w:val="0"/>
        <w:adjustRightInd w:val="0"/>
        <w:spacing w:line="240" w:lineRule="auto"/>
        <w:jc w:val="both"/>
        <w:rPr>
          <w:rFonts w:ascii="Times New Roman" w:hAnsi="Times New Roman"/>
          <w:bCs/>
          <w:sz w:val="24"/>
          <w:szCs w:val="24"/>
          <w:u w:val="single"/>
        </w:rPr>
      </w:pPr>
      <w:r w:rsidRPr="00734D91">
        <w:rPr>
          <w:rFonts w:ascii="Times New Roman" w:hAnsi="Times New Roman"/>
          <w:bCs/>
          <w:sz w:val="24"/>
          <w:szCs w:val="24"/>
          <w:u w:val="single"/>
        </w:rPr>
        <w:t>Wskaźniki:</w:t>
      </w:r>
    </w:p>
    <w:p w14:paraId="7C7583C2" w14:textId="77777777" w:rsidR="003416A8" w:rsidRPr="00734D91" w:rsidRDefault="003416A8" w:rsidP="004A37DE">
      <w:pPr>
        <w:pStyle w:val="Akapitzlist"/>
        <w:numPr>
          <w:ilvl w:val="0"/>
          <w:numId w:val="25"/>
        </w:numPr>
        <w:tabs>
          <w:tab w:val="left" w:pos="284"/>
        </w:tabs>
        <w:autoSpaceDE w:val="0"/>
        <w:autoSpaceDN w:val="0"/>
        <w:adjustRightInd w:val="0"/>
        <w:spacing w:line="240" w:lineRule="auto"/>
        <w:jc w:val="both"/>
        <w:rPr>
          <w:rFonts w:ascii="Times New Roman" w:hAnsi="Times New Roman"/>
          <w:bCs/>
          <w:sz w:val="24"/>
          <w:szCs w:val="24"/>
        </w:rPr>
      </w:pPr>
      <w:r w:rsidRPr="00734D91">
        <w:rPr>
          <w:rFonts w:ascii="Times New Roman" w:hAnsi="Times New Roman"/>
          <w:bCs/>
          <w:sz w:val="24"/>
          <w:szCs w:val="24"/>
        </w:rPr>
        <w:t>Liczba sprawców przemocy korzystających z poradnictwa psychologicznego.</w:t>
      </w:r>
    </w:p>
    <w:p w14:paraId="434CA987" w14:textId="77777777" w:rsidR="003416A8" w:rsidRPr="00734D91" w:rsidRDefault="003416A8" w:rsidP="004A37DE">
      <w:pPr>
        <w:pStyle w:val="Akapitzlist"/>
        <w:numPr>
          <w:ilvl w:val="0"/>
          <w:numId w:val="25"/>
        </w:numPr>
        <w:tabs>
          <w:tab w:val="left" w:pos="284"/>
        </w:tabs>
        <w:autoSpaceDE w:val="0"/>
        <w:autoSpaceDN w:val="0"/>
        <w:adjustRightInd w:val="0"/>
        <w:spacing w:line="240" w:lineRule="auto"/>
        <w:jc w:val="both"/>
        <w:rPr>
          <w:rFonts w:ascii="Times New Roman" w:hAnsi="Times New Roman"/>
          <w:bCs/>
          <w:sz w:val="24"/>
          <w:szCs w:val="24"/>
        </w:rPr>
      </w:pPr>
      <w:r w:rsidRPr="00734D91">
        <w:rPr>
          <w:rFonts w:ascii="Times New Roman" w:hAnsi="Times New Roman"/>
          <w:bCs/>
          <w:sz w:val="24"/>
          <w:szCs w:val="24"/>
        </w:rPr>
        <w:t>Liczba sprawców przemocy korzystających z długofalowych terapii specjalistycznych.</w:t>
      </w:r>
    </w:p>
    <w:p w14:paraId="6F108A37" w14:textId="77777777" w:rsidR="003416A8" w:rsidRPr="00734D91" w:rsidRDefault="003416A8" w:rsidP="004A37DE">
      <w:pPr>
        <w:pStyle w:val="Akapitzlist"/>
        <w:numPr>
          <w:ilvl w:val="0"/>
          <w:numId w:val="25"/>
        </w:numPr>
        <w:tabs>
          <w:tab w:val="left" w:pos="284"/>
        </w:tabs>
        <w:autoSpaceDE w:val="0"/>
        <w:autoSpaceDN w:val="0"/>
        <w:adjustRightInd w:val="0"/>
        <w:spacing w:line="240" w:lineRule="auto"/>
        <w:jc w:val="both"/>
        <w:rPr>
          <w:rFonts w:ascii="Times New Roman" w:hAnsi="Times New Roman"/>
          <w:bCs/>
          <w:sz w:val="24"/>
          <w:szCs w:val="24"/>
        </w:rPr>
      </w:pPr>
      <w:r w:rsidRPr="00734D91">
        <w:rPr>
          <w:rFonts w:ascii="Times New Roman" w:hAnsi="Times New Roman"/>
          <w:bCs/>
          <w:sz w:val="24"/>
          <w:szCs w:val="24"/>
        </w:rPr>
        <w:t xml:space="preserve">Liczba wdrożonych programów </w:t>
      </w:r>
      <w:proofErr w:type="spellStart"/>
      <w:r w:rsidRPr="00734D91">
        <w:rPr>
          <w:rFonts w:ascii="Times New Roman" w:hAnsi="Times New Roman"/>
          <w:bCs/>
          <w:sz w:val="24"/>
          <w:szCs w:val="24"/>
        </w:rPr>
        <w:t>korekcyjno</w:t>
      </w:r>
      <w:proofErr w:type="spellEnd"/>
      <w:r w:rsidRPr="00734D91">
        <w:rPr>
          <w:rFonts w:ascii="Times New Roman" w:hAnsi="Times New Roman"/>
          <w:bCs/>
          <w:sz w:val="24"/>
          <w:szCs w:val="24"/>
        </w:rPr>
        <w:t xml:space="preserve"> – edukacyjnych wobec sprawców przemocy.</w:t>
      </w:r>
    </w:p>
    <w:p w14:paraId="68934894" w14:textId="77777777" w:rsidR="003416A8" w:rsidRPr="00734D91" w:rsidRDefault="003416A8" w:rsidP="004A37DE">
      <w:pPr>
        <w:pStyle w:val="Akapitzlist"/>
        <w:tabs>
          <w:tab w:val="left" w:pos="284"/>
        </w:tabs>
        <w:autoSpaceDE w:val="0"/>
        <w:autoSpaceDN w:val="0"/>
        <w:adjustRightInd w:val="0"/>
        <w:spacing w:line="240" w:lineRule="auto"/>
        <w:jc w:val="both"/>
        <w:rPr>
          <w:rFonts w:ascii="Times New Roman" w:hAnsi="Times New Roman"/>
          <w:bCs/>
          <w:sz w:val="24"/>
          <w:szCs w:val="24"/>
        </w:rPr>
      </w:pPr>
    </w:p>
    <w:p w14:paraId="3CFA7938" w14:textId="13D3468B" w:rsidR="003416A8" w:rsidRPr="00734D91" w:rsidRDefault="005063CA" w:rsidP="004A37DE">
      <w:pPr>
        <w:pStyle w:val="Akapitzlist"/>
        <w:tabs>
          <w:tab w:val="left" w:pos="284"/>
        </w:tabs>
        <w:autoSpaceDE w:val="0"/>
        <w:autoSpaceDN w:val="0"/>
        <w:adjustRightInd w:val="0"/>
        <w:spacing w:line="240" w:lineRule="auto"/>
        <w:ind w:left="0"/>
        <w:jc w:val="both"/>
        <w:rPr>
          <w:rFonts w:ascii="Times New Roman" w:hAnsi="Times New Roman"/>
          <w:b/>
          <w:bCs/>
          <w:sz w:val="24"/>
          <w:szCs w:val="24"/>
        </w:rPr>
      </w:pPr>
      <w:r>
        <w:rPr>
          <w:rFonts w:ascii="Times New Roman" w:hAnsi="Times New Roman"/>
          <w:b/>
          <w:bCs/>
          <w:sz w:val="24"/>
          <w:szCs w:val="24"/>
        </w:rPr>
        <w:lastRenderedPageBreak/>
        <w:t>7</w:t>
      </w:r>
      <w:r w:rsidR="003416A8" w:rsidRPr="00734D91">
        <w:rPr>
          <w:rFonts w:ascii="Times New Roman" w:hAnsi="Times New Roman"/>
          <w:b/>
          <w:bCs/>
          <w:sz w:val="24"/>
          <w:szCs w:val="24"/>
        </w:rPr>
        <w:t xml:space="preserve">. Realizatorzy i współrealizatorzy </w:t>
      </w:r>
      <w:r w:rsidR="00610B18">
        <w:rPr>
          <w:rFonts w:ascii="Times New Roman" w:hAnsi="Times New Roman"/>
          <w:b/>
          <w:bCs/>
          <w:sz w:val="24"/>
          <w:szCs w:val="24"/>
        </w:rPr>
        <w:t>P</w:t>
      </w:r>
      <w:r w:rsidR="003416A8" w:rsidRPr="00734D91">
        <w:rPr>
          <w:rFonts w:ascii="Times New Roman" w:hAnsi="Times New Roman"/>
          <w:b/>
          <w:bCs/>
          <w:sz w:val="24"/>
          <w:szCs w:val="24"/>
        </w:rPr>
        <w:t>rogramu.</w:t>
      </w:r>
    </w:p>
    <w:p w14:paraId="700924CB" w14:textId="77777777" w:rsidR="003416A8" w:rsidRPr="00734D91" w:rsidRDefault="003416A8" w:rsidP="004A37DE">
      <w:pPr>
        <w:pStyle w:val="Akapitzlist"/>
        <w:tabs>
          <w:tab w:val="left" w:pos="284"/>
        </w:tabs>
        <w:autoSpaceDE w:val="0"/>
        <w:autoSpaceDN w:val="0"/>
        <w:adjustRightInd w:val="0"/>
        <w:spacing w:line="240" w:lineRule="auto"/>
        <w:ind w:left="0"/>
        <w:jc w:val="both"/>
        <w:rPr>
          <w:rFonts w:ascii="Times New Roman" w:hAnsi="Times New Roman"/>
          <w:bCs/>
          <w:sz w:val="24"/>
          <w:szCs w:val="24"/>
        </w:rPr>
      </w:pPr>
    </w:p>
    <w:p w14:paraId="29D57C94" w14:textId="47E3F7D8" w:rsidR="003416A8" w:rsidRPr="00734D91" w:rsidRDefault="003416A8" w:rsidP="004A37DE">
      <w:pPr>
        <w:pStyle w:val="Akapitzlist"/>
        <w:tabs>
          <w:tab w:val="left" w:pos="284"/>
        </w:tabs>
        <w:autoSpaceDE w:val="0"/>
        <w:autoSpaceDN w:val="0"/>
        <w:adjustRightInd w:val="0"/>
        <w:spacing w:line="240" w:lineRule="auto"/>
        <w:ind w:left="0"/>
        <w:jc w:val="both"/>
        <w:rPr>
          <w:rFonts w:ascii="Times New Roman" w:hAnsi="Times New Roman"/>
          <w:bCs/>
          <w:sz w:val="24"/>
          <w:szCs w:val="24"/>
        </w:rPr>
      </w:pPr>
      <w:r w:rsidRPr="00734D91">
        <w:rPr>
          <w:rFonts w:ascii="Times New Roman" w:hAnsi="Times New Roman"/>
          <w:bCs/>
          <w:sz w:val="24"/>
          <w:szCs w:val="24"/>
        </w:rPr>
        <w:tab/>
      </w:r>
      <w:r w:rsidRPr="00A81AEE">
        <w:rPr>
          <w:rFonts w:ascii="Times New Roman" w:hAnsi="Times New Roman"/>
          <w:bCs/>
          <w:sz w:val="24"/>
          <w:szCs w:val="24"/>
        </w:rPr>
        <w:t xml:space="preserve">Powiatowy Program Przeciwdziałania Przemocy </w:t>
      </w:r>
      <w:r w:rsidR="00960B0A">
        <w:rPr>
          <w:rFonts w:ascii="Times New Roman" w:hAnsi="Times New Roman"/>
          <w:bCs/>
          <w:sz w:val="24"/>
          <w:szCs w:val="24"/>
        </w:rPr>
        <w:t>Domowej</w:t>
      </w:r>
      <w:r w:rsidRPr="00A81AEE">
        <w:rPr>
          <w:rFonts w:ascii="Times New Roman" w:hAnsi="Times New Roman"/>
          <w:bCs/>
          <w:sz w:val="24"/>
          <w:szCs w:val="24"/>
        </w:rPr>
        <w:t xml:space="preserve"> </w:t>
      </w:r>
      <w:r w:rsidR="00960B0A">
        <w:rPr>
          <w:rFonts w:ascii="Times New Roman" w:hAnsi="Times New Roman"/>
          <w:bCs/>
          <w:sz w:val="24"/>
          <w:szCs w:val="24"/>
        </w:rPr>
        <w:t>i</w:t>
      </w:r>
      <w:r w:rsidRPr="00A81AEE">
        <w:rPr>
          <w:rFonts w:ascii="Times New Roman" w:hAnsi="Times New Roman"/>
          <w:bCs/>
          <w:sz w:val="24"/>
          <w:szCs w:val="24"/>
        </w:rPr>
        <w:t xml:space="preserve"> Ochrony </w:t>
      </w:r>
      <w:r w:rsidR="00960B0A">
        <w:rPr>
          <w:rFonts w:ascii="Times New Roman" w:hAnsi="Times New Roman"/>
          <w:bCs/>
          <w:sz w:val="24"/>
          <w:szCs w:val="24"/>
        </w:rPr>
        <w:t>Osób</w:t>
      </w:r>
      <w:r w:rsidRPr="00A81AEE">
        <w:rPr>
          <w:rFonts w:ascii="Times New Roman" w:hAnsi="Times New Roman"/>
          <w:bCs/>
          <w:sz w:val="24"/>
          <w:szCs w:val="24"/>
        </w:rPr>
        <w:t xml:space="preserve"> Przemocy </w:t>
      </w:r>
      <w:r w:rsidR="00960B0A">
        <w:rPr>
          <w:rFonts w:ascii="Times New Roman" w:hAnsi="Times New Roman"/>
          <w:bCs/>
          <w:sz w:val="24"/>
          <w:szCs w:val="24"/>
        </w:rPr>
        <w:t>Domowej</w:t>
      </w:r>
      <w:r w:rsidR="00F85F40" w:rsidRPr="00A81AEE">
        <w:rPr>
          <w:rFonts w:ascii="Times New Roman" w:hAnsi="Times New Roman"/>
          <w:bCs/>
          <w:sz w:val="24"/>
          <w:szCs w:val="24"/>
        </w:rPr>
        <w:t xml:space="preserve"> </w:t>
      </w:r>
      <w:r w:rsidR="00435DCB">
        <w:rPr>
          <w:rFonts w:ascii="Times New Roman" w:hAnsi="Times New Roman"/>
          <w:bCs/>
          <w:sz w:val="24"/>
          <w:szCs w:val="24"/>
        </w:rPr>
        <w:t xml:space="preserve">w Powiecie Rawskim </w:t>
      </w:r>
      <w:r w:rsidR="00F85F40" w:rsidRPr="00A81AEE">
        <w:rPr>
          <w:rFonts w:ascii="Times New Roman" w:hAnsi="Times New Roman"/>
          <w:bCs/>
          <w:sz w:val="24"/>
          <w:szCs w:val="24"/>
        </w:rPr>
        <w:t>na lata 20</w:t>
      </w:r>
      <w:r w:rsidR="001B642C">
        <w:rPr>
          <w:rFonts w:ascii="Times New Roman" w:hAnsi="Times New Roman"/>
          <w:bCs/>
          <w:sz w:val="24"/>
          <w:szCs w:val="24"/>
        </w:rPr>
        <w:t>23</w:t>
      </w:r>
      <w:r w:rsidR="00F85F40" w:rsidRPr="00A81AEE">
        <w:rPr>
          <w:rFonts w:ascii="Times New Roman" w:hAnsi="Times New Roman"/>
          <w:bCs/>
          <w:sz w:val="24"/>
          <w:szCs w:val="24"/>
        </w:rPr>
        <w:t>-20</w:t>
      </w:r>
      <w:r w:rsidR="001B642C">
        <w:rPr>
          <w:rFonts w:ascii="Times New Roman" w:hAnsi="Times New Roman"/>
          <w:bCs/>
          <w:sz w:val="24"/>
          <w:szCs w:val="24"/>
        </w:rPr>
        <w:t>30</w:t>
      </w:r>
      <w:r w:rsidRPr="00734D91">
        <w:rPr>
          <w:rFonts w:ascii="Times New Roman" w:hAnsi="Times New Roman"/>
          <w:bCs/>
          <w:sz w:val="24"/>
          <w:szCs w:val="24"/>
        </w:rPr>
        <w:t xml:space="preserve"> ma charakter długofalowy. Będzie realizowany przez Powiatowe Centrum Pomocy Rodzinie  w </w:t>
      </w:r>
      <w:r w:rsidR="00396E36" w:rsidRPr="00734D91">
        <w:rPr>
          <w:rFonts w:ascii="Times New Roman" w:hAnsi="Times New Roman"/>
          <w:bCs/>
          <w:sz w:val="24"/>
          <w:szCs w:val="24"/>
        </w:rPr>
        <w:t>Rawie Mazowieckiej</w:t>
      </w:r>
      <w:r w:rsidRPr="00734D91">
        <w:rPr>
          <w:rFonts w:ascii="Times New Roman" w:hAnsi="Times New Roman"/>
          <w:bCs/>
          <w:sz w:val="24"/>
          <w:szCs w:val="24"/>
        </w:rPr>
        <w:t xml:space="preserve"> przy współpracy z samorządami lokalnymi, jednostkami organizacyjnymi pomocy społecznej, policją, służbą zdrowia, oświatą,  organizacjami pozarządowymi i innymi instytucjami działającymi na rzecz przeciwdziałania przemocy </w:t>
      </w:r>
      <w:r w:rsidR="005F7FA6">
        <w:rPr>
          <w:rFonts w:ascii="Times New Roman" w:hAnsi="Times New Roman"/>
          <w:bCs/>
          <w:sz w:val="24"/>
          <w:szCs w:val="24"/>
        </w:rPr>
        <w:t>domowej</w:t>
      </w:r>
      <w:r w:rsidRPr="00734D91">
        <w:rPr>
          <w:rFonts w:ascii="Times New Roman" w:hAnsi="Times New Roman"/>
          <w:bCs/>
          <w:sz w:val="24"/>
          <w:szCs w:val="24"/>
        </w:rPr>
        <w:t>.</w:t>
      </w:r>
    </w:p>
    <w:p w14:paraId="7E1904EA" w14:textId="77777777" w:rsidR="003416A8" w:rsidRPr="00734D91" w:rsidRDefault="003416A8" w:rsidP="004A37DE">
      <w:pPr>
        <w:pStyle w:val="Akapitzlist"/>
        <w:tabs>
          <w:tab w:val="left" w:pos="284"/>
        </w:tabs>
        <w:autoSpaceDE w:val="0"/>
        <w:autoSpaceDN w:val="0"/>
        <w:adjustRightInd w:val="0"/>
        <w:spacing w:line="240" w:lineRule="auto"/>
        <w:jc w:val="both"/>
        <w:rPr>
          <w:rFonts w:ascii="Times New Roman" w:hAnsi="Times New Roman"/>
          <w:bCs/>
          <w:sz w:val="24"/>
          <w:szCs w:val="24"/>
        </w:rPr>
      </w:pPr>
    </w:p>
    <w:p w14:paraId="20DE8C55" w14:textId="77777777" w:rsidR="003416A8" w:rsidRPr="00734D91" w:rsidRDefault="003416A8" w:rsidP="004A37DE">
      <w:pPr>
        <w:spacing w:line="240" w:lineRule="auto"/>
        <w:rPr>
          <w:rFonts w:ascii="Times New Roman" w:hAnsi="Times New Roman"/>
          <w:b/>
          <w:sz w:val="24"/>
          <w:szCs w:val="24"/>
        </w:rPr>
      </w:pPr>
    </w:p>
    <w:p w14:paraId="14BA4E28" w14:textId="77777777" w:rsidR="003416A8" w:rsidRPr="00734D91" w:rsidRDefault="003416A8" w:rsidP="004A37DE">
      <w:pPr>
        <w:pStyle w:val="Akapitzlist"/>
        <w:tabs>
          <w:tab w:val="left" w:pos="284"/>
        </w:tabs>
        <w:autoSpaceDE w:val="0"/>
        <w:autoSpaceDN w:val="0"/>
        <w:adjustRightInd w:val="0"/>
        <w:spacing w:line="240" w:lineRule="auto"/>
        <w:ind w:left="0"/>
        <w:jc w:val="both"/>
        <w:rPr>
          <w:rFonts w:ascii="Times New Roman" w:hAnsi="Times New Roman"/>
          <w:bCs/>
          <w:sz w:val="24"/>
          <w:szCs w:val="24"/>
        </w:rPr>
      </w:pPr>
    </w:p>
    <w:p w14:paraId="4A550DA0" w14:textId="77777777" w:rsidR="003416A8" w:rsidRPr="00734D91" w:rsidRDefault="003416A8" w:rsidP="004A37DE">
      <w:pPr>
        <w:spacing w:line="240" w:lineRule="auto"/>
        <w:rPr>
          <w:rFonts w:ascii="Times New Roman" w:hAnsi="Times New Roman"/>
          <w:bCs/>
          <w:sz w:val="24"/>
          <w:szCs w:val="24"/>
        </w:rPr>
      </w:pPr>
      <w:r w:rsidRPr="00734D91">
        <w:rPr>
          <w:rFonts w:ascii="Times New Roman" w:hAnsi="Times New Roman"/>
          <w:bCs/>
          <w:sz w:val="24"/>
          <w:szCs w:val="24"/>
        </w:rPr>
        <w:br w:type="page"/>
      </w:r>
    </w:p>
    <w:p w14:paraId="3BF89CB3" w14:textId="77777777" w:rsidR="003416A8" w:rsidRPr="00734D91" w:rsidRDefault="003416A8" w:rsidP="004A37DE">
      <w:pPr>
        <w:spacing w:line="240" w:lineRule="auto"/>
        <w:rPr>
          <w:rFonts w:ascii="Times New Roman" w:hAnsi="Times New Roman"/>
          <w:b/>
          <w:sz w:val="24"/>
          <w:szCs w:val="24"/>
        </w:rPr>
        <w:sectPr w:rsidR="003416A8" w:rsidRPr="00734D91" w:rsidSect="005C42A4">
          <w:footerReference w:type="default" r:id="rId10"/>
          <w:footerReference w:type="first" r:id="rId11"/>
          <w:pgSz w:w="11906" w:h="16838"/>
          <w:pgMar w:top="1417" w:right="1417" w:bottom="1701" w:left="1417" w:header="708" w:footer="708" w:gutter="0"/>
          <w:cols w:space="708"/>
          <w:titlePg/>
          <w:docGrid w:linePitch="360"/>
        </w:sectPr>
      </w:pPr>
    </w:p>
    <w:p w14:paraId="4BA0563E" w14:textId="5B315A41" w:rsidR="003416A8" w:rsidRPr="00734D91" w:rsidRDefault="005063CA" w:rsidP="004A37DE">
      <w:pPr>
        <w:spacing w:line="240" w:lineRule="auto"/>
        <w:rPr>
          <w:rFonts w:ascii="Times New Roman" w:hAnsi="Times New Roman"/>
          <w:b/>
          <w:sz w:val="24"/>
          <w:szCs w:val="24"/>
        </w:rPr>
      </w:pPr>
      <w:r>
        <w:rPr>
          <w:rFonts w:ascii="Times New Roman" w:hAnsi="Times New Roman"/>
          <w:b/>
          <w:sz w:val="24"/>
          <w:szCs w:val="24"/>
        </w:rPr>
        <w:lastRenderedPageBreak/>
        <w:t>8</w:t>
      </w:r>
      <w:r w:rsidR="003416A8" w:rsidRPr="00734D91">
        <w:rPr>
          <w:rFonts w:ascii="Times New Roman" w:hAnsi="Times New Roman"/>
          <w:b/>
          <w:sz w:val="24"/>
          <w:szCs w:val="24"/>
        </w:rPr>
        <w:t>. Harmonogram</w:t>
      </w:r>
    </w:p>
    <w:tbl>
      <w:tblPr>
        <w:tblW w:w="14707"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3"/>
        <w:gridCol w:w="2889"/>
        <w:gridCol w:w="3081"/>
        <w:gridCol w:w="2618"/>
        <w:gridCol w:w="1417"/>
        <w:gridCol w:w="1949"/>
      </w:tblGrid>
      <w:tr w:rsidR="003416A8" w:rsidRPr="00734D91" w14:paraId="435F554F" w14:textId="77777777" w:rsidTr="009266B0">
        <w:trPr>
          <w:trHeight w:val="555"/>
        </w:trPr>
        <w:tc>
          <w:tcPr>
            <w:tcW w:w="2753" w:type="dxa"/>
            <w:vAlign w:val="center"/>
          </w:tcPr>
          <w:p w14:paraId="611972D8" w14:textId="77777777" w:rsidR="003416A8" w:rsidRPr="00734D91" w:rsidRDefault="003416A8" w:rsidP="004A37DE">
            <w:pPr>
              <w:spacing w:line="240" w:lineRule="auto"/>
              <w:jc w:val="center"/>
              <w:rPr>
                <w:rFonts w:ascii="Times New Roman" w:hAnsi="Times New Roman"/>
                <w:b/>
                <w:sz w:val="24"/>
                <w:szCs w:val="24"/>
              </w:rPr>
            </w:pPr>
            <w:r w:rsidRPr="00734D91">
              <w:rPr>
                <w:rFonts w:ascii="Times New Roman" w:hAnsi="Times New Roman"/>
                <w:b/>
                <w:sz w:val="24"/>
                <w:szCs w:val="24"/>
              </w:rPr>
              <w:t>Cele do realizacji</w:t>
            </w:r>
          </w:p>
        </w:tc>
        <w:tc>
          <w:tcPr>
            <w:tcW w:w="2889" w:type="dxa"/>
            <w:vAlign w:val="center"/>
          </w:tcPr>
          <w:p w14:paraId="2857BF02" w14:textId="77777777" w:rsidR="003416A8" w:rsidRPr="00734D91" w:rsidRDefault="003416A8" w:rsidP="004A37DE">
            <w:pPr>
              <w:spacing w:line="240" w:lineRule="auto"/>
              <w:jc w:val="center"/>
              <w:rPr>
                <w:rFonts w:ascii="Times New Roman" w:hAnsi="Times New Roman"/>
                <w:b/>
                <w:sz w:val="24"/>
                <w:szCs w:val="24"/>
              </w:rPr>
            </w:pPr>
            <w:r w:rsidRPr="00734D91">
              <w:rPr>
                <w:rFonts w:ascii="Times New Roman" w:hAnsi="Times New Roman"/>
                <w:b/>
                <w:sz w:val="24"/>
                <w:szCs w:val="24"/>
              </w:rPr>
              <w:t>Zadanie</w:t>
            </w:r>
          </w:p>
        </w:tc>
        <w:tc>
          <w:tcPr>
            <w:tcW w:w="3081" w:type="dxa"/>
            <w:vAlign w:val="center"/>
          </w:tcPr>
          <w:p w14:paraId="494770D7" w14:textId="77777777" w:rsidR="003416A8" w:rsidRPr="00734D91" w:rsidRDefault="003416A8" w:rsidP="004A37DE">
            <w:pPr>
              <w:spacing w:line="240" w:lineRule="auto"/>
              <w:jc w:val="center"/>
              <w:rPr>
                <w:rFonts w:ascii="Times New Roman" w:hAnsi="Times New Roman"/>
                <w:b/>
                <w:sz w:val="24"/>
                <w:szCs w:val="24"/>
              </w:rPr>
            </w:pPr>
            <w:r w:rsidRPr="00734D91">
              <w:rPr>
                <w:rFonts w:ascii="Times New Roman" w:hAnsi="Times New Roman"/>
                <w:b/>
                <w:sz w:val="24"/>
                <w:szCs w:val="24"/>
              </w:rPr>
              <w:t>Działania</w:t>
            </w:r>
          </w:p>
        </w:tc>
        <w:tc>
          <w:tcPr>
            <w:tcW w:w="2618" w:type="dxa"/>
            <w:vAlign w:val="center"/>
          </w:tcPr>
          <w:p w14:paraId="54C0BC06" w14:textId="77777777" w:rsidR="003416A8" w:rsidRPr="00734D91" w:rsidRDefault="003416A8" w:rsidP="004A37DE">
            <w:pPr>
              <w:spacing w:line="240" w:lineRule="auto"/>
              <w:jc w:val="center"/>
              <w:rPr>
                <w:rFonts w:ascii="Times New Roman" w:hAnsi="Times New Roman"/>
                <w:b/>
                <w:sz w:val="24"/>
                <w:szCs w:val="24"/>
              </w:rPr>
            </w:pPr>
            <w:r w:rsidRPr="00734D91">
              <w:rPr>
                <w:rFonts w:ascii="Times New Roman" w:hAnsi="Times New Roman"/>
                <w:b/>
                <w:sz w:val="24"/>
                <w:szCs w:val="24"/>
              </w:rPr>
              <w:t>Realizator</w:t>
            </w:r>
          </w:p>
        </w:tc>
        <w:tc>
          <w:tcPr>
            <w:tcW w:w="1417" w:type="dxa"/>
            <w:vAlign w:val="center"/>
          </w:tcPr>
          <w:p w14:paraId="00FA1CCF" w14:textId="77777777" w:rsidR="003416A8" w:rsidRPr="00734D91" w:rsidRDefault="003416A8" w:rsidP="004A37DE">
            <w:pPr>
              <w:spacing w:line="240" w:lineRule="auto"/>
              <w:jc w:val="center"/>
              <w:rPr>
                <w:rFonts w:ascii="Times New Roman" w:hAnsi="Times New Roman"/>
                <w:b/>
                <w:sz w:val="24"/>
                <w:szCs w:val="24"/>
              </w:rPr>
            </w:pPr>
            <w:r w:rsidRPr="00734D91">
              <w:rPr>
                <w:rFonts w:ascii="Times New Roman" w:hAnsi="Times New Roman"/>
                <w:b/>
                <w:sz w:val="24"/>
                <w:szCs w:val="24"/>
              </w:rPr>
              <w:t>Termin realizacji</w:t>
            </w:r>
          </w:p>
        </w:tc>
        <w:tc>
          <w:tcPr>
            <w:tcW w:w="1949" w:type="dxa"/>
            <w:vAlign w:val="center"/>
          </w:tcPr>
          <w:p w14:paraId="162FD086" w14:textId="77777777" w:rsidR="003416A8" w:rsidRPr="00734D91" w:rsidRDefault="003416A8" w:rsidP="004A37DE">
            <w:pPr>
              <w:spacing w:line="240" w:lineRule="auto"/>
              <w:jc w:val="center"/>
              <w:rPr>
                <w:rFonts w:ascii="Times New Roman" w:hAnsi="Times New Roman"/>
                <w:b/>
                <w:sz w:val="24"/>
                <w:szCs w:val="24"/>
              </w:rPr>
            </w:pPr>
            <w:r w:rsidRPr="00734D91">
              <w:rPr>
                <w:rFonts w:ascii="Times New Roman" w:hAnsi="Times New Roman"/>
                <w:b/>
                <w:sz w:val="24"/>
                <w:szCs w:val="24"/>
              </w:rPr>
              <w:t>Źródło finansowania</w:t>
            </w:r>
          </w:p>
        </w:tc>
      </w:tr>
      <w:tr w:rsidR="003416A8" w:rsidRPr="00734D91" w14:paraId="234C74E0" w14:textId="77777777" w:rsidTr="009266B0">
        <w:trPr>
          <w:trHeight w:val="3256"/>
        </w:trPr>
        <w:tc>
          <w:tcPr>
            <w:tcW w:w="2753" w:type="dxa"/>
          </w:tcPr>
          <w:p w14:paraId="3B58989F" w14:textId="6C755094" w:rsidR="00C748E9" w:rsidRPr="00734D91" w:rsidRDefault="00C748E9" w:rsidP="001A1811">
            <w:pPr>
              <w:tabs>
                <w:tab w:val="left" w:pos="284"/>
              </w:tabs>
              <w:autoSpaceDE w:val="0"/>
              <w:autoSpaceDN w:val="0"/>
              <w:adjustRightInd w:val="0"/>
              <w:spacing w:line="240" w:lineRule="auto"/>
              <w:rPr>
                <w:rFonts w:ascii="Times New Roman" w:hAnsi="Times New Roman"/>
                <w:bCs/>
                <w:sz w:val="24"/>
                <w:szCs w:val="24"/>
              </w:rPr>
            </w:pPr>
            <w:r w:rsidRPr="00734D91">
              <w:rPr>
                <w:rFonts w:ascii="Times New Roman" w:hAnsi="Times New Roman"/>
                <w:bCs/>
                <w:sz w:val="24"/>
                <w:szCs w:val="24"/>
              </w:rPr>
              <w:t xml:space="preserve">1.Rozpowszechnianie informacji o instytucjach, osobach i możliwościach udzielania pomocy ofiarom przemocy </w:t>
            </w:r>
            <w:r w:rsidR="00EA3FC7">
              <w:rPr>
                <w:rFonts w:ascii="Times New Roman" w:hAnsi="Times New Roman"/>
                <w:bCs/>
                <w:sz w:val="24"/>
                <w:szCs w:val="24"/>
              </w:rPr>
              <w:t>d</w:t>
            </w:r>
            <w:r w:rsidR="00EA3FC7">
              <w:rPr>
                <w:bCs/>
              </w:rPr>
              <w:t>omowej</w:t>
            </w:r>
            <w:r w:rsidRPr="00734D91">
              <w:rPr>
                <w:rFonts w:ascii="Times New Roman" w:hAnsi="Times New Roman"/>
                <w:bCs/>
                <w:sz w:val="24"/>
                <w:szCs w:val="24"/>
              </w:rPr>
              <w:t xml:space="preserve"> w środowisku lokalnym. </w:t>
            </w:r>
          </w:p>
          <w:p w14:paraId="50E3D08C" w14:textId="77777777" w:rsidR="00C748E9" w:rsidRPr="00734D91" w:rsidRDefault="00C748E9" w:rsidP="00C748E9">
            <w:pPr>
              <w:tabs>
                <w:tab w:val="left" w:pos="284"/>
              </w:tabs>
              <w:autoSpaceDE w:val="0"/>
              <w:autoSpaceDN w:val="0"/>
              <w:adjustRightInd w:val="0"/>
              <w:spacing w:line="240" w:lineRule="auto"/>
              <w:jc w:val="both"/>
              <w:rPr>
                <w:rFonts w:ascii="Times New Roman" w:hAnsi="Times New Roman"/>
                <w:b/>
                <w:bCs/>
                <w:sz w:val="24"/>
                <w:szCs w:val="24"/>
                <w:u w:val="single"/>
              </w:rPr>
            </w:pPr>
          </w:p>
          <w:p w14:paraId="4EC45AF5" w14:textId="77777777" w:rsidR="00C748E9" w:rsidRPr="00734D91" w:rsidRDefault="00C748E9" w:rsidP="00C748E9">
            <w:pPr>
              <w:tabs>
                <w:tab w:val="left" w:pos="-87"/>
              </w:tabs>
              <w:autoSpaceDE w:val="0"/>
              <w:autoSpaceDN w:val="0"/>
              <w:adjustRightInd w:val="0"/>
              <w:spacing w:line="240" w:lineRule="auto"/>
              <w:ind w:left="54"/>
              <w:rPr>
                <w:rFonts w:ascii="Times New Roman" w:hAnsi="Times New Roman"/>
                <w:bCs/>
                <w:sz w:val="24"/>
                <w:szCs w:val="24"/>
              </w:rPr>
            </w:pPr>
          </w:p>
          <w:p w14:paraId="5DE24983" w14:textId="77777777" w:rsidR="003416A8" w:rsidRPr="00734D91" w:rsidRDefault="003416A8" w:rsidP="004A37DE">
            <w:pPr>
              <w:tabs>
                <w:tab w:val="left" w:pos="-87"/>
              </w:tabs>
              <w:autoSpaceDE w:val="0"/>
              <w:autoSpaceDN w:val="0"/>
              <w:adjustRightInd w:val="0"/>
              <w:spacing w:line="240" w:lineRule="auto"/>
              <w:ind w:left="54"/>
              <w:rPr>
                <w:rFonts w:ascii="Times New Roman" w:hAnsi="Times New Roman"/>
                <w:bCs/>
                <w:sz w:val="24"/>
                <w:szCs w:val="24"/>
              </w:rPr>
            </w:pPr>
          </w:p>
        </w:tc>
        <w:tc>
          <w:tcPr>
            <w:tcW w:w="2889" w:type="dxa"/>
          </w:tcPr>
          <w:p w14:paraId="4D2AFEA1" w14:textId="77777777" w:rsidR="00396E36" w:rsidRDefault="00396E36" w:rsidP="001A1811">
            <w:pPr>
              <w:tabs>
                <w:tab w:val="left" w:pos="284"/>
              </w:tabs>
              <w:autoSpaceDE w:val="0"/>
              <w:autoSpaceDN w:val="0"/>
              <w:adjustRightInd w:val="0"/>
              <w:spacing w:line="240" w:lineRule="auto"/>
              <w:rPr>
                <w:rFonts w:ascii="Times New Roman" w:hAnsi="Times New Roman"/>
                <w:bCs/>
                <w:sz w:val="24"/>
                <w:szCs w:val="24"/>
              </w:rPr>
            </w:pPr>
            <w:r w:rsidRPr="00734D91">
              <w:rPr>
                <w:rFonts w:ascii="Times New Roman" w:hAnsi="Times New Roman"/>
                <w:bCs/>
                <w:sz w:val="24"/>
                <w:szCs w:val="24"/>
              </w:rPr>
              <w:t>1.Opracowanie broszur, plakatów, ulotek, informatorów dotyczących możliwości skorzystania   z pomocy ofiarom przemocy.</w:t>
            </w:r>
          </w:p>
          <w:p w14:paraId="057750BE" w14:textId="77777777" w:rsidR="009520A0" w:rsidRPr="00734D91" w:rsidRDefault="009520A0" w:rsidP="001A1811">
            <w:pPr>
              <w:tabs>
                <w:tab w:val="left" w:pos="284"/>
              </w:tabs>
              <w:autoSpaceDE w:val="0"/>
              <w:autoSpaceDN w:val="0"/>
              <w:adjustRightInd w:val="0"/>
              <w:spacing w:line="240" w:lineRule="auto"/>
              <w:rPr>
                <w:rFonts w:ascii="Times New Roman" w:hAnsi="Times New Roman"/>
                <w:bCs/>
                <w:sz w:val="24"/>
                <w:szCs w:val="24"/>
              </w:rPr>
            </w:pPr>
          </w:p>
          <w:p w14:paraId="4D612BDD" w14:textId="77777777" w:rsidR="003416A8" w:rsidRPr="009266B0" w:rsidRDefault="00396E36" w:rsidP="001A1811">
            <w:pPr>
              <w:tabs>
                <w:tab w:val="left" w:pos="284"/>
              </w:tabs>
              <w:autoSpaceDE w:val="0"/>
              <w:autoSpaceDN w:val="0"/>
              <w:adjustRightInd w:val="0"/>
              <w:spacing w:line="240" w:lineRule="auto"/>
              <w:rPr>
                <w:rFonts w:ascii="Times New Roman" w:hAnsi="Times New Roman"/>
                <w:bCs/>
                <w:sz w:val="24"/>
                <w:szCs w:val="24"/>
              </w:rPr>
            </w:pPr>
            <w:r w:rsidRPr="00734D91">
              <w:rPr>
                <w:rFonts w:ascii="Times New Roman" w:hAnsi="Times New Roman"/>
                <w:bCs/>
                <w:sz w:val="24"/>
                <w:szCs w:val="24"/>
              </w:rPr>
              <w:t>2.Promowanie działań mających na celu osiągnięcie  dobrostanu psychicznego rodzin.</w:t>
            </w:r>
          </w:p>
        </w:tc>
        <w:tc>
          <w:tcPr>
            <w:tcW w:w="3081" w:type="dxa"/>
          </w:tcPr>
          <w:p w14:paraId="23DCA8E2" w14:textId="77777777" w:rsidR="00D75B25" w:rsidRDefault="00D75B25" w:rsidP="004A37DE">
            <w:pPr>
              <w:pStyle w:val="Akapitzlist"/>
              <w:numPr>
                <w:ilvl w:val="0"/>
                <w:numId w:val="29"/>
              </w:numPr>
              <w:tabs>
                <w:tab w:val="left" w:pos="284"/>
              </w:tabs>
              <w:autoSpaceDE w:val="0"/>
              <w:autoSpaceDN w:val="0"/>
              <w:adjustRightInd w:val="0"/>
              <w:spacing w:line="240" w:lineRule="auto"/>
              <w:ind w:left="9" w:hanging="9"/>
              <w:rPr>
                <w:rFonts w:ascii="Times New Roman" w:hAnsi="Times New Roman"/>
                <w:bCs/>
                <w:sz w:val="24"/>
                <w:szCs w:val="24"/>
              </w:rPr>
            </w:pPr>
            <w:r w:rsidRPr="00734D91">
              <w:rPr>
                <w:rFonts w:ascii="Times New Roman" w:hAnsi="Times New Roman"/>
                <w:bCs/>
                <w:sz w:val="24"/>
                <w:szCs w:val="24"/>
              </w:rPr>
              <w:t>Rozpropagowanie opracowanych materiałów.</w:t>
            </w:r>
          </w:p>
          <w:p w14:paraId="6347B9A5" w14:textId="77777777" w:rsidR="009520A0" w:rsidRDefault="009520A0" w:rsidP="009520A0">
            <w:pPr>
              <w:tabs>
                <w:tab w:val="left" w:pos="284"/>
              </w:tabs>
              <w:autoSpaceDE w:val="0"/>
              <w:autoSpaceDN w:val="0"/>
              <w:adjustRightInd w:val="0"/>
              <w:spacing w:line="240" w:lineRule="auto"/>
              <w:rPr>
                <w:rFonts w:ascii="Times New Roman" w:hAnsi="Times New Roman"/>
                <w:bCs/>
                <w:sz w:val="24"/>
                <w:szCs w:val="24"/>
              </w:rPr>
            </w:pPr>
          </w:p>
          <w:p w14:paraId="51A9DD16" w14:textId="77777777" w:rsidR="009520A0" w:rsidRDefault="009520A0" w:rsidP="009520A0">
            <w:pPr>
              <w:tabs>
                <w:tab w:val="left" w:pos="284"/>
              </w:tabs>
              <w:autoSpaceDE w:val="0"/>
              <w:autoSpaceDN w:val="0"/>
              <w:adjustRightInd w:val="0"/>
              <w:spacing w:line="240" w:lineRule="auto"/>
              <w:rPr>
                <w:rFonts w:ascii="Times New Roman" w:hAnsi="Times New Roman"/>
                <w:bCs/>
                <w:sz w:val="24"/>
                <w:szCs w:val="24"/>
              </w:rPr>
            </w:pPr>
          </w:p>
          <w:p w14:paraId="7C936F47" w14:textId="77777777" w:rsidR="009520A0" w:rsidRDefault="009520A0" w:rsidP="009520A0">
            <w:pPr>
              <w:tabs>
                <w:tab w:val="left" w:pos="284"/>
              </w:tabs>
              <w:autoSpaceDE w:val="0"/>
              <w:autoSpaceDN w:val="0"/>
              <w:adjustRightInd w:val="0"/>
              <w:spacing w:line="240" w:lineRule="auto"/>
              <w:rPr>
                <w:rFonts w:ascii="Times New Roman" w:hAnsi="Times New Roman"/>
                <w:bCs/>
                <w:sz w:val="24"/>
                <w:szCs w:val="24"/>
              </w:rPr>
            </w:pPr>
          </w:p>
          <w:p w14:paraId="3F20F246" w14:textId="77777777" w:rsidR="009520A0" w:rsidRPr="009520A0" w:rsidRDefault="009520A0" w:rsidP="009520A0">
            <w:pPr>
              <w:tabs>
                <w:tab w:val="left" w:pos="284"/>
              </w:tabs>
              <w:autoSpaceDE w:val="0"/>
              <w:autoSpaceDN w:val="0"/>
              <w:adjustRightInd w:val="0"/>
              <w:spacing w:line="240" w:lineRule="auto"/>
              <w:rPr>
                <w:rFonts w:ascii="Times New Roman" w:hAnsi="Times New Roman"/>
                <w:bCs/>
                <w:sz w:val="24"/>
                <w:szCs w:val="24"/>
              </w:rPr>
            </w:pPr>
          </w:p>
          <w:p w14:paraId="6DFB4E74" w14:textId="5E956BBC" w:rsidR="003416A8" w:rsidRPr="00734D91" w:rsidRDefault="003416A8" w:rsidP="004A37DE">
            <w:pPr>
              <w:pStyle w:val="Akapitzlist"/>
              <w:numPr>
                <w:ilvl w:val="0"/>
                <w:numId w:val="29"/>
              </w:numPr>
              <w:tabs>
                <w:tab w:val="left" w:pos="284"/>
              </w:tabs>
              <w:autoSpaceDE w:val="0"/>
              <w:autoSpaceDN w:val="0"/>
              <w:adjustRightInd w:val="0"/>
              <w:spacing w:line="240" w:lineRule="auto"/>
              <w:ind w:left="9" w:hanging="9"/>
              <w:rPr>
                <w:rFonts w:ascii="Times New Roman" w:hAnsi="Times New Roman"/>
                <w:bCs/>
                <w:sz w:val="24"/>
                <w:szCs w:val="24"/>
              </w:rPr>
            </w:pPr>
            <w:r w:rsidRPr="00734D91">
              <w:rPr>
                <w:rFonts w:ascii="Times New Roman" w:hAnsi="Times New Roman"/>
                <w:bCs/>
                <w:sz w:val="24"/>
                <w:szCs w:val="24"/>
              </w:rPr>
              <w:t xml:space="preserve">Edukowanie lokalnego społeczeństwa w zakresie zwiększenia świadomości na temat zjawiska przemocy </w:t>
            </w:r>
            <w:r w:rsidR="001A1811">
              <w:rPr>
                <w:rFonts w:ascii="Times New Roman" w:hAnsi="Times New Roman"/>
                <w:bCs/>
                <w:sz w:val="24"/>
                <w:szCs w:val="24"/>
              </w:rPr>
              <w:t xml:space="preserve">                    </w:t>
            </w:r>
            <w:r w:rsidR="00EA3FC7">
              <w:rPr>
                <w:rFonts w:ascii="Times New Roman" w:hAnsi="Times New Roman"/>
                <w:bCs/>
                <w:sz w:val="24"/>
                <w:szCs w:val="24"/>
              </w:rPr>
              <w:t>d</w:t>
            </w:r>
            <w:r w:rsidR="00EA3FC7">
              <w:rPr>
                <w:bCs/>
              </w:rPr>
              <w:t>omowej</w:t>
            </w:r>
            <w:r w:rsidRPr="00734D91">
              <w:rPr>
                <w:rFonts w:ascii="Times New Roman" w:hAnsi="Times New Roman"/>
                <w:bCs/>
                <w:sz w:val="24"/>
                <w:szCs w:val="24"/>
              </w:rPr>
              <w:t xml:space="preserve"> .</w:t>
            </w:r>
          </w:p>
          <w:p w14:paraId="5CFDAEFA" w14:textId="77777777" w:rsidR="003416A8" w:rsidRPr="00734D91" w:rsidRDefault="003416A8" w:rsidP="00C748E9">
            <w:pPr>
              <w:pStyle w:val="Akapitzlist"/>
              <w:tabs>
                <w:tab w:val="left" w:pos="284"/>
              </w:tabs>
              <w:autoSpaceDE w:val="0"/>
              <w:autoSpaceDN w:val="0"/>
              <w:adjustRightInd w:val="0"/>
              <w:spacing w:line="240" w:lineRule="auto"/>
              <w:ind w:left="9"/>
              <w:rPr>
                <w:rFonts w:ascii="Times New Roman" w:hAnsi="Times New Roman"/>
                <w:b/>
                <w:sz w:val="24"/>
                <w:szCs w:val="24"/>
              </w:rPr>
            </w:pPr>
          </w:p>
        </w:tc>
        <w:tc>
          <w:tcPr>
            <w:tcW w:w="2618" w:type="dxa"/>
          </w:tcPr>
          <w:p w14:paraId="0B2E89F6" w14:textId="77777777" w:rsidR="003416A8" w:rsidRPr="00734D91" w:rsidRDefault="003416A8" w:rsidP="004A37DE">
            <w:pPr>
              <w:pStyle w:val="Akapitzlist"/>
              <w:numPr>
                <w:ilvl w:val="0"/>
                <w:numId w:val="30"/>
              </w:numPr>
              <w:spacing w:line="240" w:lineRule="auto"/>
              <w:ind w:left="280" w:hanging="284"/>
              <w:rPr>
                <w:rFonts w:ascii="Times New Roman" w:hAnsi="Times New Roman"/>
                <w:sz w:val="24"/>
                <w:szCs w:val="24"/>
              </w:rPr>
            </w:pPr>
            <w:r w:rsidRPr="00734D91">
              <w:rPr>
                <w:rFonts w:ascii="Times New Roman" w:hAnsi="Times New Roman"/>
                <w:sz w:val="24"/>
                <w:szCs w:val="24"/>
              </w:rPr>
              <w:t>Powiatowe Centrum Pomocy Rodzinie</w:t>
            </w:r>
          </w:p>
          <w:p w14:paraId="136F4D61" w14:textId="77777777" w:rsidR="003416A8" w:rsidRPr="00734D91" w:rsidRDefault="003416A8" w:rsidP="004A37DE">
            <w:pPr>
              <w:spacing w:line="240" w:lineRule="auto"/>
              <w:rPr>
                <w:rFonts w:ascii="Times New Roman" w:hAnsi="Times New Roman"/>
                <w:sz w:val="24"/>
                <w:szCs w:val="24"/>
              </w:rPr>
            </w:pPr>
          </w:p>
          <w:p w14:paraId="2FF83FC1" w14:textId="77777777" w:rsidR="003416A8" w:rsidRPr="00734D91" w:rsidRDefault="003416A8" w:rsidP="004A37DE">
            <w:pPr>
              <w:spacing w:line="240" w:lineRule="auto"/>
              <w:rPr>
                <w:rFonts w:ascii="Times New Roman" w:hAnsi="Times New Roman"/>
                <w:sz w:val="24"/>
                <w:szCs w:val="24"/>
              </w:rPr>
            </w:pPr>
          </w:p>
          <w:p w14:paraId="61B2ADD2" w14:textId="77777777" w:rsidR="003416A8" w:rsidRPr="00734D91" w:rsidRDefault="003416A8" w:rsidP="004A37DE">
            <w:pPr>
              <w:spacing w:line="240" w:lineRule="auto"/>
              <w:rPr>
                <w:rFonts w:ascii="Times New Roman" w:hAnsi="Times New Roman"/>
                <w:sz w:val="24"/>
                <w:szCs w:val="24"/>
              </w:rPr>
            </w:pPr>
          </w:p>
          <w:p w14:paraId="1EC341E9" w14:textId="77777777" w:rsidR="003416A8" w:rsidRPr="00734D91" w:rsidRDefault="003416A8" w:rsidP="004A37DE">
            <w:pPr>
              <w:spacing w:line="240" w:lineRule="auto"/>
              <w:rPr>
                <w:rFonts w:ascii="Times New Roman" w:hAnsi="Times New Roman"/>
                <w:sz w:val="24"/>
                <w:szCs w:val="24"/>
              </w:rPr>
            </w:pPr>
          </w:p>
          <w:p w14:paraId="43C43B58" w14:textId="7A416C2D" w:rsidR="003416A8" w:rsidRPr="00734D91" w:rsidRDefault="00C70F5E" w:rsidP="004A37DE">
            <w:pPr>
              <w:spacing w:line="240" w:lineRule="auto"/>
              <w:rPr>
                <w:rFonts w:ascii="Times New Roman" w:hAnsi="Times New Roman"/>
                <w:sz w:val="24"/>
                <w:szCs w:val="24"/>
              </w:rPr>
            </w:pPr>
            <w:r>
              <w:rPr>
                <w:rFonts w:ascii="Times New Roman" w:hAnsi="Times New Roman"/>
                <w:sz w:val="24"/>
                <w:szCs w:val="24"/>
              </w:rPr>
              <w:t>- Powiatowe Centrum Pomocy Rodzinie,</w:t>
            </w:r>
            <w:r w:rsidR="00B3119A">
              <w:rPr>
                <w:rFonts w:ascii="Times New Roman" w:hAnsi="Times New Roman"/>
                <w:sz w:val="24"/>
                <w:szCs w:val="24"/>
              </w:rPr>
              <w:t xml:space="preserve"> </w:t>
            </w:r>
            <w:r w:rsidR="00B3119A" w:rsidRPr="00B3119A">
              <w:rPr>
                <w:rFonts w:ascii="Times New Roman" w:hAnsi="Times New Roman"/>
                <w:sz w:val="24"/>
                <w:szCs w:val="24"/>
              </w:rPr>
              <w:t>szkoły</w:t>
            </w:r>
            <w:r w:rsidR="00B3119A">
              <w:rPr>
                <w:rFonts w:ascii="Times New Roman" w:hAnsi="Times New Roman"/>
                <w:sz w:val="24"/>
                <w:szCs w:val="24"/>
              </w:rPr>
              <w:t>, Ośrodki Pomocy Społecznej</w:t>
            </w:r>
          </w:p>
          <w:p w14:paraId="5A25858B" w14:textId="77777777" w:rsidR="003416A8" w:rsidRPr="00734D91" w:rsidRDefault="003416A8" w:rsidP="004A37DE">
            <w:pPr>
              <w:spacing w:line="240" w:lineRule="auto"/>
              <w:rPr>
                <w:rFonts w:ascii="Times New Roman" w:hAnsi="Times New Roman"/>
                <w:sz w:val="24"/>
                <w:szCs w:val="24"/>
              </w:rPr>
            </w:pPr>
          </w:p>
          <w:p w14:paraId="6C8118E2" w14:textId="77777777" w:rsidR="003416A8" w:rsidRPr="00734D91" w:rsidRDefault="003416A8" w:rsidP="004A37DE">
            <w:pPr>
              <w:spacing w:line="240" w:lineRule="auto"/>
              <w:rPr>
                <w:rFonts w:ascii="Times New Roman" w:hAnsi="Times New Roman"/>
                <w:sz w:val="24"/>
                <w:szCs w:val="24"/>
              </w:rPr>
            </w:pPr>
          </w:p>
          <w:p w14:paraId="2FA48BD1" w14:textId="77777777" w:rsidR="003416A8" w:rsidRPr="00734D91" w:rsidRDefault="003416A8" w:rsidP="004A37DE">
            <w:pPr>
              <w:spacing w:line="240" w:lineRule="auto"/>
              <w:rPr>
                <w:rFonts w:ascii="Times New Roman" w:hAnsi="Times New Roman"/>
                <w:sz w:val="24"/>
                <w:szCs w:val="24"/>
              </w:rPr>
            </w:pPr>
          </w:p>
          <w:p w14:paraId="56949230" w14:textId="77777777" w:rsidR="003416A8" w:rsidRPr="00734D91" w:rsidRDefault="003416A8" w:rsidP="004A37DE">
            <w:pPr>
              <w:spacing w:line="240" w:lineRule="auto"/>
              <w:rPr>
                <w:rFonts w:ascii="Times New Roman" w:hAnsi="Times New Roman"/>
                <w:sz w:val="24"/>
                <w:szCs w:val="24"/>
              </w:rPr>
            </w:pPr>
          </w:p>
          <w:p w14:paraId="1CB91D4C" w14:textId="77777777" w:rsidR="003416A8" w:rsidRPr="00734D91" w:rsidRDefault="003416A8" w:rsidP="004A37DE">
            <w:pPr>
              <w:spacing w:line="240" w:lineRule="auto"/>
              <w:rPr>
                <w:rFonts w:ascii="Times New Roman" w:hAnsi="Times New Roman"/>
                <w:sz w:val="24"/>
                <w:szCs w:val="24"/>
              </w:rPr>
            </w:pPr>
          </w:p>
          <w:p w14:paraId="04A5A8A2" w14:textId="77777777" w:rsidR="003416A8" w:rsidRPr="00734D91" w:rsidRDefault="003416A8" w:rsidP="004A37DE">
            <w:pPr>
              <w:spacing w:line="240" w:lineRule="auto"/>
              <w:rPr>
                <w:rFonts w:ascii="Times New Roman" w:hAnsi="Times New Roman"/>
                <w:sz w:val="24"/>
                <w:szCs w:val="24"/>
              </w:rPr>
            </w:pPr>
          </w:p>
          <w:p w14:paraId="6242EEEB" w14:textId="77777777" w:rsidR="003416A8" w:rsidRPr="00734D91" w:rsidRDefault="003416A8" w:rsidP="004A37DE">
            <w:pPr>
              <w:spacing w:line="240" w:lineRule="auto"/>
              <w:jc w:val="center"/>
              <w:rPr>
                <w:rFonts w:ascii="Times New Roman" w:hAnsi="Times New Roman"/>
                <w:sz w:val="24"/>
                <w:szCs w:val="24"/>
              </w:rPr>
            </w:pPr>
          </w:p>
        </w:tc>
        <w:tc>
          <w:tcPr>
            <w:tcW w:w="1417" w:type="dxa"/>
          </w:tcPr>
          <w:p w14:paraId="3CD4A3AF" w14:textId="77777777" w:rsidR="003416A8" w:rsidRPr="00734D91" w:rsidRDefault="003416A8" w:rsidP="004A37DE">
            <w:pPr>
              <w:spacing w:line="240" w:lineRule="auto"/>
              <w:rPr>
                <w:rFonts w:ascii="Times New Roman" w:hAnsi="Times New Roman"/>
                <w:sz w:val="24"/>
                <w:szCs w:val="24"/>
              </w:rPr>
            </w:pPr>
          </w:p>
          <w:p w14:paraId="44984325" w14:textId="2119CA04" w:rsidR="003416A8" w:rsidRDefault="003416A8" w:rsidP="009520A0">
            <w:pPr>
              <w:spacing w:line="240" w:lineRule="auto"/>
              <w:rPr>
                <w:rFonts w:ascii="Times New Roman" w:hAnsi="Times New Roman"/>
                <w:sz w:val="24"/>
                <w:szCs w:val="24"/>
              </w:rPr>
            </w:pPr>
            <w:r w:rsidRPr="00734D91">
              <w:rPr>
                <w:rFonts w:ascii="Times New Roman" w:hAnsi="Times New Roman"/>
                <w:sz w:val="24"/>
                <w:szCs w:val="24"/>
              </w:rPr>
              <w:t>20</w:t>
            </w:r>
            <w:r w:rsidR="001B642C">
              <w:rPr>
                <w:rFonts w:ascii="Times New Roman" w:hAnsi="Times New Roman"/>
                <w:sz w:val="24"/>
                <w:szCs w:val="24"/>
              </w:rPr>
              <w:t>23</w:t>
            </w:r>
            <w:r w:rsidR="000D0DDA">
              <w:rPr>
                <w:rFonts w:ascii="Times New Roman" w:hAnsi="Times New Roman"/>
                <w:sz w:val="24"/>
                <w:szCs w:val="24"/>
              </w:rPr>
              <w:t>-20</w:t>
            </w:r>
            <w:r w:rsidR="001B642C">
              <w:rPr>
                <w:rFonts w:ascii="Times New Roman" w:hAnsi="Times New Roman"/>
                <w:sz w:val="24"/>
                <w:szCs w:val="24"/>
              </w:rPr>
              <w:t>30</w:t>
            </w:r>
          </w:p>
          <w:p w14:paraId="2054C2BA" w14:textId="77777777" w:rsidR="009520A0" w:rsidRDefault="009520A0" w:rsidP="009520A0">
            <w:pPr>
              <w:spacing w:line="240" w:lineRule="auto"/>
              <w:rPr>
                <w:rFonts w:ascii="Times New Roman" w:hAnsi="Times New Roman"/>
                <w:sz w:val="24"/>
                <w:szCs w:val="24"/>
              </w:rPr>
            </w:pPr>
          </w:p>
          <w:p w14:paraId="6EBF1CB4" w14:textId="77777777" w:rsidR="009520A0" w:rsidRDefault="009520A0" w:rsidP="009520A0">
            <w:pPr>
              <w:spacing w:line="240" w:lineRule="auto"/>
              <w:rPr>
                <w:rFonts w:ascii="Times New Roman" w:hAnsi="Times New Roman"/>
                <w:sz w:val="24"/>
                <w:szCs w:val="24"/>
              </w:rPr>
            </w:pPr>
          </w:p>
          <w:p w14:paraId="34BD1C01" w14:textId="77777777" w:rsidR="009520A0" w:rsidRDefault="009520A0" w:rsidP="009520A0">
            <w:pPr>
              <w:spacing w:line="240" w:lineRule="auto"/>
              <w:rPr>
                <w:rFonts w:ascii="Times New Roman" w:hAnsi="Times New Roman"/>
                <w:sz w:val="24"/>
                <w:szCs w:val="24"/>
              </w:rPr>
            </w:pPr>
          </w:p>
          <w:p w14:paraId="55E81A85" w14:textId="77777777" w:rsidR="009520A0" w:rsidRPr="00734D91" w:rsidRDefault="009520A0" w:rsidP="009520A0">
            <w:pPr>
              <w:spacing w:line="240" w:lineRule="auto"/>
              <w:rPr>
                <w:rFonts w:ascii="Times New Roman" w:hAnsi="Times New Roman"/>
                <w:sz w:val="24"/>
                <w:szCs w:val="24"/>
              </w:rPr>
            </w:pPr>
          </w:p>
        </w:tc>
        <w:tc>
          <w:tcPr>
            <w:tcW w:w="1949" w:type="dxa"/>
          </w:tcPr>
          <w:p w14:paraId="444E3715" w14:textId="77777777" w:rsidR="003416A8" w:rsidRPr="00734D91" w:rsidRDefault="003416A8" w:rsidP="004A37DE">
            <w:pPr>
              <w:spacing w:line="240" w:lineRule="auto"/>
              <w:rPr>
                <w:rFonts w:ascii="Times New Roman" w:hAnsi="Times New Roman"/>
                <w:sz w:val="24"/>
                <w:szCs w:val="24"/>
              </w:rPr>
            </w:pPr>
            <w:r w:rsidRPr="00734D91">
              <w:rPr>
                <w:rFonts w:ascii="Times New Roman" w:hAnsi="Times New Roman"/>
                <w:sz w:val="24"/>
                <w:szCs w:val="24"/>
              </w:rPr>
              <w:t xml:space="preserve">Budżet samorządu </w:t>
            </w:r>
          </w:p>
          <w:p w14:paraId="07A40782" w14:textId="77777777" w:rsidR="003416A8" w:rsidRPr="00734D91" w:rsidRDefault="003416A8" w:rsidP="004A37DE">
            <w:pPr>
              <w:spacing w:line="240" w:lineRule="auto"/>
              <w:rPr>
                <w:rFonts w:ascii="Times New Roman" w:hAnsi="Times New Roman"/>
                <w:sz w:val="24"/>
                <w:szCs w:val="24"/>
              </w:rPr>
            </w:pPr>
            <w:r w:rsidRPr="00734D91">
              <w:rPr>
                <w:rFonts w:ascii="Times New Roman" w:hAnsi="Times New Roman"/>
                <w:sz w:val="24"/>
                <w:szCs w:val="24"/>
              </w:rPr>
              <w:t>- powiatu</w:t>
            </w:r>
          </w:p>
          <w:p w14:paraId="3AC0C8C3" w14:textId="77777777" w:rsidR="003416A8" w:rsidRPr="00734D91" w:rsidRDefault="003416A8" w:rsidP="004A37DE">
            <w:pPr>
              <w:spacing w:line="240" w:lineRule="auto"/>
              <w:rPr>
                <w:rFonts w:ascii="Times New Roman" w:hAnsi="Times New Roman"/>
                <w:sz w:val="24"/>
                <w:szCs w:val="24"/>
              </w:rPr>
            </w:pPr>
          </w:p>
          <w:p w14:paraId="10E2C612" w14:textId="77777777" w:rsidR="003416A8" w:rsidRPr="00734D91" w:rsidRDefault="003416A8" w:rsidP="004A37DE">
            <w:pPr>
              <w:spacing w:line="240" w:lineRule="auto"/>
              <w:rPr>
                <w:rFonts w:ascii="Times New Roman" w:hAnsi="Times New Roman"/>
                <w:sz w:val="24"/>
                <w:szCs w:val="24"/>
              </w:rPr>
            </w:pPr>
          </w:p>
          <w:p w14:paraId="66D56339" w14:textId="77777777" w:rsidR="003416A8" w:rsidRPr="00734D91" w:rsidRDefault="003416A8" w:rsidP="004A37DE">
            <w:pPr>
              <w:spacing w:line="240" w:lineRule="auto"/>
              <w:rPr>
                <w:rFonts w:ascii="Times New Roman" w:hAnsi="Times New Roman"/>
                <w:sz w:val="24"/>
                <w:szCs w:val="24"/>
              </w:rPr>
            </w:pPr>
          </w:p>
        </w:tc>
      </w:tr>
      <w:tr w:rsidR="003416A8" w:rsidRPr="00734D91" w14:paraId="3EDD22CB" w14:textId="77777777" w:rsidTr="009266B0">
        <w:trPr>
          <w:trHeight w:val="2865"/>
        </w:trPr>
        <w:tc>
          <w:tcPr>
            <w:tcW w:w="2753" w:type="dxa"/>
          </w:tcPr>
          <w:p w14:paraId="472C6FD2" w14:textId="77777777" w:rsidR="00D75B25" w:rsidRPr="00734D91" w:rsidRDefault="00D75B25" w:rsidP="00C45689">
            <w:pPr>
              <w:tabs>
                <w:tab w:val="left" w:pos="284"/>
              </w:tabs>
              <w:autoSpaceDE w:val="0"/>
              <w:autoSpaceDN w:val="0"/>
              <w:adjustRightInd w:val="0"/>
              <w:spacing w:line="240" w:lineRule="auto"/>
              <w:rPr>
                <w:rFonts w:ascii="Times New Roman" w:hAnsi="Times New Roman"/>
                <w:bCs/>
                <w:sz w:val="24"/>
                <w:szCs w:val="24"/>
              </w:rPr>
            </w:pPr>
            <w:r w:rsidRPr="00734D91">
              <w:rPr>
                <w:rFonts w:ascii="Times New Roman" w:hAnsi="Times New Roman"/>
                <w:bCs/>
                <w:sz w:val="24"/>
                <w:szCs w:val="24"/>
              </w:rPr>
              <w:t>2.Zapewnienie ochrony oraz zwiększenie dostępu do specjalistycznego poradnictwa  ofiarom przemocy.</w:t>
            </w:r>
          </w:p>
          <w:p w14:paraId="0ECA98D8" w14:textId="77777777" w:rsidR="003416A8" w:rsidRPr="00734D91" w:rsidRDefault="003416A8" w:rsidP="00D75B25">
            <w:pPr>
              <w:tabs>
                <w:tab w:val="left" w:pos="72"/>
              </w:tabs>
              <w:autoSpaceDE w:val="0"/>
              <w:autoSpaceDN w:val="0"/>
              <w:adjustRightInd w:val="0"/>
              <w:spacing w:line="240" w:lineRule="auto"/>
              <w:ind w:left="72"/>
              <w:rPr>
                <w:rFonts w:ascii="Times New Roman" w:hAnsi="Times New Roman"/>
                <w:bCs/>
                <w:sz w:val="24"/>
                <w:szCs w:val="24"/>
              </w:rPr>
            </w:pPr>
          </w:p>
        </w:tc>
        <w:tc>
          <w:tcPr>
            <w:tcW w:w="2889" w:type="dxa"/>
          </w:tcPr>
          <w:p w14:paraId="0D5649DF" w14:textId="77777777" w:rsidR="003416A8" w:rsidRPr="00734D91" w:rsidRDefault="003416A8" w:rsidP="00C45689">
            <w:pPr>
              <w:spacing w:line="240" w:lineRule="auto"/>
              <w:rPr>
                <w:rFonts w:ascii="Times New Roman" w:hAnsi="Times New Roman"/>
                <w:sz w:val="24"/>
                <w:szCs w:val="24"/>
              </w:rPr>
            </w:pPr>
            <w:r w:rsidRPr="00734D91">
              <w:rPr>
                <w:rFonts w:ascii="Times New Roman" w:hAnsi="Times New Roman"/>
                <w:sz w:val="24"/>
                <w:szCs w:val="24"/>
              </w:rPr>
              <w:t xml:space="preserve">1.Umożliwienie swobodnego korzystania </w:t>
            </w:r>
            <w:r w:rsidR="00D217F8" w:rsidRPr="00734D91">
              <w:rPr>
                <w:rFonts w:ascii="Times New Roman" w:hAnsi="Times New Roman"/>
                <w:sz w:val="24"/>
                <w:szCs w:val="24"/>
              </w:rPr>
              <w:t>mieszkańcom Powiatu Rawskiego</w:t>
            </w:r>
            <w:r w:rsidRPr="00734D91">
              <w:rPr>
                <w:rFonts w:ascii="Times New Roman" w:hAnsi="Times New Roman"/>
                <w:sz w:val="24"/>
                <w:szCs w:val="24"/>
              </w:rPr>
              <w:t xml:space="preserve"> z</w:t>
            </w:r>
            <w:r w:rsidR="00D75B25" w:rsidRPr="00734D91">
              <w:rPr>
                <w:rFonts w:ascii="Times New Roman" w:hAnsi="Times New Roman"/>
                <w:sz w:val="24"/>
                <w:szCs w:val="24"/>
              </w:rPr>
              <w:t xml:space="preserve"> poradnictwa</w:t>
            </w:r>
            <w:r w:rsidRPr="00734D91">
              <w:rPr>
                <w:rFonts w:ascii="Times New Roman" w:hAnsi="Times New Roman"/>
                <w:sz w:val="24"/>
                <w:szCs w:val="24"/>
              </w:rPr>
              <w:t xml:space="preserve"> specjalistycznego</w:t>
            </w:r>
            <w:r w:rsidR="00D75B25" w:rsidRPr="00734D91">
              <w:rPr>
                <w:rFonts w:ascii="Times New Roman" w:hAnsi="Times New Roman"/>
                <w:sz w:val="24"/>
                <w:szCs w:val="24"/>
              </w:rPr>
              <w:t>.</w:t>
            </w:r>
          </w:p>
          <w:p w14:paraId="7A73DBFD" w14:textId="77777777" w:rsidR="003416A8" w:rsidRPr="00734D91" w:rsidRDefault="003416A8" w:rsidP="00C45689">
            <w:pPr>
              <w:spacing w:line="240" w:lineRule="auto"/>
              <w:rPr>
                <w:rFonts w:ascii="Times New Roman" w:hAnsi="Times New Roman"/>
                <w:sz w:val="24"/>
                <w:szCs w:val="24"/>
              </w:rPr>
            </w:pPr>
            <w:r w:rsidRPr="00734D91">
              <w:rPr>
                <w:rFonts w:ascii="Times New Roman" w:hAnsi="Times New Roman"/>
                <w:sz w:val="24"/>
                <w:szCs w:val="24"/>
              </w:rPr>
              <w:t>2.Udzielanie wsparcia osobom dotkniętym przemocą</w:t>
            </w:r>
            <w:r w:rsidR="00D75B25" w:rsidRPr="00734D91">
              <w:rPr>
                <w:rFonts w:ascii="Times New Roman" w:hAnsi="Times New Roman"/>
                <w:sz w:val="24"/>
                <w:szCs w:val="24"/>
              </w:rPr>
              <w:t>.</w:t>
            </w:r>
            <w:r w:rsidRPr="00734D91">
              <w:rPr>
                <w:rFonts w:ascii="Times New Roman" w:hAnsi="Times New Roman"/>
                <w:sz w:val="24"/>
                <w:szCs w:val="24"/>
              </w:rPr>
              <w:t xml:space="preserve"> </w:t>
            </w:r>
          </w:p>
        </w:tc>
        <w:tc>
          <w:tcPr>
            <w:tcW w:w="3081" w:type="dxa"/>
          </w:tcPr>
          <w:p w14:paraId="49CB6D20" w14:textId="77777777" w:rsidR="003416A8" w:rsidRPr="00734D91" w:rsidRDefault="003416A8" w:rsidP="00C45689">
            <w:pPr>
              <w:pStyle w:val="Akapitzlist"/>
              <w:tabs>
                <w:tab w:val="left" w:pos="284"/>
              </w:tabs>
              <w:autoSpaceDE w:val="0"/>
              <w:autoSpaceDN w:val="0"/>
              <w:adjustRightInd w:val="0"/>
              <w:spacing w:line="240" w:lineRule="auto"/>
              <w:ind w:left="9"/>
              <w:rPr>
                <w:rFonts w:ascii="Times New Roman" w:hAnsi="Times New Roman"/>
                <w:bCs/>
                <w:sz w:val="24"/>
                <w:szCs w:val="24"/>
              </w:rPr>
            </w:pPr>
            <w:r w:rsidRPr="00734D91">
              <w:rPr>
                <w:rFonts w:ascii="Times New Roman" w:hAnsi="Times New Roman"/>
                <w:bCs/>
                <w:sz w:val="24"/>
                <w:szCs w:val="24"/>
              </w:rPr>
              <w:t>1.</w:t>
            </w:r>
            <w:r w:rsidRPr="00734D91">
              <w:rPr>
                <w:rFonts w:ascii="Times New Roman" w:hAnsi="Times New Roman"/>
                <w:bCs/>
                <w:sz w:val="24"/>
                <w:szCs w:val="24"/>
              </w:rPr>
              <w:tab/>
              <w:t>Prowadzenie poradnictwa psychologicznego dla ofiar</w:t>
            </w:r>
            <w:r w:rsidR="00D75B25" w:rsidRPr="00734D91">
              <w:rPr>
                <w:rFonts w:ascii="Times New Roman" w:hAnsi="Times New Roman"/>
                <w:bCs/>
                <w:sz w:val="24"/>
                <w:szCs w:val="24"/>
              </w:rPr>
              <w:t xml:space="preserve"> przemocy.</w:t>
            </w:r>
            <w:r w:rsidRPr="00734D91">
              <w:rPr>
                <w:rFonts w:ascii="Times New Roman" w:hAnsi="Times New Roman"/>
                <w:bCs/>
                <w:sz w:val="24"/>
                <w:szCs w:val="24"/>
              </w:rPr>
              <w:t xml:space="preserve"> </w:t>
            </w:r>
          </w:p>
          <w:p w14:paraId="00A4BF03" w14:textId="5CF83708" w:rsidR="003416A8" w:rsidRPr="00734D91" w:rsidRDefault="000C083A" w:rsidP="00C45689">
            <w:pPr>
              <w:pStyle w:val="Akapitzlist"/>
              <w:tabs>
                <w:tab w:val="left" w:pos="284"/>
              </w:tabs>
              <w:autoSpaceDE w:val="0"/>
              <w:autoSpaceDN w:val="0"/>
              <w:adjustRightInd w:val="0"/>
              <w:spacing w:line="240" w:lineRule="auto"/>
              <w:ind w:left="9"/>
              <w:rPr>
                <w:rFonts w:ascii="Times New Roman" w:hAnsi="Times New Roman"/>
                <w:bCs/>
                <w:sz w:val="24"/>
                <w:szCs w:val="24"/>
              </w:rPr>
            </w:pPr>
            <w:r w:rsidRPr="00734D91">
              <w:rPr>
                <w:rFonts w:ascii="Times New Roman" w:hAnsi="Times New Roman"/>
                <w:bCs/>
                <w:sz w:val="24"/>
                <w:szCs w:val="24"/>
              </w:rPr>
              <w:t xml:space="preserve">2. </w:t>
            </w:r>
            <w:r w:rsidR="003416A8" w:rsidRPr="00734D91">
              <w:rPr>
                <w:rFonts w:ascii="Times New Roman" w:hAnsi="Times New Roman"/>
                <w:bCs/>
                <w:sz w:val="24"/>
                <w:szCs w:val="24"/>
              </w:rPr>
              <w:t>Prowadzenie poradnictwa prawnego dla ofiar przemocy.</w:t>
            </w:r>
          </w:p>
          <w:p w14:paraId="4B408A9D" w14:textId="50897987" w:rsidR="003416A8" w:rsidRPr="00734D91" w:rsidRDefault="00991C15" w:rsidP="00C45689">
            <w:pPr>
              <w:pStyle w:val="Akapitzlist"/>
              <w:tabs>
                <w:tab w:val="left" w:pos="284"/>
              </w:tabs>
              <w:autoSpaceDE w:val="0"/>
              <w:autoSpaceDN w:val="0"/>
              <w:adjustRightInd w:val="0"/>
              <w:spacing w:line="240" w:lineRule="auto"/>
              <w:ind w:left="9"/>
              <w:rPr>
                <w:rFonts w:ascii="Times New Roman" w:hAnsi="Times New Roman"/>
                <w:bCs/>
                <w:sz w:val="24"/>
                <w:szCs w:val="24"/>
              </w:rPr>
            </w:pPr>
            <w:r>
              <w:rPr>
                <w:rFonts w:ascii="Times New Roman" w:hAnsi="Times New Roman"/>
                <w:bCs/>
                <w:sz w:val="24"/>
                <w:szCs w:val="24"/>
              </w:rPr>
              <w:t>3</w:t>
            </w:r>
            <w:r w:rsidR="003416A8" w:rsidRPr="00734D91">
              <w:rPr>
                <w:rFonts w:ascii="Times New Roman" w:hAnsi="Times New Roman"/>
                <w:bCs/>
                <w:sz w:val="24"/>
                <w:szCs w:val="24"/>
              </w:rPr>
              <w:t>.</w:t>
            </w:r>
            <w:r w:rsidR="003416A8" w:rsidRPr="00734D91">
              <w:rPr>
                <w:rFonts w:ascii="Times New Roman" w:hAnsi="Times New Roman"/>
                <w:bCs/>
                <w:sz w:val="24"/>
                <w:szCs w:val="24"/>
              </w:rPr>
              <w:tab/>
              <w:t>Zorganizowanie specjalistycznych terapii dla ofiar  przemocy.</w:t>
            </w:r>
          </w:p>
        </w:tc>
        <w:tc>
          <w:tcPr>
            <w:tcW w:w="2618" w:type="dxa"/>
          </w:tcPr>
          <w:p w14:paraId="06128F8B" w14:textId="77777777" w:rsidR="003416A8" w:rsidRPr="00734D91" w:rsidRDefault="003416A8" w:rsidP="004A37DE">
            <w:pPr>
              <w:pStyle w:val="Akapitzlist"/>
              <w:numPr>
                <w:ilvl w:val="0"/>
                <w:numId w:val="30"/>
              </w:numPr>
              <w:spacing w:line="240" w:lineRule="auto"/>
              <w:ind w:left="280" w:hanging="284"/>
              <w:rPr>
                <w:rFonts w:ascii="Times New Roman" w:hAnsi="Times New Roman"/>
                <w:sz w:val="24"/>
                <w:szCs w:val="24"/>
              </w:rPr>
            </w:pPr>
            <w:r w:rsidRPr="00734D91">
              <w:rPr>
                <w:rFonts w:ascii="Times New Roman" w:hAnsi="Times New Roman"/>
                <w:sz w:val="24"/>
                <w:szCs w:val="24"/>
              </w:rPr>
              <w:t>Powiatowe Centrum Pomocy Rodzinie</w:t>
            </w:r>
          </w:p>
          <w:p w14:paraId="111972A8" w14:textId="77777777" w:rsidR="003416A8" w:rsidRPr="00734D91" w:rsidRDefault="003416A8" w:rsidP="004A37DE">
            <w:pPr>
              <w:pStyle w:val="Akapitzlist"/>
              <w:numPr>
                <w:ilvl w:val="0"/>
                <w:numId w:val="30"/>
              </w:numPr>
              <w:spacing w:line="240" w:lineRule="auto"/>
              <w:ind w:left="280" w:hanging="284"/>
              <w:rPr>
                <w:rFonts w:ascii="Times New Roman" w:hAnsi="Times New Roman"/>
                <w:sz w:val="24"/>
                <w:szCs w:val="24"/>
              </w:rPr>
            </w:pPr>
            <w:r w:rsidRPr="00734D91">
              <w:rPr>
                <w:rFonts w:ascii="Times New Roman" w:hAnsi="Times New Roman"/>
                <w:sz w:val="24"/>
                <w:szCs w:val="24"/>
              </w:rPr>
              <w:t>Ośrodki Pomocy Społecznej</w:t>
            </w:r>
          </w:p>
          <w:p w14:paraId="1850627D" w14:textId="77777777" w:rsidR="003416A8" w:rsidRPr="00734D91" w:rsidRDefault="003416A8" w:rsidP="004A37DE">
            <w:pPr>
              <w:pStyle w:val="Akapitzlist"/>
              <w:numPr>
                <w:ilvl w:val="0"/>
                <w:numId w:val="30"/>
              </w:numPr>
              <w:spacing w:line="240" w:lineRule="auto"/>
              <w:ind w:left="280" w:hanging="284"/>
              <w:rPr>
                <w:rFonts w:ascii="Times New Roman" w:hAnsi="Times New Roman"/>
                <w:sz w:val="24"/>
                <w:szCs w:val="24"/>
              </w:rPr>
            </w:pPr>
            <w:r w:rsidRPr="00734D91">
              <w:rPr>
                <w:rFonts w:ascii="Times New Roman" w:hAnsi="Times New Roman"/>
                <w:sz w:val="24"/>
                <w:szCs w:val="24"/>
              </w:rPr>
              <w:t>Organizacje pozarządowe</w:t>
            </w:r>
          </w:p>
          <w:p w14:paraId="5EDF0583" w14:textId="77777777" w:rsidR="003416A8" w:rsidRPr="00734D91" w:rsidRDefault="003416A8" w:rsidP="004A37DE">
            <w:pPr>
              <w:pStyle w:val="Akapitzlist"/>
              <w:spacing w:line="240" w:lineRule="auto"/>
              <w:ind w:left="280"/>
              <w:rPr>
                <w:rFonts w:ascii="Times New Roman" w:hAnsi="Times New Roman"/>
                <w:sz w:val="24"/>
                <w:szCs w:val="24"/>
              </w:rPr>
            </w:pPr>
          </w:p>
        </w:tc>
        <w:tc>
          <w:tcPr>
            <w:tcW w:w="1417" w:type="dxa"/>
          </w:tcPr>
          <w:p w14:paraId="2CE363F5" w14:textId="77777777" w:rsidR="003416A8" w:rsidRPr="00734D91" w:rsidRDefault="003416A8" w:rsidP="004A37DE">
            <w:pPr>
              <w:spacing w:line="240" w:lineRule="auto"/>
              <w:rPr>
                <w:rFonts w:ascii="Times New Roman" w:hAnsi="Times New Roman"/>
                <w:sz w:val="24"/>
                <w:szCs w:val="24"/>
              </w:rPr>
            </w:pPr>
          </w:p>
          <w:p w14:paraId="2A7E8107" w14:textId="6517D162" w:rsidR="003416A8" w:rsidRDefault="003416A8" w:rsidP="009221A3">
            <w:pPr>
              <w:spacing w:line="240" w:lineRule="auto"/>
              <w:rPr>
                <w:rFonts w:ascii="Times New Roman" w:hAnsi="Times New Roman"/>
                <w:sz w:val="24"/>
                <w:szCs w:val="24"/>
              </w:rPr>
            </w:pPr>
            <w:r w:rsidRPr="00734D91">
              <w:rPr>
                <w:rFonts w:ascii="Times New Roman" w:hAnsi="Times New Roman"/>
                <w:sz w:val="24"/>
                <w:szCs w:val="24"/>
              </w:rPr>
              <w:t>20</w:t>
            </w:r>
            <w:r w:rsidR="001B642C">
              <w:rPr>
                <w:rFonts w:ascii="Times New Roman" w:hAnsi="Times New Roman"/>
                <w:sz w:val="24"/>
                <w:szCs w:val="24"/>
              </w:rPr>
              <w:t>23</w:t>
            </w:r>
            <w:r w:rsidRPr="00734D91">
              <w:rPr>
                <w:rFonts w:ascii="Times New Roman" w:hAnsi="Times New Roman"/>
                <w:sz w:val="24"/>
                <w:szCs w:val="24"/>
              </w:rPr>
              <w:t xml:space="preserve"> </w:t>
            </w:r>
            <w:r w:rsidR="0019032C">
              <w:rPr>
                <w:rFonts w:ascii="Times New Roman" w:hAnsi="Times New Roman"/>
                <w:sz w:val="24"/>
                <w:szCs w:val="24"/>
              </w:rPr>
              <w:t>–</w:t>
            </w:r>
            <w:r w:rsidRPr="00734D91">
              <w:rPr>
                <w:rFonts w:ascii="Times New Roman" w:hAnsi="Times New Roman"/>
                <w:sz w:val="24"/>
                <w:szCs w:val="24"/>
              </w:rPr>
              <w:t xml:space="preserve"> 20</w:t>
            </w:r>
            <w:r w:rsidR="001B642C">
              <w:rPr>
                <w:rFonts w:ascii="Times New Roman" w:hAnsi="Times New Roman"/>
                <w:sz w:val="24"/>
                <w:szCs w:val="24"/>
              </w:rPr>
              <w:t>30</w:t>
            </w:r>
          </w:p>
          <w:p w14:paraId="5228A6E9" w14:textId="77777777" w:rsidR="0019032C" w:rsidRDefault="0019032C" w:rsidP="009221A3">
            <w:pPr>
              <w:spacing w:line="240" w:lineRule="auto"/>
              <w:rPr>
                <w:rFonts w:ascii="Times New Roman" w:hAnsi="Times New Roman"/>
                <w:sz w:val="24"/>
                <w:szCs w:val="24"/>
              </w:rPr>
            </w:pPr>
          </w:p>
          <w:p w14:paraId="7C98096A" w14:textId="77777777" w:rsidR="0019032C" w:rsidRDefault="0019032C" w:rsidP="009221A3">
            <w:pPr>
              <w:spacing w:line="240" w:lineRule="auto"/>
              <w:rPr>
                <w:rFonts w:ascii="Times New Roman" w:hAnsi="Times New Roman"/>
                <w:sz w:val="24"/>
                <w:szCs w:val="24"/>
              </w:rPr>
            </w:pPr>
          </w:p>
          <w:p w14:paraId="6FAE205D" w14:textId="77777777" w:rsidR="0019032C" w:rsidRDefault="0019032C" w:rsidP="009221A3">
            <w:pPr>
              <w:spacing w:line="240" w:lineRule="auto"/>
              <w:rPr>
                <w:rFonts w:ascii="Times New Roman" w:hAnsi="Times New Roman"/>
                <w:sz w:val="24"/>
                <w:szCs w:val="24"/>
              </w:rPr>
            </w:pPr>
          </w:p>
          <w:p w14:paraId="061C8F8B" w14:textId="77777777" w:rsidR="0019032C" w:rsidRDefault="0019032C" w:rsidP="009221A3">
            <w:pPr>
              <w:spacing w:line="240" w:lineRule="auto"/>
              <w:rPr>
                <w:rFonts w:ascii="Times New Roman" w:hAnsi="Times New Roman"/>
                <w:sz w:val="24"/>
                <w:szCs w:val="24"/>
              </w:rPr>
            </w:pPr>
          </w:p>
          <w:p w14:paraId="10BB6F70" w14:textId="77777777" w:rsidR="0019032C" w:rsidRDefault="0019032C" w:rsidP="009221A3">
            <w:pPr>
              <w:spacing w:line="240" w:lineRule="auto"/>
              <w:rPr>
                <w:rFonts w:ascii="Times New Roman" w:hAnsi="Times New Roman"/>
                <w:sz w:val="24"/>
                <w:szCs w:val="24"/>
              </w:rPr>
            </w:pPr>
          </w:p>
          <w:p w14:paraId="01AEC80D" w14:textId="77777777" w:rsidR="0019032C" w:rsidRPr="00734D91" w:rsidRDefault="0019032C" w:rsidP="009221A3">
            <w:pPr>
              <w:spacing w:line="240" w:lineRule="auto"/>
              <w:rPr>
                <w:rFonts w:ascii="Times New Roman" w:hAnsi="Times New Roman"/>
                <w:sz w:val="24"/>
                <w:szCs w:val="24"/>
              </w:rPr>
            </w:pPr>
          </w:p>
        </w:tc>
        <w:tc>
          <w:tcPr>
            <w:tcW w:w="1949" w:type="dxa"/>
          </w:tcPr>
          <w:p w14:paraId="293D3C38" w14:textId="77777777" w:rsidR="003416A8" w:rsidRPr="00734D91" w:rsidRDefault="003416A8" w:rsidP="004A37DE">
            <w:pPr>
              <w:spacing w:line="240" w:lineRule="auto"/>
              <w:rPr>
                <w:rFonts w:ascii="Times New Roman" w:hAnsi="Times New Roman"/>
                <w:sz w:val="24"/>
                <w:szCs w:val="24"/>
              </w:rPr>
            </w:pPr>
            <w:r w:rsidRPr="00734D91">
              <w:rPr>
                <w:rFonts w:ascii="Times New Roman" w:hAnsi="Times New Roman"/>
                <w:sz w:val="24"/>
                <w:szCs w:val="24"/>
              </w:rPr>
              <w:t xml:space="preserve">Budżet samorządu </w:t>
            </w:r>
          </w:p>
          <w:p w14:paraId="2D3BEB3E" w14:textId="77777777" w:rsidR="003416A8" w:rsidRPr="00734D91" w:rsidRDefault="003416A8" w:rsidP="004A37DE">
            <w:pPr>
              <w:spacing w:line="240" w:lineRule="auto"/>
              <w:rPr>
                <w:rFonts w:ascii="Times New Roman" w:hAnsi="Times New Roman"/>
                <w:sz w:val="24"/>
                <w:szCs w:val="24"/>
              </w:rPr>
            </w:pPr>
            <w:r w:rsidRPr="00734D91">
              <w:rPr>
                <w:rFonts w:ascii="Times New Roman" w:hAnsi="Times New Roman"/>
                <w:sz w:val="24"/>
                <w:szCs w:val="24"/>
              </w:rPr>
              <w:t>- powiatu</w:t>
            </w:r>
          </w:p>
          <w:p w14:paraId="6EBC6B28" w14:textId="77777777" w:rsidR="003416A8" w:rsidRPr="00734D91" w:rsidRDefault="003416A8" w:rsidP="004A37DE">
            <w:pPr>
              <w:spacing w:line="240" w:lineRule="auto"/>
              <w:rPr>
                <w:rFonts w:ascii="Times New Roman" w:hAnsi="Times New Roman"/>
                <w:sz w:val="24"/>
                <w:szCs w:val="24"/>
              </w:rPr>
            </w:pPr>
            <w:r w:rsidRPr="00734D91">
              <w:rPr>
                <w:rFonts w:ascii="Times New Roman" w:hAnsi="Times New Roman"/>
                <w:sz w:val="24"/>
                <w:szCs w:val="24"/>
              </w:rPr>
              <w:t>- gmin</w:t>
            </w:r>
          </w:p>
          <w:p w14:paraId="4D67E23B" w14:textId="77777777" w:rsidR="003416A8" w:rsidRPr="00734D91" w:rsidRDefault="003416A8" w:rsidP="004A37DE">
            <w:pPr>
              <w:spacing w:line="240" w:lineRule="auto"/>
              <w:rPr>
                <w:rFonts w:ascii="Times New Roman" w:hAnsi="Times New Roman"/>
                <w:sz w:val="24"/>
                <w:szCs w:val="24"/>
              </w:rPr>
            </w:pPr>
          </w:p>
          <w:p w14:paraId="255EBF49" w14:textId="77777777" w:rsidR="003416A8" w:rsidRPr="00734D91" w:rsidRDefault="003416A8" w:rsidP="004A37DE">
            <w:pPr>
              <w:spacing w:line="240" w:lineRule="auto"/>
              <w:rPr>
                <w:rFonts w:ascii="Times New Roman" w:hAnsi="Times New Roman"/>
                <w:sz w:val="24"/>
                <w:szCs w:val="24"/>
              </w:rPr>
            </w:pPr>
            <w:r w:rsidRPr="00734D91">
              <w:rPr>
                <w:rFonts w:ascii="Times New Roman" w:hAnsi="Times New Roman"/>
                <w:sz w:val="24"/>
                <w:szCs w:val="24"/>
              </w:rPr>
              <w:t xml:space="preserve">- środki pochodzące               ze źródeł zewnętrznych </w:t>
            </w:r>
          </w:p>
        </w:tc>
      </w:tr>
      <w:tr w:rsidR="003416A8" w:rsidRPr="00734D91" w14:paraId="6BDB0697" w14:textId="77777777" w:rsidTr="009266B0">
        <w:trPr>
          <w:trHeight w:val="2865"/>
        </w:trPr>
        <w:tc>
          <w:tcPr>
            <w:tcW w:w="2753" w:type="dxa"/>
          </w:tcPr>
          <w:p w14:paraId="448CA654" w14:textId="77777777" w:rsidR="003416A8" w:rsidRPr="00734D91" w:rsidRDefault="003416A8" w:rsidP="004A37DE">
            <w:pPr>
              <w:tabs>
                <w:tab w:val="left" w:pos="72"/>
              </w:tabs>
              <w:autoSpaceDE w:val="0"/>
              <w:autoSpaceDN w:val="0"/>
              <w:adjustRightInd w:val="0"/>
              <w:spacing w:line="240" w:lineRule="auto"/>
              <w:ind w:left="72"/>
              <w:rPr>
                <w:rFonts w:ascii="Times New Roman" w:hAnsi="Times New Roman"/>
                <w:bCs/>
                <w:sz w:val="24"/>
                <w:szCs w:val="24"/>
              </w:rPr>
            </w:pPr>
            <w:r w:rsidRPr="00734D91">
              <w:rPr>
                <w:rFonts w:ascii="Times New Roman" w:hAnsi="Times New Roman"/>
                <w:bCs/>
                <w:sz w:val="24"/>
                <w:szCs w:val="24"/>
              </w:rPr>
              <w:lastRenderedPageBreak/>
              <w:t>3.</w:t>
            </w:r>
            <w:r w:rsidRPr="00734D91">
              <w:rPr>
                <w:rFonts w:ascii="Times New Roman" w:hAnsi="Times New Roman"/>
                <w:sz w:val="24"/>
                <w:szCs w:val="24"/>
              </w:rPr>
              <w:t xml:space="preserve"> </w:t>
            </w:r>
            <w:r w:rsidRPr="00734D91">
              <w:rPr>
                <w:rFonts w:ascii="Times New Roman" w:hAnsi="Times New Roman"/>
                <w:bCs/>
                <w:sz w:val="24"/>
                <w:szCs w:val="24"/>
              </w:rPr>
              <w:t>Ograniczenie stosowania przemocy przez sprawców.</w:t>
            </w:r>
          </w:p>
        </w:tc>
        <w:tc>
          <w:tcPr>
            <w:tcW w:w="2889" w:type="dxa"/>
          </w:tcPr>
          <w:p w14:paraId="62D5C386" w14:textId="77777777" w:rsidR="003416A8" w:rsidRPr="00734D91" w:rsidRDefault="003416A8" w:rsidP="004A37DE">
            <w:pPr>
              <w:spacing w:line="240" w:lineRule="auto"/>
              <w:rPr>
                <w:rFonts w:ascii="Times New Roman" w:hAnsi="Times New Roman"/>
                <w:sz w:val="24"/>
                <w:szCs w:val="24"/>
              </w:rPr>
            </w:pPr>
            <w:r w:rsidRPr="00734D91">
              <w:rPr>
                <w:rFonts w:ascii="Times New Roman" w:hAnsi="Times New Roman"/>
                <w:sz w:val="24"/>
                <w:szCs w:val="24"/>
              </w:rPr>
              <w:t>1. Edukacja sprawców</w:t>
            </w:r>
          </w:p>
        </w:tc>
        <w:tc>
          <w:tcPr>
            <w:tcW w:w="3081" w:type="dxa"/>
          </w:tcPr>
          <w:p w14:paraId="3DBAD1CF" w14:textId="77777777" w:rsidR="003416A8" w:rsidRPr="00734D91" w:rsidRDefault="003416A8" w:rsidP="004A37DE">
            <w:pPr>
              <w:pStyle w:val="Akapitzlist"/>
              <w:tabs>
                <w:tab w:val="left" w:pos="284"/>
              </w:tabs>
              <w:autoSpaceDE w:val="0"/>
              <w:autoSpaceDN w:val="0"/>
              <w:adjustRightInd w:val="0"/>
              <w:spacing w:line="240" w:lineRule="auto"/>
              <w:ind w:left="9"/>
              <w:rPr>
                <w:rFonts w:ascii="Times New Roman" w:hAnsi="Times New Roman"/>
                <w:bCs/>
                <w:sz w:val="24"/>
                <w:szCs w:val="24"/>
              </w:rPr>
            </w:pPr>
            <w:r w:rsidRPr="00734D91">
              <w:rPr>
                <w:rFonts w:ascii="Times New Roman" w:hAnsi="Times New Roman"/>
                <w:bCs/>
                <w:sz w:val="24"/>
                <w:szCs w:val="24"/>
              </w:rPr>
              <w:t>1.</w:t>
            </w:r>
            <w:r w:rsidRPr="00734D91">
              <w:rPr>
                <w:rFonts w:ascii="Times New Roman" w:hAnsi="Times New Roman"/>
                <w:bCs/>
                <w:sz w:val="24"/>
                <w:szCs w:val="24"/>
              </w:rPr>
              <w:tab/>
              <w:t>Prowadzenie poradnictwa psychologicznego dla sprawców przemocy.</w:t>
            </w:r>
          </w:p>
          <w:p w14:paraId="430FBBC7" w14:textId="77777777" w:rsidR="003416A8" w:rsidRPr="00734D91" w:rsidRDefault="003416A8" w:rsidP="004A37DE">
            <w:pPr>
              <w:pStyle w:val="Akapitzlist"/>
              <w:tabs>
                <w:tab w:val="left" w:pos="284"/>
              </w:tabs>
              <w:autoSpaceDE w:val="0"/>
              <w:autoSpaceDN w:val="0"/>
              <w:adjustRightInd w:val="0"/>
              <w:spacing w:line="240" w:lineRule="auto"/>
              <w:ind w:left="9"/>
              <w:rPr>
                <w:rFonts w:ascii="Times New Roman" w:hAnsi="Times New Roman"/>
                <w:bCs/>
                <w:sz w:val="24"/>
                <w:szCs w:val="24"/>
              </w:rPr>
            </w:pPr>
            <w:r w:rsidRPr="00734D91">
              <w:rPr>
                <w:rFonts w:ascii="Times New Roman" w:hAnsi="Times New Roman"/>
                <w:bCs/>
                <w:sz w:val="24"/>
                <w:szCs w:val="24"/>
              </w:rPr>
              <w:t>3.</w:t>
            </w:r>
            <w:r w:rsidRPr="00734D91">
              <w:rPr>
                <w:rFonts w:ascii="Times New Roman" w:hAnsi="Times New Roman"/>
                <w:bCs/>
                <w:sz w:val="24"/>
                <w:szCs w:val="24"/>
              </w:rPr>
              <w:tab/>
              <w:t>Zorganizowanie specjalistycznych , długofalowych terapii dla sprawców przemocy.</w:t>
            </w:r>
          </w:p>
        </w:tc>
        <w:tc>
          <w:tcPr>
            <w:tcW w:w="2618" w:type="dxa"/>
          </w:tcPr>
          <w:p w14:paraId="4DA3A95E" w14:textId="77777777" w:rsidR="003416A8" w:rsidRPr="00734D91" w:rsidRDefault="003416A8" w:rsidP="004A37DE">
            <w:pPr>
              <w:pStyle w:val="Akapitzlist"/>
              <w:numPr>
                <w:ilvl w:val="0"/>
                <w:numId w:val="30"/>
              </w:numPr>
              <w:spacing w:line="240" w:lineRule="auto"/>
              <w:ind w:left="280" w:hanging="284"/>
              <w:rPr>
                <w:rFonts w:ascii="Times New Roman" w:hAnsi="Times New Roman"/>
                <w:sz w:val="24"/>
                <w:szCs w:val="24"/>
              </w:rPr>
            </w:pPr>
            <w:r w:rsidRPr="00734D91">
              <w:rPr>
                <w:rFonts w:ascii="Times New Roman" w:hAnsi="Times New Roman"/>
                <w:sz w:val="24"/>
                <w:szCs w:val="24"/>
              </w:rPr>
              <w:t>Powiatowe Centrum Pomocy Rodzinie</w:t>
            </w:r>
          </w:p>
          <w:p w14:paraId="1AA56074" w14:textId="77777777" w:rsidR="003416A8" w:rsidRPr="00734D91" w:rsidRDefault="003416A8" w:rsidP="004A37DE">
            <w:pPr>
              <w:pStyle w:val="Akapitzlist"/>
              <w:numPr>
                <w:ilvl w:val="0"/>
                <w:numId w:val="30"/>
              </w:numPr>
              <w:spacing w:line="240" w:lineRule="auto"/>
              <w:ind w:left="280" w:hanging="284"/>
              <w:rPr>
                <w:rFonts w:ascii="Times New Roman" w:hAnsi="Times New Roman"/>
                <w:sz w:val="24"/>
                <w:szCs w:val="24"/>
              </w:rPr>
            </w:pPr>
            <w:r w:rsidRPr="00734D91">
              <w:rPr>
                <w:rFonts w:ascii="Times New Roman" w:hAnsi="Times New Roman"/>
                <w:sz w:val="24"/>
                <w:szCs w:val="24"/>
              </w:rPr>
              <w:t>Ośrodki Pomocy Społecznej</w:t>
            </w:r>
          </w:p>
          <w:p w14:paraId="55720BCB" w14:textId="77777777" w:rsidR="003416A8" w:rsidRPr="00734D91" w:rsidRDefault="003416A8" w:rsidP="004A37DE">
            <w:pPr>
              <w:pStyle w:val="Akapitzlist"/>
              <w:numPr>
                <w:ilvl w:val="0"/>
                <w:numId w:val="30"/>
              </w:numPr>
              <w:spacing w:line="240" w:lineRule="auto"/>
              <w:ind w:left="280" w:hanging="284"/>
              <w:rPr>
                <w:rFonts w:ascii="Times New Roman" w:hAnsi="Times New Roman"/>
                <w:sz w:val="24"/>
                <w:szCs w:val="24"/>
              </w:rPr>
            </w:pPr>
            <w:r w:rsidRPr="00734D91">
              <w:rPr>
                <w:rFonts w:ascii="Times New Roman" w:hAnsi="Times New Roman"/>
                <w:sz w:val="24"/>
                <w:szCs w:val="24"/>
              </w:rPr>
              <w:t>Gminne Komisje Rozwiązywania Problemów Alkoholowych</w:t>
            </w:r>
          </w:p>
          <w:p w14:paraId="133B59CB" w14:textId="77777777" w:rsidR="003416A8" w:rsidRPr="00734D91" w:rsidRDefault="003416A8" w:rsidP="004A37DE">
            <w:pPr>
              <w:pStyle w:val="Akapitzlist"/>
              <w:numPr>
                <w:ilvl w:val="0"/>
                <w:numId w:val="30"/>
              </w:numPr>
              <w:spacing w:line="240" w:lineRule="auto"/>
              <w:ind w:left="280" w:hanging="284"/>
              <w:rPr>
                <w:rFonts w:ascii="Times New Roman" w:hAnsi="Times New Roman"/>
                <w:sz w:val="24"/>
                <w:szCs w:val="24"/>
              </w:rPr>
            </w:pPr>
            <w:r w:rsidRPr="00734D91">
              <w:rPr>
                <w:rFonts w:ascii="Times New Roman" w:hAnsi="Times New Roman"/>
                <w:sz w:val="24"/>
                <w:szCs w:val="24"/>
              </w:rPr>
              <w:t>Służba zdrowia</w:t>
            </w:r>
          </w:p>
          <w:p w14:paraId="66F07B90" w14:textId="77777777" w:rsidR="003416A8" w:rsidRPr="00734D91" w:rsidRDefault="003416A8" w:rsidP="004A37DE">
            <w:pPr>
              <w:pStyle w:val="Akapitzlist"/>
              <w:numPr>
                <w:ilvl w:val="0"/>
                <w:numId w:val="30"/>
              </w:numPr>
              <w:spacing w:line="240" w:lineRule="auto"/>
              <w:ind w:left="280" w:hanging="284"/>
              <w:rPr>
                <w:rFonts w:ascii="Times New Roman" w:hAnsi="Times New Roman"/>
                <w:sz w:val="24"/>
                <w:szCs w:val="24"/>
              </w:rPr>
            </w:pPr>
            <w:r w:rsidRPr="00734D91">
              <w:rPr>
                <w:rFonts w:ascii="Times New Roman" w:hAnsi="Times New Roman"/>
                <w:sz w:val="24"/>
                <w:szCs w:val="24"/>
              </w:rPr>
              <w:t>Organizacje pozarządowe</w:t>
            </w:r>
          </w:p>
          <w:p w14:paraId="32C133B5" w14:textId="77777777" w:rsidR="003416A8" w:rsidRPr="00734D91" w:rsidRDefault="003416A8" w:rsidP="004A37DE">
            <w:pPr>
              <w:pStyle w:val="Akapitzlist"/>
              <w:numPr>
                <w:ilvl w:val="0"/>
                <w:numId w:val="30"/>
              </w:numPr>
              <w:spacing w:line="240" w:lineRule="auto"/>
              <w:ind w:left="280" w:hanging="284"/>
              <w:rPr>
                <w:rFonts w:ascii="Times New Roman" w:hAnsi="Times New Roman"/>
                <w:sz w:val="24"/>
                <w:szCs w:val="24"/>
              </w:rPr>
            </w:pPr>
            <w:r w:rsidRPr="00734D91">
              <w:rPr>
                <w:rFonts w:ascii="Times New Roman" w:hAnsi="Times New Roman"/>
                <w:sz w:val="24"/>
                <w:szCs w:val="24"/>
              </w:rPr>
              <w:t>Policja, areszt śledczy ,sąd, prokuratura</w:t>
            </w:r>
          </w:p>
          <w:p w14:paraId="38E96BEA" w14:textId="77777777" w:rsidR="003416A8" w:rsidRPr="00734D91" w:rsidRDefault="003416A8" w:rsidP="004A37DE">
            <w:pPr>
              <w:pStyle w:val="Akapitzlist"/>
              <w:spacing w:line="240" w:lineRule="auto"/>
              <w:ind w:left="280"/>
              <w:rPr>
                <w:rFonts w:ascii="Times New Roman" w:hAnsi="Times New Roman"/>
                <w:sz w:val="24"/>
                <w:szCs w:val="24"/>
              </w:rPr>
            </w:pPr>
          </w:p>
        </w:tc>
        <w:tc>
          <w:tcPr>
            <w:tcW w:w="1417" w:type="dxa"/>
          </w:tcPr>
          <w:p w14:paraId="6DDDBC95" w14:textId="77777777" w:rsidR="003416A8" w:rsidRPr="00734D91" w:rsidRDefault="003416A8" w:rsidP="004A37DE">
            <w:pPr>
              <w:spacing w:line="240" w:lineRule="auto"/>
              <w:rPr>
                <w:rFonts w:ascii="Times New Roman" w:hAnsi="Times New Roman"/>
                <w:sz w:val="24"/>
                <w:szCs w:val="24"/>
              </w:rPr>
            </w:pPr>
          </w:p>
          <w:p w14:paraId="6E989264" w14:textId="44CBB646" w:rsidR="003416A8" w:rsidRPr="00734D91" w:rsidRDefault="003416A8" w:rsidP="000D0DDA">
            <w:pPr>
              <w:spacing w:line="240" w:lineRule="auto"/>
              <w:rPr>
                <w:rFonts w:ascii="Times New Roman" w:hAnsi="Times New Roman"/>
                <w:sz w:val="24"/>
                <w:szCs w:val="24"/>
              </w:rPr>
            </w:pPr>
            <w:r w:rsidRPr="00734D91">
              <w:rPr>
                <w:rFonts w:ascii="Times New Roman" w:hAnsi="Times New Roman"/>
                <w:sz w:val="24"/>
                <w:szCs w:val="24"/>
              </w:rPr>
              <w:t>20</w:t>
            </w:r>
            <w:r w:rsidR="001B642C">
              <w:rPr>
                <w:rFonts w:ascii="Times New Roman" w:hAnsi="Times New Roman"/>
                <w:sz w:val="24"/>
                <w:szCs w:val="24"/>
              </w:rPr>
              <w:t>23</w:t>
            </w:r>
            <w:r w:rsidRPr="00734D91">
              <w:rPr>
                <w:rFonts w:ascii="Times New Roman" w:hAnsi="Times New Roman"/>
                <w:sz w:val="24"/>
                <w:szCs w:val="24"/>
              </w:rPr>
              <w:t xml:space="preserve"> - 20</w:t>
            </w:r>
            <w:r w:rsidR="001B642C">
              <w:rPr>
                <w:rFonts w:ascii="Times New Roman" w:hAnsi="Times New Roman"/>
                <w:sz w:val="24"/>
                <w:szCs w:val="24"/>
              </w:rPr>
              <w:t>30</w:t>
            </w:r>
          </w:p>
        </w:tc>
        <w:tc>
          <w:tcPr>
            <w:tcW w:w="1949" w:type="dxa"/>
          </w:tcPr>
          <w:p w14:paraId="6E3506AE" w14:textId="77777777" w:rsidR="003416A8" w:rsidRPr="00734D91" w:rsidRDefault="003416A8" w:rsidP="004A37DE">
            <w:pPr>
              <w:spacing w:line="240" w:lineRule="auto"/>
              <w:rPr>
                <w:rFonts w:ascii="Times New Roman" w:hAnsi="Times New Roman"/>
                <w:sz w:val="24"/>
                <w:szCs w:val="24"/>
              </w:rPr>
            </w:pPr>
            <w:r w:rsidRPr="00734D91">
              <w:rPr>
                <w:rFonts w:ascii="Times New Roman" w:hAnsi="Times New Roman"/>
                <w:sz w:val="24"/>
                <w:szCs w:val="24"/>
              </w:rPr>
              <w:t xml:space="preserve">Budżet samorządu </w:t>
            </w:r>
          </w:p>
          <w:p w14:paraId="034E20E6" w14:textId="77777777" w:rsidR="003416A8" w:rsidRPr="00734D91" w:rsidRDefault="003416A8" w:rsidP="004A37DE">
            <w:pPr>
              <w:spacing w:line="240" w:lineRule="auto"/>
              <w:rPr>
                <w:rFonts w:ascii="Times New Roman" w:hAnsi="Times New Roman"/>
                <w:sz w:val="24"/>
                <w:szCs w:val="24"/>
              </w:rPr>
            </w:pPr>
            <w:r w:rsidRPr="00734D91">
              <w:rPr>
                <w:rFonts w:ascii="Times New Roman" w:hAnsi="Times New Roman"/>
                <w:sz w:val="24"/>
                <w:szCs w:val="24"/>
              </w:rPr>
              <w:t>- powiatu</w:t>
            </w:r>
          </w:p>
          <w:p w14:paraId="6750C961" w14:textId="77777777" w:rsidR="003416A8" w:rsidRPr="00734D91" w:rsidRDefault="003416A8" w:rsidP="004A37DE">
            <w:pPr>
              <w:spacing w:line="240" w:lineRule="auto"/>
              <w:rPr>
                <w:rFonts w:ascii="Times New Roman" w:hAnsi="Times New Roman"/>
                <w:sz w:val="24"/>
                <w:szCs w:val="24"/>
              </w:rPr>
            </w:pPr>
            <w:r w:rsidRPr="00734D91">
              <w:rPr>
                <w:rFonts w:ascii="Times New Roman" w:hAnsi="Times New Roman"/>
                <w:sz w:val="24"/>
                <w:szCs w:val="24"/>
              </w:rPr>
              <w:t>- gmin</w:t>
            </w:r>
          </w:p>
          <w:p w14:paraId="214A866E" w14:textId="77777777" w:rsidR="003416A8" w:rsidRPr="00734D91" w:rsidRDefault="003416A8" w:rsidP="004A37DE">
            <w:pPr>
              <w:spacing w:line="240" w:lineRule="auto"/>
              <w:rPr>
                <w:rFonts w:ascii="Times New Roman" w:hAnsi="Times New Roman"/>
                <w:sz w:val="24"/>
                <w:szCs w:val="24"/>
              </w:rPr>
            </w:pPr>
          </w:p>
          <w:p w14:paraId="4313DB90" w14:textId="77777777" w:rsidR="003416A8" w:rsidRPr="00734D91" w:rsidRDefault="003416A8" w:rsidP="004A37DE">
            <w:pPr>
              <w:spacing w:line="240" w:lineRule="auto"/>
              <w:rPr>
                <w:rFonts w:ascii="Times New Roman" w:hAnsi="Times New Roman"/>
                <w:sz w:val="24"/>
                <w:szCs w:val="24"/>
              </w:rPr>
            </w:pPr>
            <w:r w:rsidRPr="00734D91">
              <w:rPr>
                <w:rFonts w:ascii="Times New Roman" w:hAnsi="Times New Roman"/>
                <w:sz w:val="24"/>
                <w:szCs w:val="24"/>
              </w:rPr>
              <w:t>- środki pochodzące ze źródeł zewnętrznych</w:t>
            </w:r>
          </w:p>
        </w:tc>
      </w:tr>
    </w:tbl>
    <w:p w14:paraId="4C98C28B" w14:textId="77777777" w:rsidR="003416A8" w:rsidRPr="00734D91" w:rsidRDefault="003416A8" w:rsidP="004A37DE">
      <w:pPr>
        <w:spacing w:line="240" w:lineRule="auto"/>
        <w:rPr>
          <w:rFonts w:ascii="Times New Roman" w:hAnsi="Times New Roman"/>
          <w:b/>
          <w:sz w:val="24"/>
          <w:szCs w:val="24"/>
        </w:rPr>
        <w:sectPr w:rsidR="003416A8" w:rsidRPr="00734D91" w:rsidSect="005C42A4">
          <w:pgSz w:w="16838" w:h="11906" w:orient="landscape"/>
          <w:pgMar w:top="1418" w:right="1418" w:bottom="1418" w:left="1701" w:header="709" w:footer="709" w:gutter="0"/>
          <w:cols w:space="708"/>
          <w:titlePg/>
          <w:docGrid w:linePitch="360"/>
        </w:sectPr>
      </w:pPr>
    </w:p>
    <w:p w14:paraId="1B6C39B9" w14:textId="00A322A1" w:rsidR="003416A8" w:rsidRPr="00734D91" w:rsidRDefault="005063CA" w:rsidP="004A37DE">
      <w:pPr>
        <w:spacing w:line="240" w:lineRule="auto"/>
        <w:rPr>
          <w:rFonts w:ascii="Times New Roman" w:hAnsi="Times New Roman"/>
          <w:b/>
          <w:sz w:val="24"/>
          <w:szCs w:val="24"/>
        </w:rPr>
      </w:pPr>
      <w:r>
        <w:rPr>
          <w:rFonts w:ascii="Times New Roman" w:hAnsi="Times New Roman"/>
          <w:b/>
          <w:sz w:val="24"/>
          <w:szCs w:val="24"/>
        </w:rPr>
        <w:lastRenderedPageBreak/>
        <w:t>9</w:t>
      </w:r>
      <w:r w:rsidR="009E47BA">
        <w:rPr>
          <w:rFonts w:ascii="Times New Roman" w:hAnsi="Times New Roman"/>
          <w:b/>
          <w:sz w:val="24"/>
          <w:szCs w:val="24"/>
        </w:rPr>
        <w:t xml:space="preserve">. </w:t>
      </w:r>
      <w:r w:rsidR="003416A8" w:rsidRPr="00734D91">
        <w:rPr>
          <w:rFonts w:ascii="Times New Roman" w:hAnsi="Times New Roman"/>
          <w:b/>
          <w:sz w:val="24"/>
          <w:szCs w:val="24"/>
        </w:rPr>
        <w:t xml:space="preserve">Monitoring i ewaluacja </w:t>
      </w:r>
      <w:r w:rsidR="009E47BA">
        <w:rPr>
          <w:rFonts w:ascii="Times New Roman" w:hAnsi="Times New Roman"/>
          <w:b/>
          <w:sz w:val="24"/>
          <w:szCs w:val="24"/>
        </w:rPr>
        <w:t>P</w:t>
      </w:r>
      <w:r w:rsidR="003416A8" w:rsidRPr="00734D91">
        <w:rPr>
          <w:rFonts w:ascii="Times New Roman" w:hAnsi="Times New Roman"/>
          <w:b/>
          <w:sz w:val="24"/>
          <w:szCs w:val="24"/>
        </w:rPr>
        <w:t>rogramu.</w:t>
      </w:r>
    </w:p>
    <w:p w14:paraId="21EF1EEA" w14:textId="77777777" w:rsidR="00BC6A64" w:rsidRDefault="00BC6A64" w:rsidP="004A37DE">
      <w:pPr>
        <w:pStyle w:val="Akapitzlist"/>
        <w:tabs>
          <w:tab w:val="left" w:pos="284"/>
        </w:tabs>
        <w:autoSpaceDE w:val="0"/>
        <w:autoSpaceDN w:val="0"/>
        <w:adjustRightInd w:val="0"/>
        <w:spacing w:line="240" w:lineRule="auto"/>
        <w:ind w:left="0"/>
        <w:jc w:val="both"/>
        <w:rPr>
          <w:rFonts w:ascii="Times New Roman" w:hAnsi="Times New Roman"/>
          <w:bCs/>
          <w:sz w:val="24"/>
          <w:szCs w:val="24"/>
        </w:rPr>
      </w:pPr>
    </w:p>
    <w:p w14:paraId="6D81AD07" w14:textId="6DB9EAF8" w:rsidR="003416A8" w:rsidRPr="00493E4D" w:rsidRDefault="008E30FD" w:rsidP="004A37DE">
      <w:pPr>
        <w:pStyle w:val="Akapitzlist"/>
        <w:tabs>
          <w:tab w:val="left" w:pos="284"/>
        </w:tabs>
        <w:autoSpaceDE w:val="0"/>
        <w:autoSpaceDN w:val="0"/>
        <w:adjustRightInd w:val="0"/>
        <w:spacing w:line="240" w:lineRule="auto"/>
        <w:ind w:left="0"/>
        <w:jc w:val="both"/>
        <w:rPr>
          <w:rFonts w:ascii="Times New Roman" w:hAnsi="Times New Roman"/>
          <w:bCs/>
          <w:sz w:val="24"/>
          <w:szCs w:val="24"/>
        </w:rPr>
      </w:pPr>
      <w:r w:rsidRPr="00493E4D">
        <w:rPr>
          <w:rFonts w:ascii="Times New Roman" w:hAnsi="Times New Roman"/>
          <w:bCs/>
          <w:sz w:val="24"/>
          <w:szCs w:val="24"/>
        </w:rPr>
        <w:t>Stały m</w:t>
      </w:r>
      <w:r w:rsidR="00217226" w:rsidRPr="00493E4D">
        <w:rPr>
          <w:rFonts w:ascii="Times New Roman" w:hAnsi="Times New Roman"/>
          <w:sz w:val="24"/>
          <w:szCs w:val="24"/>
        </w:rPr>
        <w:t xml:space="preserve">onitoring  będzie </w:t>
      </w:r>
      <w:r w:rsidRPr="00493E4D">
        <w:rPr>
          <w:rFonts w:ascii="Times New Roman" w:hAnsi="Times New Roman"/>
          <w:sz w:val="24"/>
          <w:szCs w:val="24"/>
        </w:rPr>
        <w:t>prowadzony przez Powiatowe Centrum Pomocy Rodzinie w Rawie Mazowieckiej</w:t>
      </w:r>
      <w:r w:rsidR="0092341B" w:rsidRPr="00493E4D">
        <w:rPr>
          <w:rFonts w:ascii="Times New Roman" w:hAnsi="Times New Roman"/>
          <w:sz w:val="24"/>
          <w:szCs w:val="24"/>
        </w:rPr>
        <w:t>,</w:t>
      </w:r>
      <w:r w:rsidRPr="00493E4D">
        <w:rPr>
          <w:rFonts w:ascii="Times New Roman" w:hAnsi="Times New Roman"/>
          <w:sz w:val="24"/>
          <w:szCs w:val="24"/>
        </w:rPr>
        <w:t xml:space="preserve"> który na bieżąco będzie oceniał realizację Programu</w:t>
      </w:r>
      <w:r w:rsidR="0092341B" w:rsidRPr="00493E4D">
        <w:rPr>
          <w:rFonts w:ascii="Times New Roman" w:hAnsi="Times New Roman"/>
          <w:sz w:val="24"/>
          <w:szCs w:val="24"/>
        </w:rPr>
        <w:t xml:space="preserve"> oraz proponował zmiany                           i aktualizację założeń, celów i skuteczności działań. C</w:t>
      </w:r>
      <w:r w:rsidR="00217226" w:rsidRPr="00493E4D">
        <w:rPr>
          <w:rFonts w:ascii="Times New Roman" w:hAnsi="Times New Roman"/>
          <w:sz w:val="24"/>
          <w:szCs w:val="24"/>
        </w:rPr>
        <w:t>o</w:t>
      </w:r>
      <w:r w:rsidR="0092341B" w:rsidRPr="00493E4D">
        <w:rPr>
          <w:rFonts w:ascii="Times New Roman" w:hAnsi="Times New Roman"/>
          <w:sz w:val="24"/>
          <w:szCs w:val="24"/>
        </w:rPr>
        <w:t xml:space="preserve"> </w:t>
      </w:r>
      <w:r w:rsidR="00217226" w:rsidRPr="00493E4D">
        <w:rPr>
          <w:rFonts w:ascii="Times New Roman" w:hAnsi="Times New Roman"/>
          <w:sz w:val="24"/>
          <w:szCs w:val="24"/>
        </w:rPr>
        <w:t>ro</w:t>
      </w:r>
      <w:r w:rsidR="0092341B" w:rsidRPr="00493E4D">
        <w:rPr>
          <w:rFonts w:ascii="Times New Roman" w:hAnsi="Times New Roman"/>
          <w:sz w:val="24"/>
          <w:szCs w:val="24"/>
        </w:rPr>
        <w:t>ku w ramach sprawozdania ze swojej działalności PCPR będzie przedstawiał ocenę realizacji niniejszego Programu.</w:t>
      </w:r>
      <w:r w:rsidR="00217226" w:rsidRPr="00493E4D">
        <w:rPr>
          <w:rFonts w:ascii="Times New Roman" w:hAnsi="Times New Roman"/>
          <w:sz w:val="24"/>
          <w:szCs w:val="24"/>
        </w:rPr>
        <w:t xml:space="preserve"> </w:t>
      </w:r>
      <w:r w:rsidR="00493E4D">
        <w:rPr>
          <w:rFonts w:ascii="Times New Roman" w:hAnsi="Times New Roman"/>
          <w:sz w:val="24"/>
          <w:szCs w:val="24"/>
        </w:rPr>
        <w:t xml:space="preserve">                     </w:t>
      </w:r>
      <w:r w:rsidR="00217226" w:rsidRPr="00493E4D">
        <w:rPr>
          <w:rFonts w:ascii="Times New Roman" w:hAnsi="Times New Roman"/>
          <w:sz w:val="24"/>
          <w:szCs w:val="24"/>
        </w:rPr>
        <w:t xml:space="preserve">W przypadku konieczności zmiany postanowień Programu w związku </w:t>
      </w:r>
      <w:r w:rsidR="0092341B" w:rsidRPr="00493E4D">
        <w:rPr>
          <w:rFonts w:ascii="Times New Roman" w:hAnsi="Times New Roman"/>
          <w:sz w:val="24"/>
          <w:szCs w:val="24"/>
        </w:rPr>
        <w:t xml:space="preserve">  </w:t>
      </w:r>
      <w:r w:rsidR="00217226" w:rsidRPr="00493E4D">
        <w:rPr>
          <w:rFonts w:ascii="Times New Roman" w:hAnsi="Times New Roman"/>
          <w:sz w:val="24"/>
          <w:szCs w:val="24"/>
        </w:rPr>
        <w:t xml:space="preserve">ze zgłoszonymi potrzebami podejmowane będą działania aktualizujące Program stosownie do potrzeb, poprzez zmianę treści Programu.  </w:t>
      </w:r>
    </w:p>
    <w:p w14:paraId="22D7E453" w14:textId="5D589826" w:rsidR="00217226" w:rsidRPr="00493E4D" w:rsidRDefault="00217226" w:rsidP="00217226">
      <w:pPr>
        <w:autoSpaceDE w:val="0"/>
        <w:autoSpaceDN w:val="0"/>
        <w:adjustRightInd w:val="0"/>
        <w:spacing w:line="240" w:lineRule="auto"/>
        <w:jc w:val="both"/>
        <w:rPr>
          <w:rFonts w:ascii="Times New Roman" w:hAnsi="Times New Roman"/>
          <w:b/>
          <w:bCs/>
          <w:sz w:val="24"/>
          <w:szCs w:val="24"/>
        </w:rPr>
      </w:pPr>
      <w:r w:rsidRPr="00493E4D">
        <w:rPr>
          <w:rFonts w:ascii="Times New Roman" w:hAnsi="Times New Roman"/>
          <w:sz w:val="24"/>
          <w:szCs w:val="24"/>
        </w:rPr>
        <w:t xml:space="preserve">Koordynatorem Programu </w:t>
      </w:r>
      <w:r w:rsidR="00345388">
        <w:rPr>
          <w:rFonts w:ascii="Times New Roman" w:hAnsi="Times New Roman"/>
          <w:sz w:val="24"/>
          <w:szCs w:val="24"/>
        </w:rPr>
        <w:t>jest</w:t>
      </w:r>
      <w:r w:rsidRPr="00493E4D">
        <w:rPr>
          <w:rFonts w:ascii="Times New Roman" w:hAnsi="Times New Roman"/>
          <w:sz w:val="24"/>
          <w:szCs w:val="24"/>
        </w:rPr>
        <w:t xml:space="preserve"> Powiatowe Centrum Pomocy Rodzinie </w:t>
      </w:r>
      <w:r w:rsidR="00B57501" w:rsidRPr="00493E4D">
        <w:rPr>
          <w:rFonts w:ascii="Times New Roman" w:hAnsi="Times New Roman"/>
          <w:sz w:val="24"/>
          <w:szCs w:val="24"/>
        </w:rPr>
        <w:t xml:space="preserve"> </w:t>
      </w:r>
      <w:r w:rsidRPr="00493E4D">
        <w:rPr>
          <w:rFonts w:ascii="Times New Roman" w:hAnsi="Times New Roman"/>
          <w:sz w:val="24"/>
          <w:szCs w:val="24"/>
        </w:rPr>
        <w:t>w Rawie Mazowieckiej.</w:t>
      </w:r>
    </w:p>
    <w:p w14:paraId="4F5F0484" w14:textId="77777777" w:rsidR="00217226" w:rsidRPr="00493E4D" w:rsidRDefault="00217226" w:rsidP="00217226">
      <w:pPr>
        <w:autoSpaceDE w:val="0"/>
        <w:autoSpaceDN w:val="0"/>
        <w:adjustRightInd w:val="0"/>
        <w:spacing w:line="240" w:lineRule="auto"/>
        <w:jc w:val="both"/>
        <w:rPr>
          <w:rFonts w:ascii="Times New Roman" w:hAnsi="Times New Roman"/>
          <w:sz w:val="24"/>
          <w:szCs w:val="24"/>
        </w:rPr>
      </w:pPr>
      <w:r w:rsidRPr="00493E4D">
        <w:rPr>
          <w:rFonts w:ascii="Times New Roman" w:hAnsi="Times New Roman"/>
          <w:sz w:val="24"/>
          <w:szCs w:val="24"/>
        </w:rPr>
        <w:t xml:space="preserve">Przedmiotem ewaluacji będzie ocena skuteczności podejmowanych działań w oparciu                                    o analizę założonych wskaźników, określająca stopień realizacji celów Programu. </w:t>
      </w:r>
    </w:p>
    <w:p w14:paraId="0B3D16EB" w14:textId="77777777" w:rsidR="003416A8" w:rsidRPr="00734D91" w:rsidRDefault="003416A8" w:rsidP="004A37DE">
      <w:pPr>
        <w:pStyle w:val="Akapitzlist"/>
        <w:tabs>
          <w:tab w:val="left" w:pos="284"/>
        </w:tabs>
        <w:autoSpaceDE w:val="0"/>
        <w:autoSpaceDN w:val="0"/>
        <w:adjustRightInd w:val="0"/>
        <w:spacing w:line="240" w:lineRule="auto"/>
        <w:ind w:left="0"/>
        <w:jc w:val="both"/>
        <w:rPr>
          <w:rFonts w:ascii="Times New Roman" w:hAnsi="Times New Roman"/>
          <w:bCs/>
          <w:sz w:val="24"/>
          <w:szCs w:val="24"/>
        </w:rPr>
      </w:pPr>
      <w:r w:rsidRPr="00734D91">
        <w:rPr>
          <w:rFonts w:ascii="Times New Roman" w:hAnsi="Times New Roman"/>
          <w:bCs/>
          <w:sz w:val="24"/>
          <w:szCs w:val="24"/>
        </w:rPr>
        <w:tab/>
      </w:r>
    </w:p>
    <w:p w14:paraId="41A4FC7A" w14:textId="0D3E7D84" w:rsidR="003416A8" w:rsidRDefault="005063CA" w:rsidP="004A37DE">
      <w:pPr>
        <w:tabs>
          <w:tab w:val="left" w:pos="284"/>
        </w:tabs>
        <w:autoSpaceDE w:val="0"/>
        <w:autoSpaceDN w:val="0"/>
        <w:adjustRightInd w:val="0"/>
        <w:spacing w:line="240" w:lineRule="auto"/>
        <w:jc w:val="both"/>
        <w:rPr>
          <w:rFonts w:ascii="Times New Roman" w:hAnsi="Times New Roman"/>
          <w:b/>
          <w:sz w:val="24"/>
          <w:szCs w:val="24"/>
        </w:rPr>
      </w:pPr>
      <w:r>
        <w:rPr>
          <w:rFonts w:ascii="Times New Roman" w:hAnsi="Times New Roman"/>
          <w:b/>
          <w:sz w:val="24"/>
          <w:szCs w:val="24"/>
        </w:rPr>
        <w:t>10</w:t>
      </w:r>
      <w:r w:rsidR="009E47BA">
        <w:rPr>
          <w:rFonts w:ascii="Times New Roman" w:hAnsi="Times New Roman"/>
          <w:b/>
          <w:sz w:val="24"/>
          <w:szCs w:val="24"/>
        </w:rPr>
        <w:t xml:space="preserve">. </w:t>
      </w:r>
      <w:r w:rsidR="003416A8" w:rsidRPr="00734D91">
        <w:rPr>
          <w:rFonts w:ascii="Times New Roman" w:hAnsi="Times New Roman"/>
          <w:b/>
          <w:sz w:val="24"/>
          <w:szCs w:val="24"/>
        </w:rPr>
        <w:t xml:space="preserve">Źródła finansowania </w:t>
      </w:r>
      <w:r w:rsidR="009E47BA">
        <w:rPr>
          <w:rFonts w:ascii="Times New Roman" w:hAnsi="Times New Roman"/>
          <w:b/>
          <w:sz w:val="24"/>
          <w:szCs w:val="24"/>
        </w:rPr>
        <w:t>P</w:t>
      </w:r>
      <w:r w:rsidR="003416A8" w:rsidRPr="00734D91">
        <w:rPr>
          <w:rFonts w:ascii="Times New Roman" w:hAnsi="Times New Roman"/>
          <w:b/>
          <w:sz w:val="24"/>
          <w:szCs w:val="24"/>
        </w:rPr>
        <w:t xml:space="preserve">rogramu. </w:t>
      </w:r>
    </w:p>
    <w:p w14:paraId="7176BC9E" w14:textId="036B7234" w:rsidR="003416A8" w:rsidRPr="00734D91" w:rsidRDefault="00B57501" w:rsidP="00217226">
      <w:pPr>
        <w:pStyle w:val="Akapitzlist"/>
        <w:tabs>
          <w:tab w:val="left" w:pos="284"/>
        </w:tabs>
        <w:autoSpaceDE w:val="0"/>
        <w:autoSpaceDN w:val="0"/>
        <w:adjustRightInd w:val="0"/>
        <w:spacing w:line="240" w:lineRule="auto"/>
        <w:ind w:left="0"/>
        <w:jc w:val="both"/>
        <w:rPr>
          <w:rFonts w:ascii="Times New Roman" w:eastAsia="Times New Roman" w:hAnsi="Times New Roman"/>
          <w:sz w:val="24"/>
          <w:szCs w:val="24"/>
          <w:lang w:eastAsia="pl-PL"/>
        </w:rPr>
      </w:pPr>
      <w:r>
        <w:rPr>
          <w:rFonts w:ascii="Times New Roman" w:hAnsi="Times New Roman"/>
          <w:sz w:val="24"/>
          <w:szCs w:val="24"/>
        </w:rPr>
        <w:t xml:space="preserve">Źródłem finansowania zadań wynikających z </w:t>
      </w:r>
      <w:r w:rsidRPr="00A81AEE">
        <w:rPr>
          <w:rFonts w:ascii="Times New Roman" w:hAnsi="Times New Roman"/>
          <w:bCs/>
          <w:sz w:val="24"/>
          <w:szCs w:val="24"/>
        </w:rPr>
        <w:t>Powiatow</w:t>
      </w:r>
      <w:r>
        <w:rPr>
          <w:rFonts w:ascii="Times New Roman" w:hAnsi="Times New Roman"/>
          <w:bCs/>
          <w:sz w:val="24"/>
          <w:szCs w:val="24"/>
        </w:rPr>
        <w:t>ego</w:t>
      </w:r>
      <w:r w:rsidRPr="00A81AEE">
        <w:rPr>
          <w:rFonts w:ascii="Times New Roman" w:hAnsi="Times New Roman"/>
          <w:bCs/>
          <w:sz w:val="24"/>
          <w:szCs w:val="24"/>
        </w:rPr>
        <w:t xml:space="preserve"> Program</w:t>
      </w:r>
      <w:r>
        <w:rPr>
          <w:rFonts w:ascii="Times New Roman" w:hAnsi="Times New Roman"/>
          <w:bCs/>
          <w:sz w:val="24"/>
          <w:szCs w:val="24"/>
        </w:rPr>
        <w:t>u</w:t>
      </w:r>
      <w:r w:rsidRPr="00A81AEE">
        <w:rPr>
          <w:rFonts w:ascii="Times New Roman" w:hAnsi="Times New Roman"/>
          <w:bCs/>
          <w:sz w:val="24"/>
          <w:szCs w:val="24"/>
        </w:rPr>
        <w:t xml:space="preserve"> Przeciwdziałania Przemocy </w:t>
      </w:r>
      <w:r w:rsidR="00D77131">
        <w:rPr>
          <w:rFonts w:ascii="Times New Roman" w:hAnsi="Times New Roman"/>
          <w:bCs/>
          <w:sz w:val="24"/>
          <w:szCs w:val="24"/>
        </w:rPr>
        <w:t>Domowej</w:t>
      </w:r>
      <w:r w:rsidRPr="00A81AEE">
        <w:rPr>
          <w:rFonts w:ascii="Times New Roman" w:hAnsi="Times New Roman"/>
          <w:bCs/>
          <w:sz w:val="24"/>
          <w:szCs w:val="24"/>
        </w:rPr>
        <w:t xml:space="preserve"> </w:t>
      </w:r>
      <w:r w:rsidR="0010792F">
        <w:rPr>
          <w:rFonts w:ascii="Times New Roman" w:hAnsi="Times New Roman"/>
          <w:bCs/>
          <w:sz w:val="24"/>
          <w:szCs w:val="24"/>
        </w:rPr>
        <w:t xml:space="preserve">i Ochrony Osób Doznających Przemocy Domowej </w:t>
      </w:r>
      <w:r w:rsidR="00557D3C">
        <w:rPr>
          <w:rFonts w:ascii="Times New Roman" w:hAnsi="Times New Roman"/>
          <w:bCs/>
          <w:sz w:val="24"/>
          <w:szCs w:val="24"/>
        </w:rPr>
        <w:t xml:space="preserve">w </w:t>
      </w:r>
      <w:r>
        <w:rPr>
          <w:rFonts w:ascii="Times New Roman" w:hAnsi="Times New Roman"/>
          <w:bCs/>
          <w:sz w:val="24"/>
          <w:szCs w:val="24"/>
        </w:rPr>
        <w:t xml:space="preserve">Powiecie Rawskim </w:t>
      </w:r>
      <w:r w:rsidRPr="00A81AEE">
        <w:rPr>
          <w:rFonts w:ascii="Times New Roman" w:hAnsi="Times New Roman"/>
          <w:bCs/>
          <w:sz w:val="24"/>
          <w:szCs w:val="24"/>
        </w:rPr>
        <w:t>na lata 20</w:t>
      </w:r>
      <w:r w:rsidR="00557D3C">
        <w:rPr>
          <w:rFonts w:ascii="Times New Roman" w:hAnsi="Times New Roman"/>
          <w:bCs/>
          <w:sz w:val="24"/>
          <w:szCs w:val="24"/>
        </w:rPr>
        <w:t>23</w:t>
      </w:r>
      <w:r w:rsidRPr="00A81AEE">
        <w:rPr>
          <w:rFonts w:ascii="Times New Roman" w:hAnsi="Times New Roman"/>
          <w:bCs/>
          <w:sz w:val="24"/>
          <w:szCs w:val="24"/>
        </w:rPr>
        <w:t>-20</w:t>
      </w:r>
      <w:r w:rsidR="00557D3C">
        <w:rPr>
          <w:rFonts w:ascii="Times New Roman" w:hAnsi="Times New Roman"/>
          <w:bCs/>
          <w:sz w:val="24"/>
          <w:szCs w:val="24"/>
        </w:rPr>
        <w:t>30</w:t>
      </w:r>
      <w:r>
        <w:rPr>
          <w:rFonts w:ascii="Times New Roman" w:hAnsi="Times New Roman"/>
          <w:bCs/>
          <w:i/>
          <w:sz w:val="24"/>
          <w:szCs w:val="24"/>
        </w:rPr>
        <w:t xml:space="preserve">  </w:t>
      </w:r>
      <w:r>
        <w:rPr>
          <w:rFonts w:ascii="Times New Roman" w:hAnsi="Times New Roman"/>
          <w:bCs/>
          <w:sz w:val="24"/>
          <w:szCs w:val="24"/>
        </w:rPr>
        <w:t xml:space="preserve">będą środki finansowe </w:t>
      </w:r>
      <w:r w:rsidR="000D0DDA">
        <w:rPr>
          <w:rFonts w:ascii="Times New Roman" w:hAnsi="Times New Roman"/>
          <w:bCs/>
          <w:sz w:val="24"/>
          <w:szCs w:val="24"/>
        </w:rPr>
        <w:t xml:space="preserve">z budżetu powiatu Rawskiego, środki pozyskiwane z innych źródeł jak również środki własne podmiotów uczestniczących w realizacji Programu. </w:t>
      </w:r>
      <w:r w:rsidR="003416A8" w:rsidRPr="00734D91">
        <w:rPr>
          <w:rFonts w:ascii="Times New Roman" w:hAnsi="Times New Roman"/>
          <w:sz w:val="24"/>
          <w:szCs w:val="24"/>
        </w:rPr>
        <w:tab/>
      </w:r>
    </w:p>
    <w:p w14:paraId="732EF39B" w14:textId="77777777" w:rsidR="003416A8" w:rsidRPr="00734D91" w:rsidRDefault="003416A8" w:rsidP="004A37DE">
      <w:pPr>
        <w:spacing w:line="240" w:lineRule="auto"/>
        <w:ind w:left="482" w:firstLine="227"/>
        <w:jc w:val="both"/>
        <w:rPr>
          <w:rFonts w:ascii="Times New Roman" w:eastAsia="Times New Roman" w:hAnsi="Times New Roman"/>
          <w:sz w:val="24"/>
          <w:szCs w:val="24"/>
          <w:lang w:eastAsia="pl-PL"/>
        </w:rPr>
      </w:pPr>
    </w:p>
    <w:p w14:paraId="6B446509" w14:textId="77777777" w:rsidR="003416A8" w:rsidRPr="00734D91" w:rsidRDefault="003416A8" w:rsidP="004A37DE">
      <w:pPr>
        <w:spacing w:line="240" w:lineRule="auto"/>
        <w:ind w:left="482" w:firstLine="227"/>
        <w:jc w:val="both"/>
        <w:rPr>
          <w:rFonts w:ascii="Times New Roman" w:eastAsia="Times New Roman" w:hAnsi="Times New Roman"/>
          <w:sz w:val="24"/>
          <w:szCs w:val="24"/>
          <w:lang w:eastAsia="pl-PL"/>
        </w:rPr>
      </w:pPr>
    </w:p>
    <w:p w14:paraId="39E5017B" w14:textId="77777777" w:rsidR="003416A8" w:rsidRPr="00734D91" w:rsidRDefault="003416A8" w:rsidP="004A37DE">
      <w:pPr>
        <w:spacing w:line="240" w:lineRule="auto"/>
        <w:ind w:left="482" w:firstLine="227"/>
        <w:jc w:val="both"/>
        <w:rPr>
          <w:rFonts w:ascii="Times New Roman" w:eastAsia="Times New Roman" w:hAnsi="Times New Roman"/>
          <w:sz w:val="24"/>
          <w:szCs w:val="24"/>
          <w:lang w:eastAsia="pl-PL"/>
        </w:rPr>
      </w:pPr>
    </w:p>
    <w:p w14:paraId="2176A53A" w14:textId="77777777" w:rsidR="003416A8" w:rsidRPr="00734D91" w:rsidRDefault="003416A8" w:rsidP="004A37DE">
      <w:pPr>
        <w:spacing w:line="240" w:lineRule="auto"/>
        <w:rPr>
          <w:rFonts w:ascii="Times New Roman" w:eastAsia="Times New Roman" w:hAnsi="Times New Roman"/>
          <w:sz w:val="24"/>
          <w:szCs w:val="24"/>
          <w:lang w:eastAsia="pl-PL"/>
        </w:rPr>
      </w:pPr>
    </w:p>
    <w:p w14:paraId="5FAD57DE" w14:textId="77777777" w:rsidR="003416A8" w:rsidRPr="00734D91" w:rsidRDefault="003416A8" w:rsidP="004A37DE">
      <w:pPr>
        <w:pStyle w:val="Akapitzlist"/>
        <w:tabs>
          <w:tab w:val="left" w:pos="284"/>
        </w:tabs>
        <w:autoSpaceDE w:val="0"/>
        <w:autoSpaceDN w:val="0"/>
        <w:adjustRightInd w:val="0"/>
        <w:spacing w:line="240" w:lineRule="auto"/>
        <w:jc w:val="both"/>
        <w:rPr>
          <w:rFonts w:ascii="Times New Roman" w:hAnsi="Times New Roman"/>
          <w:bCs/>
          <w:sz w:val="24"/>
          <w:szCs w:val="24"/>
        </w:rPr>
      </w:pPr>
    </w:p>
    <w:p w14:paraId="1810C986" w14:textId="77777777" w:rsidR="00CA13DA" w:rsidRPr="00734D91" w:rsidRDefault="00CA13DA" w:rsidP="004A37DE">
      <w:pPr>
        <w:spacing w:line="240" w:lineRule="auto"/>
        <w:rPr>
          <w:rFonts w:ascii="Times New Roman" w:hAnsi="Times New Roman"/>
          <w:sz w:val="24"/>
          <w:szCs w:val="24"/>
        </w:rPr>
      </w:pPr>
    </w:p>
    <w:sectPr w:rsidR="00CA13DA" w:rsidRPr="00734D91" w:rsidSect="005C42A4">
      <w:pgSz w:w="11906" w:h="16838"/>
      <w:pgMar w:top="1417"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686CF" w14:textId="77777777" w:rsidR="007E27E4" w:rsidRDefault="007E27E4" w:rsidP="003416A8">
      <w:pPr>
        <w:spacing w:line="240" w:lineRule="auto"/>
      </w:pPr>
      <w:r>
        <w:separator/>
      </w:r>
    </w:p>
  </w:endnote>
  <w:endnote w:type="continuationSeparator" w:id="0">
    <w:p w14:paraId="02279287" w14:textId="77777777" w:rsidR="007E27E4" w:rsidRDefault="007E27E4" w:rsidP="003416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8831"/>
      <w:docPartObj>
        <w:docPartGallery w:val="Page Numbers (Bottom of Page)"/>
        <w:docPartUnique/>
      </w:docPartObj>
    </w:sdtPr>
    <w:sdtContent>
      <w:p w14:paraId="09129D9D" w14:textId="77777777" w:rsidR="003B6929" w:rsidRDefault="00EE4AD2">
        <w:pPr>
          <w:pStyle w:val="Stopka"/>
          <w:jc w:val="right"/>
        </w:pPr>
        <w:r>
          <w:fldChar w:fldCharType="begin"/>
        </w:r>
        <w:r>
          <w:instrText xml:space="preserve"> PAGE   \* MERGEFORMAT </w:instrText>
        </w:r>
        <w:r>
          <w:fldChar w:fldCharType="separate"/>
        </w:r>
        <w:r w:rsidR="000D0DDA">
          <w:rPr>
            <w:noProof/>
          </w:rPr>
          <w:t>13</w:t>
        </w:r>
        <w:r>
          <w:rPr>
            <w:noProof/>
          </w:rPr>
          <w:fldChar w:fldCharType="end"/>
        </w:r>
      </w:p>
    </w:sdtContent>
  </w:sdt>
  <w:p w14:paraId="2A353CFE" w14:textId="77777777" w:rsidR="005C42A4" w:rsidRDefault="005C42A4">
    <w:pPr>
      <w:pStyle w:val="Stopka"/>
    </w:pPr>
  </w:p>
  <w:p w14:paraId="30EAA07E" w14:textId="77777777" w:rsidR="00F26EFD" w:rsidRDefault="00F26E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493E" w14:textId="77777777" w:rsidR="005C42A4" w:rsidRDefault="005C42A4" w:rsidP="005C42A4">
    <w:pPr>
      <w:pStyle w:val="Stopka"/>
      <w:jc w:val="right"/>
    </w:pPr>
  </w:p>
  <w:p w14:paraId="6FFFA384" w14:textId="77777777" w:rsidR="005C42A4" w:rsidRDefault="005C42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1C861" w14:textId="77777777" w:rsidR="007E27E4" w:rsidRDefault="007E27E4" w:rsidP="003416A8">
      <w:pPr>
        <w:spacing w:line="240" w:lineRule="auto"/>
      </w:pPr>
      <w:r>
        <w:separator/>
      </w:r>
    </w:p>
  </w:footnote>
  <w:footnote w:type="continuationSeparator" w:id="0">
    <w:p w14:paraId="232341EA" w14:textId="77777777" w:rsidR="007E27E4" w:rsidRDefault="007E27E4" w:rsidP="003416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726A"/>
    <w:multiLevelType w:val="hybridMultilevel"/>
    <w:tmpl w:val="3AE4A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D7ADF"/>
    <w:multiLevelType w:val="hybridMultilevel"/>
    <w:tmpl w:val="0F548020"/>
    <w:lvl w:ilvl="0" w:tplc="96CC9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53D66"/>
    <w:multiLevelType w:val="multilevel"/>
    <w:tmpl w:val="6656575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2A3411"/>
    <w:multiLevelType w:val="hybridMultilevel"/>
    <w:tmpl w:val="A08CC262"/>
    <w:lvl w:ilvl="0" w:tplc="6D387B16">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4" w15:restartNumberingAfterBreak="0">
    <w:nsid w:val="09EB3F0F"/>
    <w:multiLevelType w:val="hybridMultilevel"/>
    <w:tmpl w:val="CA48E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1937A9"/>
    <w:multiLevelType w:val="hybridMultilevel"/>
    <w:tmpl w:val="2F2E5E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BB78D8"/>
    <w:multiLevelType w:val="multilevel"/>
    <w:tmpl w:val="8256A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BA70F2"/>
    <w:multiLevelType w:val="hybridMultilevel"/>
    <w:tmpl w:val="A3B61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D1353C"/>
    <w:multiLevelType w:val="hybridMultilevel"/>
    <w:tmpl w:val="ED16F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A57A3C"/>
    <w:multiLevelType w:val="multilevel"/>
    <w:tmpl w:val="CE12003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12FC06DC"/>
    <w:multiLevelType w:val="multilevel"/>
    <w:tmpl w:val="BDA4EE2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EB532A"/>
    <w:multiLevelType w:val="hybridMultilevel"/>
    <w:tmpl w:val="8B54A3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516C10"/>
    <w:multiLevelType w:val="hybridMultilevel"/>
    <w:tmpl w:val="ED16F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BB388B"/>
    <w:multiLevelType w:val="hybridMultilevel"/>
    <w:tmpl w:val="F43E90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E744D2"/>
    <w:multiLevelType w:val="hybridMultilevel"/>
    <w:tmpl w:val="FC3400FC"/>
    <w:lvl w:ilvl="0" w:tplc="189EB8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E461870"/>
    <w:multiLevelType w:val="hybridMultilevel"/>
    <w:tmpl w:val="47CE1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500914"/>
    <w:multiLevelType w:val="hybridMultilevel"/>
    <w:tmpl w:val="02969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A50EE0"/>
    <w:multiLevelType w:val="hybridMultilevel"/>
    <w:tmpl w:val="D22A3F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A6F0CD3"/>
    <w:multiLevelType w:val="hybridMultilevel"/>
    <w:tmpl w:val="7EE24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1532F8"/>
    <w:multiLevelType w:val="hybridMultilevel"/>
    <w:tmpl w:val="2514B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2D7DA1"/>
    <w:multiLevelType w:val="hybridMultilevel"/>
    <w:tmpl w:val="8F3EADB2"/>
    <w:lvl w:ilvl="0" w:tplc="33FA6C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8C51F4"/>
    <w:multiLevelType w:val="hybridMultilevel"/>
    <w:tmpl w:val="651089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6602E63"/>
    <w:multiLevelType w:val="multilevel"/>
    <w:tmpl w:val="953EF6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381D75B4"/>
    <w:multiLevelType w:val="hybridMultilevel"/>
    <w:tmpl w:val="B4641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1A417E"/>
    <w:multiLevelType w:val="hybridMultilevel"/>
    <w:tmpl w:val="B9685C8A"/>
    <w:lvl w:ilvl="0" w:tplc="546E616A">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5" w15:restartNumberingAfterBreak="0">
    <w:nsid w:val="3F474C53"/>
    <w:multiLevelType w:val="hybridMultilevel"/>
    <w:tmpl w:val="C10C97A6"/>
    <w:lvl w:ilvl="0" w:tplc="4790F2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847674"/>
    <w:multiLevelType w:val="hybridMultilevel"/>
    <w:tmpl w:val="1430F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7013487"/>
    <w:multiLevelType w:val="hybridMultilevel"/>
    <w:tmpl w:val="31C25E08"/>
    <w:lvl w:ilvl="0" w:tplc="CFF8E182">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82D26B8"/>
    <w:multiLevelType w:val="hybridMultilevel"/>
    <w:tmpl w:val="47ECB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B9D0FA8"/>
    <w:multiLevelType w:val="hybridMultilevel"/>
    <w:tmpl w:val="C478C848"/>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0" w15:restartNumberingAfterBreak="0">
    <w:nsid w:val="4C301766"/>
    <w:multiLevelType w:val="hybridMultilevel"/>
    <w:tmpl w:val="AF003F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CC37B0"/>
    <w:multiLevelType w:val="hybridMultilevel"/>
    <w:tmpl w:val="2514B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546740"/>
    <w:multiLevelType w:val="hybridMultilevel"/>
    <w:tmpl w:val="733C3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313B41"/>
    <w:multiLevelType w:val="hybridMultilevel"/>
    <w:tmpl w:val="E3200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CEE53A2"/>
    <w:multiLevelType w:val="hybridMultilevel"/>
    <w:tmpl w:val="4ACE57B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50579B"/>
    <w:multiLevelType w:val="hybridMultilevel"/>
    <w:tmpl w:val="17B841D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67572ED0"/>
    <w:multiLevelType w:val="multilevel"/>
    <w:tmpl w:val="B6AC719A"/>
    <w:lvl w:ilvl="0">
      <w:start w:val="1"/>
      <w:numFmt w:val="decimal"/>
      <w:lvlText w:val="%1."/>
      <w:lvlJc w:val="left"/>
      <w:pPr>
        <w:ind w:left="720" w:hanging="360"/>
      </w:pPr>
      <w:rPr>
        <w:rFonts w:hint="default"/>
      </w:rPr>
    </w:lvl>
    <w:lvl w:ilvl="1">
      <w:start w:val="1"/>
      <w:numFmt w:val="decimal"/>
      <w:isLgl/>
      <w:lvlText w:val="%1.%2"/>
      <w:lvlJc w:val="left"/>
      <w:pPr>
        <w:ind w:left="780" w:hanging="39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400" w:hanging="1800"/>
      </w:pPr>
      <w:rPr>
        <w:rFonts w:hint="default"/>
      </w:rPr>
    </w:lvl>
  </w:abstractNum>
  <w:abstractNum w:abstractNumId="37" w15:restartNumberingAfterBreak="0">
    <w:nsid w:val="69F77B5D"/>
    <w:multiLevelType w:val="hybridMultilevel"/>
    <w:tmpl w:val="FEE0A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AE76102"/>
    <w:multiLevelType w:val="hybridMultilevel"/>
    <w:tmpl w:val="B92A3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ED4788"/>
    <w:multiLevelType w:val="hybridMultilevel"/>
    <w:tmpl w:val="71347460"/>
    <w:lvl w:ilvl="0" w:tplc="D0980678">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BF10C7"/>
    <w:multiLevelType w:val="hybridMultilevel"/>
    <w:tmpl w:val="31C25E08"/>
    <w:lvl w:ilvl="0" w:tplc="CFF8E182">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2631153"/>
    <w:multiLevelType w:val="hybridMultilevel"/>
    <w:tmpl w:val="31C25E08"/>
    <w:lvl w:ilvl="0" w:tplc="CFF8E182">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61D7DE1"/>
    <w:multiLevelType w:val="hybridMultilevel"/>
    <w:tmpl w:val="E2346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64F0682"/>
    <w:multiLevelType w:val="hybridMultilevel"/>
    <w:tmpl w:val="5C30062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92D018E"/>
    <w:multiLevelType w:val="hybridMultilevel"/>
    <w:tmpl w:val="9CF63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435F87"/>
    <w:multiLevelType w:val="hybridMultilevel"/>
    <w:tmpl w:val="8B54C100"/>
    <w:lvl w:ilvl="0" w:tplc="B42A268C">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F8729B3"/>
    <w:multiLevelType w:val="hybridMultilevel"/>
    <w:tmpl w:val="F2EABDE6"/>
    <w:lvl w:ilvl="0" w:tplc="580C19A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8E48FA"/>
    <w:multiLevelType w:val="hybridMultilevel"/>
    <w:tmpl w:val="B8367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3813292">
    <w:abstractNumId w:val="43"/>
  </w:num>
  <w:num w:numId="2" w16cid:durableId="2096245791">
    <w:abstractNumId w:val="20"/>
  </w:num>
  <w:num w:numId="3" w16cid:durableId="2012021141">
    <w:abstractNumId w:val="16"/>
  </w:num>
  <w:num w:numId="4" w16cid:durableId="499781462">
    <w:abstractNumId w:val="24"/>
  </w:num>
  <w:num w:numId="5" w16cid:durableId="304091005">
    <w:abstractNumId w:val="25"/>
  </w:num>
  <w:num w:numId="6" w16cid:durableId="1523713349">
    <w:abstractNumId w:val="37"/>
  </w:num>
  <w:num w:numId="7" w16cid:durableId="439184271">
    <w:abstractNumId w:val="33"/>
  </w:num>
  <w:num w:numId="8" w16cid:durableId="389427936">
    <w:abstractNumId w:val="7"/>
  </w:num>
  <w:num w:numId="9" w16cid:durableId="307630779">
    <w:abstractNumId w:val="35"/>
  </w:num>
  <w:num w:numId="10" w16cid:durableId="394620047">
    <w:abstractNumId w:val="42"/>
  </w:num>
  <w:num w:numId="11" w16cid:durableId="539821056">
    <w:abstractNumId w:val="9"/>
  </w:num>
  <w:num w:numId="12" w16cid:durableId="1211461117">
    <w:abstractNumId w:val="36"/>
  </w:num>
  <w:num w:numId="13" w16cid:durableId="2096241742">
    <w:abstractNumId w:val="1"/>
  </w:num>
  <w:num w:numId="14" w16cid:durableId="528495324">
    <w:abstractNumId w:val="45"/>
  </w:num>
  <w:num w:numId="15" w16cid:durableId="1673531284">
    <w:abstractNumId w:val="31"/>
  </w:num>
  <w:num w:numId="16" w16cid:durableId="1094088159">
    <w:abstractNumId w:val="8"/>
  </w:num>
  <w:num w:numId="17" w16cid:durableId="1941526310">
    <w:abstractNumId w:val="15"/>
  </w:num>
  <w:num w:numId="18" w16cid:durableId="89083718">
    <w:abstractNumId w:val="44"/>
  </w:num>
  <w:num w:numId="19" w16cid:durableId="1882938345">
    <w:abstractNumId w:val="38"/>
  </w:num>
  <w:num w:numId="20" w16cid:durableId="206843162">
    <w:abstractNumId w:val="5"/>
  </w:num>
  <w:num w:numId="21" w16cid:durableId="242498561">
    <w:abstractNumId w:val="0"/>
  </w:num>
  <w:num w:numId="22" w16cid:durableId="825777215">
    <w:abstractNumId w:val="12"/>
  </w:num>
  <w:num w:numId="23" w16cid:durableId="1771200346">
    <w:abstractNumId w:val="18"/>
  </w:num>
  <w:num w:numId="24" w16cid:durableId="1551382808">
    <w:abstractNumId w:val="30"/>
  </w:num>
  <w:num w:numId="25" w16cid:durableId="2132747713">
    <w:abstractNumId w:val="11"/>
  </w:num>
  <w:num w:numId="26" w16cid:durableId="909265658">
    <w:abstractNumId w:val="29"/>
  </w:num>
  <w:num w:numId="27" w16cid:durableId="1611472326">
    <w:abstractNumId w:val="34"/>
  </w:num>
  <w:num w:numId="28" w16cid:durableId="411969729">
    <w:abstractNumId w:val="22"/>
  </w:num>
  <w:num w:numId="29" w16cid:durableId="1144006762">
    <w:abstractNumId w:val="47"/>
  </w:num>
  <w:num w:numId="30" w16cid:durableId="540871104">
    <w:abstractNumId w:val="14"/>
  </w:num>
  <w:num w:numId="31" w16cid:durableId="1633635780">
    <w:abstractNumId w:val="4"/>
  </w:num>
  <w:num w:numId="32" w16cid:durableId="2107576880">
    <w:abstractNumId w:val="28"/>
  </w:num>
  <w:num w:numId="33" w16cid:durableId="1688287063">
    <w:abstractNumId w:val="23"/>
  </w:num>
  <w:num w:numId="34" w16cid:durableId="1909261571">
    <w:abstractNumId w:val="17"/>
  </w:num>
  <w:num w:numId="35" w16cid:durableId="1456407603">
    <w:abstractNumId w:val="13"/>
  </w:num>
  <w:num w:numId="36" w16cid:durableId="1023088462">
    <w:abstractNumId w:val="3"/>
  </w:num>
  <w:num w:numId="37" w16cid:durableId="1935671465">
    <w:abstractNumId w:val="21"/>
  </w:num>
  <w:num w:numId="38" w16cid:durableId="66191860">
    <w:abstractNumId w:val="26"/>
  </w:num>
  <w:num w:numId="39" w16cid:durableId="433719560">
    <w:abstractNumId w:val="10"/>
  </w:num>
  <w:num w:numId="40" w16cid:durableId="516502169">
    <w:abstractNumId w:val="39"/>
  </w:num>
  <w:num w:numId="41" w16cid:durableId="824856937">
    <w:abstractNumId w:val="46"/>
  </w:num>
  <w:num w:numId="42" w16cid:durableId="890921136">
    <w:abstractNumId w:val="6"/>
  </w:num>
  <w:num w:numId="43" w16cid:durableId="1759593786">
    <w:abstractNumId w:val="27"/>
  </w:num>
  <w:num w:numId="44" w16cid:durableId="1057824606">
    <w:abstractNumId w:val="40"/>
  </w:num>
  <w:num w:numId="45" w16cid:durableId="1958632344">
    <w:abstractNumId w:val="19"/>
  </w:num>
  <w:num w:numId="46" w16cid:durableId="1030836013">
    <w:abstractNumId w:val="41"/>
  </w:num>
  <w:num w:numId="47" w16cid:durableId="1412048145">
    <w:abstractNumId w:val="2"/>
  </w:num>
  <w:num w:numId="48" w16cid:durableId="143741128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A8"/>
    <w:rsid w:val="00004EE3"/>
    <w:rsid w:val="00005299"/>
    <w:rsid w:val="00005685"/>
    <w:rsid w:val="00006000"/>
    <w:rsid w:val="000066A2"/>
    <w:rsid w:val="00011501"/>
    <w:rsid w:val="00011BEF"/>
    <w:rsid w:val="00012ABE"/>
    <w:rsid w:val="000171A8"/>
    <w:rsid w:val="000238E8"/>
    <w:rsid w:val="000258B6"/>
    <w:rsid w:val="00031403"/>
    <w:rsid w:val="000353F5"/>
    <w:rsid w:val="0003542F"/>
    <w:rsid w:val="0004683E"/>
    <w:rsid w:val="00065D8A"/>
    <w:rsid w:val="0006724B"/>
    <w:rsid w:val="000844E4"/>
    <w:rsid w:val="00095480"/>
    <w:rsid w:val="000C083A"/>
    <w:rsid w:val="000C380F"/>
    <w:rsid w:val="000C3A2D"/>
    <w:rsid w:val="000D0DDA"/>
    <w:rsid w:val="000D6ADF"/>
    <w:rsid w:val="000E485B"/>
    <w:rsid w:val="000E685C"/>
    <w:rsid w:val="000F62B0"/>
    <w:rsid w:val="000F77A6"/>
    <w:rsid w:val="000F79FD"/>
    <w:rsid w:val="0010792F"/>
    <w:rsid w:val="00110D94"/>
    <w:rsid w:val="00112EF2"/>
    <w:rsid w:val="00114132"/>
    <w:rsid w:val="001245D4"/>
    <w:rsid w:val="00127864"/>
    <w:rsid w:val="0013223C"/>
    <w:rsid w:val="00132739"/>
    <w:rsid w:val="001334D6"/>
    <w:rsid w:val="00135985"/>
    <w:rsid w:val="001600C8"/>
    <w:rsid w:val="00162BA8"/>
    <w:rsid w:val="00165C9C"/>
    <w:rsid w:val="00180013"/>
    <w:rsid w:val="00184B7F"/>
    <w:rsid w:val="0018668A"/>
    <w:rsid w:val="0019032C"/>
    <w:rsid w:val="0019534F"/>
    <w:rsid w:val="001A1811"/>
    <w:rsid w:val="001A3AAA"/>
    <w:rsid w:val="001A4360"/>
    <w:rsid w:val="001A6587"/>
    <w:rsid w:val="001B642C"/>
    <w:rsid w:val="001B7406"/>
    <w:rsid w:val="001C67AF"/>
    <w:rsid w:val="001D126B"/>
    <w:rsid w:val="001D6AD9"/>
    <w:rsid w:val="001F4695"/>
    <w:rsid w:val="001F5DD8"/>
    <w:rsid w:val="001F7F8E"/>
    <w:rsid w:val="0020652C"/>
    <w:rsid w:val="002067C8"/>
    <w:rsid w:val="00217226"/>
    <w:rsid w:val="002373D9"/>
    <w:rsid w:val="00243AB5"/>
    <w:rsid w:val="00250331"/>
    <w:rsid w:val="0025279E"/>
    <w:rsid w:val="00253DC6"/>
    <w:rsid w:val="00260D11"/>
    <w:rsid w:val="00293CB9"/>
    <w:rsid w:val="002957D6"/>
    <w:rsid w:val="00297120"/>
    <w:rsid w:val="002A41E3"/>
    <w:rsid w:val="002A7656"/>
    <w:rsid w:val="002B00D1"/>
    <w:rsid w:val="002B61BD"/>
    <w:rsid w:val="002C65D6"/>
    <w:rsid w:val="002D16E6"/>
    <w:rsid w:val="002D2D23"/>
    <w:rsid w:val="002F71B6"/>
    <w:rsid w:val="0030175B"/>
    <w:rsid w:val="00306A74"/>
    <w:rsid w:val="003135EF"/>
    <w:rsid w:val="003168E7"/>
    <w:rsid w:val="00317378"/>
    <w:rsid w:val="00321953"/>
    <w:rsid w:val="003242B5"/>
    <w:rsid w:val="003328EC"/>
    <w:rsid w:val="003351B6"/>
    <w:rsid w:val="003416A8"/>
    <w:rsid w:val="00345388"/>
    <w:rsid w:val="00347E2C"/>
    <w:rsid w:val="0035234A"/>
    <w:rsid w:val="00352424"/>
    <w:rsid w:val="00352C4C"/>
    <w:rsid w:val="00354CA1"/>
    <w:rsid w:val="00355127"/>
    <w:rsid w:val="00377254"/>
    <w:rsid w:val="00381B4E"/>
    <w:rsid w:val="00384BA4"/>
    <w:rsid w:val="0038633D"/>
    <w:rsid w:val="00386855"/>
    <w:rsid w:val="00392BE6"/>
    <w:rsid w:val="00396E36"/>
    <w:rsid w:val="003A0259"/>
    <w:rsid w:val="003A26A0"/>
    <w:rsid w:val="003B6929"/>
    <w:rsid w:val="003B78AB"/>
    <w:rsid w:val="003C159F"/>
    <w:rsid w:val="003C760C"/>
    <w:rsid w:val="003D5039"/>
    <w:rsid w:val="003E2647"/>
    <w:rsid w:val="003E4A16"/>
    <w:rsid w:val="003E5997"/>
    <w:rsid w:val="003F47C5"/>
    <w:rsid w:val="00400869"/>
    <w:rsid w:val="004013FE"/>
    <w:rsid w:val="00404135"/>
    <w:rsid w:val="0040690B"/>
    <w:rsid w:val="0042578C"/>
    <w:rsid w:val="00435DCB"/>
    <w:rsid w:val="0046482C"/>
    <w:rsid w:val="004758C2"/>
    <w:rsid w:val="0049393B"/>
    <w:rsid w:val="00493E4D"/>
    <w:rsid w:val="004A2119"/>
    <w:rsid w:val="004A37DE"/>
    <w:rsid w:val="004A66E2"/>
    <w:rsid w:val="004A6BDE"/>
    <w:rsid w:val="004B7272"/>
    <w:rsid w:val="004C1514"/>
    <w:rsid w:val="004D6F79"/>
    <w:rsid w:val="004F2C66"/>
    <w:rsid w:val="004F5CD2"/>
    <w:rsid w:val="005063CA"/>
    <w:rsid w:val="00534486"/>
    <w:rsid w:val="00543FEA"/>
    <w:rsid w:val="00545DD5"/>
    <w:rsid w:val="005515B3"/>
    <w:rsid w:val="00557D3C"/>
    <w:rsid w:val="0056077D"/>
    <w:rsid w:val="00572663"/>
    <w:rsid w:val="00574BD2"/>
    <w:rsid w:val="00591DBF"/>
    <w:rsid w:val="005B5E68"/>
    <w:rsid w:val="005C42A4"/>
    <w:rsid w:val="005C6E9C"/>
    <w:rsid w:val="005E2972"/>
    <w:rsid w:val="005E7BF1"/>
    <w:rsid w:val="005F7FA6"/>
    <w:rsid w:val="00610B18"/>
    <w:rsid w:val="006133A7"/>
    <w:rsid w:val="0061370A"/>
    <w:rsid w:val="006144BF"/>
    <w:rsid w:val="00615693"/>
    <w:rsid w:val="00623B93"/>
    <w:rsid w:val="00634FAD"/>
    <w:rsid w:val="00635554"/>
    <w:rsid w:val="00645FC5"/>
    <w:rsid w:val="006575A6"/>
    <w:rsid w:val="00664FA0"/>
    <w:rsid w:val="006721E7"/>
    <w:rsid w:val="00684CA1"/>
    <w:rsid w:val="00694944"/>
    <w:rsid w:val="006A5D3D"/>
    <w:rsid w:val="006C3976"/>
    <w:rsid w:val="006C7E00"/>
    <w:rsid w:val="006E01ED"/>
    <w:rsid w:val="006E49D2"/>
    <w:rsid w:val="00703EE9"/>
    <w:rsid w:val="00704E09"/>
    <w:rsid w:val="0070734B"/>
    <w:rsid w:val="007132A6"/>
    <w:rsid w:val="00726AC4"/>
    <w:rsid w:val="00731836"/>
    <w:rsid w:val="00734D91"/>
    <w:rsid w:val="00750BC9"/>
    <w:rsid w:val="00750E6C"/>
    <w:rsid w:val="00763650"/>
    <w:rsid w:val="00767BE6"/>
    <w:rsid w:val="00770017"/>
    <w:rsid w:val="0077166F"/>
    <w:rsid w:val="0077178A"/>
    <w:rsid w:val="00792B40"/>
    <w:rsid w:val="007A4150"/>
    <w:rsid w:val="007B2B06"/>
    <w:rsid w:val="007B7EFC"/>
    <w:rsid w:val="007D00D8"/>
    <w:rsid w:val="007E2166"/>
    <w:rsid w:val="007E27E4"/>
    <w:rsid w:val="007E3D5A"/>
    <w:rsid w:val="007E4985"/>
    <w:rsid w:val="008117D7"/>
    <w:rsid w:val="00834349"/>
    <w:rsid w:val="00850DA5"/>
    <w:rsid w:val="008671A0"/>
    <w:rsid w:val="00877688"/>
    <w:rsid w:val="00893B27"/>
    <w:rsid w:val="008A44A1"/>
    <w:rsid w:val="008A539F"/>
    <w:rsid w:val="008B00DE"/>
    <w:rsid w:val="008E1ACB"/>
    <w:rsid w:val="008E30FD"/>
    <w:rsid w:val="008F0C93"/>
    <w:rsid w:val="00905EC6"/>
    <w:rsid w:val="00907034"/>
    <w:rsid w:val="009221A3"/>
    <w:rsid w:val="0092341B"/>
    <w:rsid w:val="0092381D"/>
    <w:rsid w:val="00924AAD"/>
    <w:rsid w:val="00925946"/>
    <w:rsid w:val="009266B0"/>
    <w:rsid w:val="009520A0"/>
    <w:rsid w:val="00953A6F"/>
    <w:rsid w:val="009600D3"/>
    <w:rsid w:val="00960B0A"/>
    <w:rsid w:val="009679C8"/>
    <w:rsid w:val="00971AC6"/>
    <w:rsid w:val="00973731"/>
    <w:rsid w:val="00975CC6"/>
    <w:rsid w:val="0098551B"/>
    <w:rsid w:val="00991C15"/>
    <w:rsid w:val="009A5B85"/>
    <w:rsid w:val="009A734E"/>
    <w:rsid w:val="009B5872"/>
    <w:rsid w:val="009C4B41"/>
    <w:rsid w:val="009D2CB6"/>
    <w:rsid w:val="009E1506"/>
    <w:rsid w:val="009E47BA"/>
    <w:rsid w:val="009E6F38"/>
    <w:rsid w:val="009F5129"/>
    <w:rsid w:val="00A158B0"/>
    <w:rsid w:val="00A32F99"/>
    <w:rsid w:val="00A33E2D"/>
    <w:rsid w:val="00A34BFA"/>
    <w:rsid w:val="00A4032E"/>
    <w:rsid w:val="00A44B16"/>
    <w:rsid w:val="00A47A20"/>
    <w:rsid w:val="00A513F4"/>
    <w:rsid w:val="00A600C0"/>
    <w:rsid w:val="00A63911"/>
    <w:rsid w:val="00A81AEE"/>
    <w:rsid w:val="00A83B01"/>
    <w:rsid w:val="00A84553"/>
    <w:rsid w:val="00A872E5"/>
    <w:rsid w:val="00A96890"/>
    <w:rsid w:val="00AA1251"/>
    <w:rsid w:val="00AA5E48"/>
    <w:rsid w:val="00AB0583"/>
    <w:rsid w:val="00AC1413"/>
    <w:rsid w:val="00AD1158"/>
    <w:rsid w:val="00AF3314"/>
    <w:rsid w:val="00AF5537"/>
    <w:rsid w:val="00B00A08"/>
    <w:rsid w:val="00B3119A"/>
    <w:rsid w:val="00B361C5"/>
    <w:rsid w:val="00B46297"/>
    <w:rsid w:val="00B57501"/>
    <w:rsid w:val="00B632B0"/>
    <w:rsid w:val="00B8036F"/>
    <w:rsid w:val="00B81FBA"/>
    <w:rsid w:val="00B909FD"/>
    <w:rsid w:val="00B9713D"/>
    <w:rsid w:val="00BA22AD"/>
    <w:rsid w:val="00BB03CE"/>
    <w:rsid w:val="00BC5FD7"/>
    <w:rsid w:val="00BC6A64"/>
    <w:rsid w:val="00BD381B"/>
    <w:rsid w:val="00BE26A5"/>
    <w:rsid w:val="00BE63F3"/>
    <w:rsid w:val="00BE6D6F"/>
    <w:rsid w:val="00BF0DC7"/>
    <w:rsid w:val="00BF35A9"/>
    <w:rsid w:val="00C028F9"/>
    <w:rsid w:val="00C20015"/>
    <w:rsid w:val="00C21C94"/>
    <w:rsid w:val="00C45689"/>
    <w:rsid w:val="00C5583B"/>
    <w:rsid w:val="00C5620A"/>
    <w:rsid w:val="00C706F2"/>
    <w:rsid w:val="00C70F5E"/>
    <w:rsid w:val="00C71EFD"/>
    <w:rsid w:val="00C748E9"/>
    <w:rsid w:val="00C7495E"/>
    <w:rsid w:val="00C749F8"/>
    <w:rsid w:val="00C75F14"/>
    <w:rsid w:val="00C86297"/>
    <w:rsid w:val="00C927BE"/>
    <w:rsid w:val="00C96FEE"/>
    <w:rsid w:val="00CA09E7"/>
    <w:rsid w:val="00CA13DA"/>
    <w:rsid w:val="00CB478C"/>
    <w:rsid w:val="00CD1DBE"/>
    <w:rsid w:val="00CD4C2D"/>
    <w:rsid w:val="00CE6F7D"/>
    <w:rsid w:val="00CF5B94"/>
    <w:rsid w:val="00CF6CE8"/>
    <w:rsid w:val="00D05E31"/>
    <w:rsid w:val="00D100C3"/>
    <w:rsid w:val="00D15921"/>
    <w:rsid w:val="00D20531"/>
    <w:rsid w:val="00D217F8"/>
    <w:rsid w:val="00D30A20"/>
    <w:rsid w:val="00D31664"/>
    <w:rsid w:val="00D31F12"/>
    <w:rsid w:val="00D32619"/>
    <w:rsid w:val="00D532F9"/>
    <w:rsid w:val="00D54563"/>
    <w:rsid w:val="00D57E20"/>
    <w:rsid w:val="00D63B81"/>
    <w:rsid w:val="00D64C9A"/>
    <w:rsid w:val="00D75B25"/>
    <w:rsid w:val="00D77131"/>
    <w:rsid w:val="00D81BD5"/>
    <w:rsid w:val="00D90777"/>
    <w:rsid w:val="00D91349"/>
    <w:rsid w:val="00D919E9"/>
    <w:rsid w:val="00D946FA"/>
    <w:rsid w:val="00DA0043"/>
    <w:rsid w:val="00DA77EA"/>
    <w:rsid w:val="00DB5527"/>
    <w:rsid w:val="00DC31D8"/>
    <w:rsid w:val="00DD532B"/>
    <w:rsid w:val="00DD6ADA"/>
    <w:rsid w:val="00DF0943"/>
    <w:rsid w:val="00DF5EBA"/>
    <w:rsid w:val="00DF6098"/>
    <w:rsid w:val="00E1713B"/>
    <w:rsid w:val="00E23953"/>
    <w:rsid w:val="00E25EC3"/>
    <w:rsid w:val="00E26AFF"/>
    <w:rsid w:val="00E35844"/>
    <w:rsid w:val="00E36E2A"/>
    <w:rsid w:val="00E4194A"/>
    <w:rsid w:val="00E44268"/>
    <w:rsid w:val="00E57D63"/>
    <w:rsid w:val="00E63CC2"/>
    <w:rsid w:val="00E65096"/>
    <w:rsid w:val="00E65AC8"/>
    <w:rsid w:val="00E72F4D"/>
    <w:rsid w:val="00E75001"/>
    <w:rsid w:val="00E83C7A"/>
    <w:rsid w:val="00E94B70"/>
    <w:rsid w:val="00EA3FC7"/>
    <w:rsid w:val="00EB5BFF"/>
    <w:rsid w:val="00EC3BEC"/>
    <w:rsid w:val="00EC69EC"/>
    <w:rsid w:val="00ED2B3F"/>
    <w:rsid w:val="00EE4498"/>
    <w:rsid w:val="00EE4AD2"/>
    <w:rsid w:val="00EF7D49"/>
    <w:rsid w:val="00F1139C"/>
    <w:rsid w:val="00F26EFD"/>
    <w:rsid w:val="00F30274"/>
    <w:rsid w:val="00F329A1"/>
    <w:rsid w:val="00F403EF"/>
    <w:rsid w:val="00F44FCA"/>
    <w:rsid w:val="00F452C2"/>
    <w:rsid w:val="00F67AD8"/>
    <w:rsid w:val="00F67B1C"/>
    <w:rsid w:val="00F70F9C"/>
    <w:rsid w:val="00F76A90"/>
    <w:rsid w:val="00F85F40"/>
    <w:rsid w:val="00F91711"/>
    <w:rsid w:val="00F97D76"/>
    <w:rsid w:val="00FA261E"/>
    <w:rsid w:val="00FA605F"/>
    <w:rsid w:val="00FE20AD"/>
    <w:rsid w:val="00FF4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5FD7"/>
  <w15:docId w15:val="{6389A2D5-44DD-4155-8962-FEEAA6CB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16A8"/>
    <w:pPr>
      <w:spacing w:after="0"/>
    </w:pPr>
    <w:rPr>
      <w:rFonts w:ascii="Calibri" w:eastAsia="Calibri" w:hAnsi="Calibri" w:cs="Times New Roman"/>
    </w:rPr>
  </w:style>
  <w:style w:type="paragraph" w:styleId="Nagwek2">
    <w:name w:val="heading 2"/>
    <w:basedOn w:val="Normalny"/>
    <w:link w:val="Nagwek2Znak"/>
    <w:uiPriority w:val="9"/>
    <w:qFormat/>
    <w:rsid w:val="00165C9C"/>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16A8"/>
    <w:pPr>
      <w:ind w:left="720"/>
      <w:contextualSpacing/>
    </w:pPr>
  </w:style>
  <w:style w:type="character" w:customStyle="1" w:styleId="tresc">
    <w:name w:val="tresc"/>
    <w:rsid w:val="003416A8"/>
    <w:rPr>
      <w:color w:val="000000"/>
      <w:sz w:val="20"/>
    </w:rPr>
  </w:style>
  <w:style w:type="paragraph" w:customStyle="1" w:styleId="Normalny2">
    <w:name w:val="Normalny2"/>
    <w:rsid w:val="003416A8"/>
    <w:pPr>
      <w:spacing w:after="0" w:line="240" w:lineRule="auto"/>
      <w:ind w:left="113" w:right="113"/>
      <w:jc w:val="center"/>
    </w:pPr>
    <w:rPr>
      <w:rFonts w:ascii="Times New Roman" w:eastAsia="ヒラギノ角ゴ Pro W3" w:hAnsi="Times New Roman" w:cs="Times New Roman"/>
      <w:color w:val="000000"/>
      <w:sz w:val="24"/>
      <w:szCs w:val="20"/>
      <w:lang w:eastAsia="pl-PL"/>
    </w:rPr>
  </w:style>
  <w:style w:type="character" w:customStyle="1" w:styleId="Odwoanieprzypisudolnego2">
    <w:name w:val="Odwołanie przypisu dolnego2"/>
    <w:rsid w:val="003416A8"/>
    <w:rPr>
      <w:color w:val="000000"/>
      <w:sz w:val="20"/>
      <w:vertAlign w:val="superscript"/>
    </w:rPr>
  </w:style>
  <w:style w:type="paragraph" w:customStyle="1" w:styleId="TekstprzypisudolnegoA">
    <w:name w:val="Tekst przypisu dolnego A"/>
    <w:rsid w:val="003416A8"/>
    <w:pPr>
      <w:spacing w:after="0" w:line="240" w:lineRule="auto"/>
      <w:ind w:left="113" w:right="113"/>
      <w:jc w:val="center"/>
    </w:pPr>
    <w:rPr>
      <w:rFonts w:ascii="Times New Roman" w:eastAsia="ヒラギノ角ゴ Pro W3" w:hAnsi="Times New Roman" w:cs="Times New Roman"/>
      <w:color w:val="000000"/>
      <w:sz w:val="20"/>
      <w:szCs w:val="20"/>
      <w:lang w:eastAsia="pl-PL"/>
    </w:rPr>
  </w:style>
  <w:style w:type="paragraph" w:styleId="Nagwek">
    <w:name w:val="header"/>
    <w:basedOn w:val="Normalny"/>
    <w:link w:val="NagwekZnak"/>
    <w:uiPriority w:val="99"/>
    <w:unhideWhenUsed/>
    <w:rsid w:val="003416A8"/>
    <w:pPr>
      <w:tabs>
        <w:tab w:val="center" w:pos="4536"/>
        <w:tab w:val="right" w:pos="9072"/>
      </w:tabs>
      <w:spacing w:line="240" w:lineRule="auto"/>
    </w:pPr>
  </w:style>
  <w:style w:type="character" w:customStyle="1" w:styleId="NagwekZnak">
    <w:name w:val="Nagłówek Znak"/>
    <w:basedOn w:val="Domylnaczcionkaakapitu"/>
    <w:link w:val="Nagwek"/>
    <w:uiPriority w:val="99"/>
    <w:rsid w:val="003416A8"/>
    <w:rPr>
      <w:rFonts w:ascii="Calibri" w:eastAsia="Calibri" w:hAnsi="Calibri" w:cs="Times New Roman"/>
    </w:rPr>
  </w:style>
  <w:style w:type="paragraph" w:styleId="Stopka">
    <w:name w:val="footer"/>
    <w:basedOn w:val="Normalny"/>
    <w:link w:val="StopkaZnak"/>
    <w:uiPriority w:val="99"/>
    <w:unhideWhenUsed/>
    <w:rsid w:val="003416A8"/>
    <w:pPr>
      <w:tabs>
        <w:tab w:val="center" w:pos="4536"/>
        <w:tab w:val="right" w:pos="9072"/>
      </w:tabs>
      <w:spacing w:line="240" w:lineRule="auto"/>
    </w:pPr>
  </w:style>
  <w:style w:type="character" w:customStyle="1" w:styleId="StopkaZnak">
    <w:name w:val="Stopka Znak"/>
    <w:basedOn w:val="Domylnaczcionkaakapitu"/>
    <w:link w:val="Stopka"/>
    <w:uiPriority w:val="99"/>
    <w:rsid w:val="003416A8"/>
    <w:rPr>
      <w:rFonts w:ascii="Calibri" w:eastAsia="Calibri" w:hAnsi="Calibri" w:cs="Times New Roman"/>
    </w:rPr>
  </w:style>
  <w:style w:type="paragraph" w:styleId="Tekstdymka">
    <w:name w:val="Balloon Text"/>
    <w:basedOn w:val="Normalny"/>
    <w:link w:val="TekstdymkaZnak"/>
    <w:uiPriority w:val="99"/>
    <w:semiHidden/>
    <w:unhideWhenUsed/>
    <w:rsid w:val="003416A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16A8"/>
    <w:rPr>
      <w:rFonts w:ascii="Tahoma" w:eastAsia="Calibri" w:hAnsi="Tahoma" w:cs="Tahoma"/>
      <w:sz w:val="16"/>
      <w:szCs w:val="16"/>
    </w:rPr>
  </w:style>
  <w:style w:type="paragraph" w:styleId="Tekstprzypisudolnego">
    <w:name w:val="footnote text"/>
    <w:basedOn w:val="Normalny"/>
    <w:link w:val="TekstprzypisudolnegoZnak"/>
    <w:uiPriority w:val="99"/>
    <w:semiHidden/>
    <w:unhideWhenUsed/>
    <w:rsid w:val="003416A8"/>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416A8"/>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3416A8"/>
    <w:rPr>
      <w:vertAlign w:val="superscript"/>
    </w:rPr>
  </w:style>
  <w:style w:type="table" w:styleId="Tabela-Siatka">
    <w:name w:val="Table Grid"/>
    <w:basedOn w:val="Standardowy"/>
    <w:uiPriority w:val="39"/>
    <w:rsid w:val="003416A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3416A8"/>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3416A8"/>
    <w:rPr>
      <w:rFonts w:ascii="Calibri" w:eastAsia="Times New Roman" w:hAnsi="Calibri" w:cs="Times New Roman"/>
    </w:rPr>
  </w:style>
  <w:style w:type="character" w:customStyle="1" w:styleId="Nagwek2Znak">
    <w:name w:val="Nagłówek 2 Znak"/>
    <w:basedOn w:val="Domylnaczcionkaakapitu"/>
    <w:link w:val="Nagwek2"/>
    <w:uiPriority w:val="9"/>
    <w:rsid w:val="00165C9C"/>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165C9C"/>
    <w:pPr>
      <w:spacing w:before="100" w:beforeAutospacing="1" w:after="100" w:afterAutospacing="1" w:line="240" w:lineRule="auto"/>
    </w:pPr>
    <w:rPr>
      <w:rFonts w:ascii="Times New Roman" w:eastAsia="Times New Roman" w:hAnsi="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165C9C"/>
    <w:pPr>
      <w:pBdr>
        <w:bottom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65C9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65C9C"/>
    <w:pPr>
      <w:pBdr>
        <w:top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65C9C"/>
    <w:rPr>
      <w:rFonts w:ascii="Arial" w:eastAsia="Times New Roman" w:hAnsi="Arial" w:cs="Arial"/>
      <w:vanish/>
      <w:sz w:val="16"/>
      <w:szCs w:val="16"/>
      <w:lang w:eastAsia="pl-PL"/>
    </w:rPr>
  </w:style>
  <w:style w:type="character" w:customStyle="1" w:styleId="sr-only">
    <w:name w:val="sr-only"/>
    <w:basedOn w:val="Domylnaczcionkaakapitu"/>
    <w:rsid w:val="00165C9C"/>
  </w:style>
  <w:style w:type="character" w:customStyle="1" w:styleId="monthname">
    <w:name w:val="monthname"/>
    <w:basedOn w:val="Domylnaczcionkaakapitu"/>
    <w:rsid w:val="00165C9C"/>
  </w:style>
  <w:style w:type="character" w:customStyle="1" w:styleId="yearname">
    <w:name w:val="yearname"/>
    <w:basedOn w:val="Domylnaczcionkaakapitu"/>
    <w:rsid w:val="00165C9C"/>
  </w:style>
  <w:style w:type="character" w:customStyle="1" w:styleId="nc-day">
    <w:name w:val="nc-day"/>
    <w:basedOn w:val="Domylnaczcionkaakapitu"/>
    <w:rsid w:val="00165C9C"/>
  </w:style>
  <w:style w:type="character" w:styleId="Pogrubienie">
    <w:name w:val="Strong"/>
    <w:basedOn w:val="Domylnaczcionkaakapitu"/>
    <w:uiPriority w:val="22"/>
    <w:qFormat/>
    <w:rsid w:val="00165C9C"/>
    <w:rPr>
      <w:b/>
      <w:bCs/>
    </w:rPr>
  </w:style>
  <w:style w:type="character" w:customStyle="1" w:styleId="ng-binding">
    <w:name w:val="ng-binding"/>
    <w:basedOn w:val="Domylnaczcionkaakapitu"/>
    <w:rsid w:val="005C42A4"/>
  </w:style>
  <w:style w:type="character" w:customStyle="1" w:styleId="markedcontent">
    <w:name w:val="markedcontent"/>
    <w:basedOn w:val="Domylnaczcionkaakapitu"/>
    <w:rsid w:val="0003542F"/>
  </w:style>
  <w:style w:type="character" w:customStyle="1" w:styleId="Nagwek1">
    <w:name w:val="Nagłówek #1_"/>
    <w:basedOn w:val="Domylnaczcionkaakapitu"/>
    <w:link w:val="Nagwek10"/>
    <w:rsid w:val="00006000"/>
    <w:rPr>
      <w:rFonts w:ascii="Times New Roman" w:eastAsia="Times New Roman" w:hAnsi="Times New Roman" w:cs="Times New Roman"/>
      <w:b/>
      <w:bCs/>
      <w:sz w:val="28"/>
      <w:szCs w:val="28"/>
      <w:shd w:val="clear" w:color="auto" w:fill="FFFFFF"/>
    </w:rPr>
  </w:style>
  <w:style w:type="paragraph" w:customStyle="1" w:styleId="Nagwek10">
    <w:name w:val="Nagłówek #1"/>
    <w:basedOn w:val="Normalny"/>
    <w:link w:val="Nagwek1"/>
    <w:rsid w:val="00006000"/>
    <w:pPr>
      <w:widowControl w:val="0"/>
      <w:shd w:val="clear" w:color="auto" w:fill="FFFFFF"/>
      <w:spacing w:before="1510" w:after="2260" w:line="257" w:lineRule="auto"/>
      <w:ind w:firstLine="180"/>
      <w:outlineLvl w:val="0"/>
    </w:pPr>
    <w:rPr>
      <w:rFonts w:ascii="Times New Roman" w:eastAsia="Times New Roman" w:hAnsi="Times New Roman"/>
      <w:b/>
      <w:bCs/>
      <w:sz w:val="28"/>
      <w:szCs w:val="28"/>
    </w:rPr>
  </w:style>
  <w:style w:type="paragraph" w:customStyle="1" w:styleId="Default">
    <w:name w:val="Default"/>
    <w:rsid w:val="0035512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60586">
      <w:bodyDiv w:val="1"/>
      <w:marLeft w:val="0"/>
      <w:marRight w:val="0"/>
      <w:marTop w:val="0"/>
      <w:marBottom w:val="0"/>
      <w:divBdr>
        <w:top w:val="none" w:sz="0" w:space="0" w:color="auto"/>
        <w:left w:val="none" w:sz="0" w:space="0" w:color="auto"/>
        <w:bottom w:val="none" w:sz="0" w:space="0" w:color="auto"/>
        <w:right w:val="none" w:sz="0" w:space="0" w:color="auto"/>
      </w:divBdr>
      <w:divsChild>
        <w:div w:id="659894607">
          <w:marLeft w:val="0"/>
          <w:marRight w:val="0"/>
          <w:marTop w:val="0"/>
          <w:marBottom w:val="0"/>
          <w:divBdr>
            <w:top w:val="none" w:sz="0" w:space="0" w:color="auto"/>
            <w:left w:val="none" w:sz="0" w:space="0" w:color="auto"/>
            <w:bottom w:val="none" w:sz="0" w:space="0" w:color="auto"/>
            <w:right w:val="none" w:sz="0" w:space="0" w:color="auto"/>
          </w:divBdr>
          <w:divsChild>
            <w:div w:id="244072186">
              <w:marLeft w:val="0"/>
              <w:marRight w:val="0"/>
              <w:marTop w:val="0"/>
              <w:marBottom w:val="0"/>
              <w:divBdr>
                <w:top w:val="none" w:sz="0" w:space="0" w:color="auto"/>
                <w:left w:val="none" w:sz="0" w:space="0" w:color="auto"/>
                <w:bottom w:val="none" w:sz="0" w:space="0" w:color="auto"/>
                <w:right w:val="none" w:sz="0" w:space="0" w:color="auto"/>
              </w:divBdr>
              <w:divsChild>
                <w:div w:id="1400396023">
                  <w:marLeft w:val="0"/>
                  <w:marRight w:val="0"/>
                  <w:marTop w:val="0"/>
                  <w:marBottom w:val="0"/>
                  <w:divBdr>
                    <w:top w:val="none" w:sz="0" w:space="0" w:color="auto"/>
                    <w:left w:val="none" w:sz="0" w:space="0" w:color="auto"/>
                    <w:bottom w:val="none" w:sz="0" w:space="0" w:color="auto"/>
                    <w:right w:val="none" w:sz="0" w:space="0" w:color="auto"/>
                  </w:divBdr>
                  <w:divsChild>
                    <w:div w:id="116603884">
                      <w:marLeft w:val="0"/>
                      <w:marRight w:val="0"/>
                      <w:marTop w:val="0"/>
                      <w:marBottom w:val="0"/>
                      <w:divBdr>
                        <w:top w:val="none" w:sz="0" w:space="0" w:color="auto"/>
                        <w:left w:val="none" w:sz="0" w:space="0" w:color="auto"/>
                        <w:bottom w:val="none" w:sz="0" w:space="0" w:color="auto"/>
                        <w:right w:val="none" w:sz="0" w:space="0" w:color="auto"/>
                      </w:divBdr>
                      <w:divsChild>
                        <w:div w:id="19903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158358">
          <w:marLeft w:val="0"/>
          <w:marRight w:val="0"/>
          <w:marTop w:val="0"/>
          <w:marBottom w:val="0"/>
          <w:divBdr>
            <w:top w:val="none" w:sz="0" w:space="0" w:color="auto"/>
            <w:left w:val="none" w:sz="0" w:space="0" w:color="auto"/>
            <w:bottom w:val="none" w:sz="0" w:space="0" w:color="auto"/>
            <w:right w:val="none" w:sz="0" w:space="0" w:color="auto"/>
          </w:divBdr>
          <w:divsChild>
            <w:div w:id="1549218175">
              <w:marLeft w:val="0"/>
              <w:marRight w:val="0"/>
              <w:marTop w:val="0"/>
              <w:marBottom w:val="0"/>
              <w:divBdr>
                <w:top w:val="none" w:sz="0" w:space="0" w:color="auto"/>
                <w:left w:val="none" w:sz="0" w:space="0" w:color="auto"/>
                <w:bottom w:val="none" w:sz="0" w:space="0" w:color="auto"/>
                <w:right w:val="none" w:sz="0" w:space="0" w:color="auto"/>
              </w:divBdr>
              <w:divsChild>
                <w:div w:id="1198665988">
                  <w:marLeft w:val="0"/>
                  <w:marRight w:val="0"/>
                  <w:marTop w:val="0"/>
                  <w:marBottom w:val="0"/>
                  <w:divBdr>
                    <w:top w:val="none" w:sz="0" w:space="0" w:color="auto"/>
                    <w:left w:val="none" w:sz="0" w:space="0" w:color="auto"/>
                    <w:bottom w:val="none" w:sz="0" w:space="0" w:color="auto"/>
                    <w:right w:val="none" w:sz="0" w:space="0" w:color="auto"/>
                  </w:divBdr>
                  <w:divsChild>
                    <w:div w:id="1076367493">
                      <w:marLeft w:val="0"/>
                      <w:marRight w:val="0"/>
                      <w:marTop w:val="0"/>
                      <w:marBottom w:val="0"/>
                      <w:divBdr>
                        <w:top w:val="none" w:sz="0" w:space="0" w:color="auto"/>
                        <w:left w:val="none" w:sz="0" w:space="0" w:color="auto"/>
                        <w:bottom w:val="none" w:sz="0" w:space="0" w:color="auto"/>
                        <w:right w:val="none" w:sz="0" w:space="0" w:color="auto"/>
                      </w:divBdr>
                    </w:div>
                  </w:divsChild>
                </w:div>
                <w:div w:id="18959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2179">
          <w:marLeft w:val="0"/>
          <w:marRight w:val="0"/>
          <w:marTop w:val="0"/>
          <w:marBottom w:val="0"/>
          <w:divBdr>
            <w:top w:val="none" w:sz="0" w:space="0" w:color="auto"/>
            <w:left w:val="none" w:sz="0" w:space="0" w:color="auto"/>
            <w:bottom w:val="none" w:sz="0" w:space="0" w:color="auto"/>
            <w:right w:val="none" w:sz="0" w:space="0" w:color="auto"/>
          </w:divBdr>
          <w:divsChild>
            <w:div w:id="33502043">
              <w:marLeft w:val="0"/>
              <w:marRight w:val="0"/>
              <w:marTop w:val="0"/>
              <w:marBottom w:val="0"/>
              <w:divBdr>
                <w:top w:val="none" w:sz="0" w:space="0" w:color="auto"/>
                <w:left w:val="none" w:sz="0" w:space="0" w:color="auto"/>
                <w:bottom w:val="none" w:sz="0" w:space="0" w:color="auto"/>
                <w:right w:val="none" w:sz="0" w:space="0" w:color="auto"/>
              </w:divBdr>
              <w:divsChild>
                <w:div w:id="811411369">
                  <w:marLeft w:val="0"/>
                  <w:marRight w:val="0"/>
                  <w:marTop w:val="0"/>
                  <w:marBottom w:val="0"/>
                  <w:divBdr>
                    <w:top w:val="none" w:sz="0" w:space="0" w:color="auto"/>
                    <w:left w:val="none" w:sz="0" w:space="0" w:color="auto"/>
                    <w:bottom w:val="none" w:sz="0" w:space="0" w:color="auto"/>
                    <w:right w:val="none" w:sz="0" w:space="0" w:color="auto"/>
                  </w:divBdr>
                  <w:divsChild>
                    <w:div w:id="1208224820">
                      <w:marLeft w:val="0"/>
                      <w:marRight w:val="0"/>
                      <w:marTop w:val="0"/>
                      <w:marBottom w:val="0"/>
                      <w:divBdr>
                        <w:top w:val="none" w:sz="0" w:space="0" w:color="auto"/>
                        <w:left w:val="none" w:sz="0" w:space="0" w:color="auto"/>
                        <w:bottom w:val="none" w:sz="0" w:space="0" w:color="auto"/>
                        <w:right w:val="none" w:sz="0" w:space="0" w:color="auto"/>
                      </w:divBdr>
                    </w:div>
                    <w:div w:id="350838355">
                      <w:marLeft w:val="0"/>
                      <w:marRight w:val="0"/>
                      <w:marTop w:val="0"/>
                      <w:marBottom w:val="0"/>
                      <w:divBdr>
                        <w:top w:val="none" w:sz="0" w:space="0" w:color="auto"/>
                        <w:left w:val="none" w:sz="0" w:space="0" w:color="auto"/>
                        <w:bottom w:val="none" w:sz="0" w:space="0" w:color="auto"/>
                        <w:right w:val="none" w:sz="0" w:space="0" w:color="auto"/>
                      </w:divBdr>
                      <w:divsChild>
                        <w:div w:id="1304194633">
                          <w:marLeft w:val="0"/>
                          <w:marRight w:val="0"/>
                          <w:marTop w:val="0"/>
                          <w:marBottom w:val="0"/>
                          <w:divBdr>
                            <w:top w:val="none" w:sz="0" w:space="0" w:color="auto"/>
                            <w:left w:val="none" w:sz="0" w:space="0" w:color="auto"/>
                            <w:bottom w:val="none" w:sz="0" w:space="0" w:color="auto"/>
                            <w:right w:val="none" w:sz="0" w:space="0" w:color="auto"/>
                          </w:divBdr>
                          <w:divsChild>
                            <w:div w:id="9073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44368">
                      <w:marLeft w:val="0"/>
                      <w:marRight w:val="0"/>
                      <w:marTop w:val="0"/>
                      <w:marBottom w:val="0"/>
                      <w:divBdr>
                        <w:top w:val="none" w:sz="0" w:space="0" w:color="auto"/>
                        <w:left w:val="none" w:sz="0" w:space="0" w:color="auto"/>
                        <w:bottom w:val="none" w:sz="0" w:space="0" w:color="auto"/>
                        <w:right w:val="none" w:sz="0" w:space="0" w:color="auto"/>
                      </w:divBdr>
                      <w:divsChild>
                        <w:div w:id="10877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652944">
      <w:bodyDiv w:val="1"/>
      <w:marLeft w:val="0"/>
      <w:marRight w:val="0"/>
      <w:marTop w:val="0"/>
      <w:marBottom w:val="0"/>
      <w:divBdr>
        <w:top w:val="none" w:sz="0" w:space="0" w:color="auto"/>
        <w:left w:val="none" w:sz="0" w:space="0" w:color="auto"/>
        <w:bottom w:val="none" w:sz="0" w:space="0" w:color="auto"/>
        <w:right w:val="none" w:sz="0" w:space="0" w:color="auto"/>
      </w:divBdr>
    </w:div>
    <w:div w:id="1301813006">
      <w:bodyDiv w:val="1"/>
      <w:marLeft w:val="0"/>
      <w:marRight w:val="0"/>
      <w:marTop w:val="0"/>
      <w:marBottom w:val="0"/>
      <w:divBdr>
        <w:top w:val="none" w:sz="0" w:space="0" w:color="auto"/>
        <w:left w:val="none" w:sz="0" w:space="0" w:color="auto"/>
        <w:bottom w:val="none" w:sz="0" w:space="0" w:color="auto"/>
        <w:right w:val="none" w:sz="0" w:space="0" w:color="auto"/>
      </w:divBdr>
      <w:divsChild>
        <w:div w:id="2037610852">
          <w:marLeft w:val="0"/>
          <w:marRight w:val="0"/>
          <w:marTop w:val="0"/>
          <w:marBottom w:val="0"/>
          <w:divBdr>
            <w:top w:val="none" w:sz="0" w:space="0" w:color="auto"/>
            <w:left w:val="none" w:sz="0" w:space="0" w:color="auto"/>
            <w:bottom w:val="none" w:sz="0" w:space="0" w:color="auto"/>
            <w:right w:val="none" w:sz="0" w:space="0" w:color="auto"/>
          </w:divBdr>
        </w:div>
        <w:div w:id="334654678">
          <w:marLeft w:val="0"/>
          <w:marRight w:val="0"/>
          <w:marTop w:val="0"/>
          <w:marBottom w:val="0"/>
          <w:divBdr>
            <w:top w:val="none" w:sz="0" w:space="0" w:color="auto"/>
            <w:left w:val="none" w:sz="0" w:space="0" w:color="auto"/>
            <w:bottom w:val="none" w:sz="0" w:space="0" w:color="auto"/>
            <w:right w:val="none" w:sz="0" w:space="0" w:color="auto"/>
          </w:divBdr>
        </w:div>
        <w:div w:id="1668899561">
          <w:marLeft w:val="0"/>
          <w:marRight w:val="0"/>
          <w:marTop w:val="0"/>
          <w:marBottom w:val="0"/>
          <w:divBdr>
            <w:top w:val="none" w:sz="0" w:space="0" w:color="auto"/>
            <w:left w:val="none" w:sz="0" w:space="0" w:color="auto"/>
            <w:bottom w:val="none" w:sz="0" w:space="0" w:color="auto"/>
            <w:right w:val="none" w:sz="0" w:space="0" w:color="auto"/>
          </w:divBdr>
        </w:div>
        <w:div w:id="971444429">
          <w:marLeft w:val="0"/>
          <w:marRight w:val="0"/>
          <w:marTop w:val="0"/>
          <w:marBottom w:val="0"/>
          <w:divBdr>
            <w:top w:val="none" w:sz="0" w:space="0" w:color="auto"/>
            <w:left w:val="none" w:sz="0" w:space="0" w:color="auto"/>
            <w:bottom w:val="none" w:sz="0" w:space="0" w:color="auto"/>
            <w:right w:val="none" w:sz="0" w:space="0" w:color="auto"/>
          </w:divBdr>
        </w:div>
        <w:div w:id="253713602">
          <w:marLeft w:val="0"/>
          <w:marRight w:val="0"/>
          <w:marTop w:val="0"/>
          <w:marBottom w:val="0"/>
          <w:divBdr>
            <w:top w:val="none" w:sz="0" w:space="0" w:color="auto"/>
            <w:left w:val="none" w:sz="0" w:space="0" w:color="auto"/>
            <w:bottom w:val="none" w:sz="0" w:space="0" w:color="auto"/>
            <w:right w:val="none" w:sz="0" w:space="0" w:color="auto"/>
          </w:divBdr>
        </w:div>
        <w:div w:id="747923733">
          <w:marLeft w:val="0"/>
          <w:marRight w:val="0"/>
          <w:marTop w:val="0"/>
          <w:marBottom w:val="0"/>
          <w:divBdr>
            <w:top w:val="none" w:sz="0" w:space="0" w:color="auto"/>
            <w:left w:val="none" w:sz="0" w:space="0" w:color="auto"/>
            <w:bottom w:val="none" w:sz="0" w:space="0" w:color="auto"/>
            <w:right w:val="none" w:sz="0" w:space="0" w:color="auto"/>
          </w:divBdr>
        </w:div>
        <w:div w:id="1658921090">
          <w:marLeft w:val="0"/>
          <w:marRight w:val="0"/>
          <w:marTop w:val="0"/>
          <w:marBottom w:val="0"/>
          <w:divBdr>
            <w:top w:val="none" w:sz="0" w:space="0" w:color="auto"/>
            <w:left w:val="none" w:sz="0" w:space="0" w:color="auto"/>
            <w:bottom w:val="none" w:sz="0" w:space="0" w:color="auto"/>
            <w:right w:val="none" w:sz="0" w:space="0" w:color="auto"/>
          </w:divBdr>
        </w:div>
        <w:div w:id="1039084422">
          <w:marLeft w:val="0"/>
          <w:marRight w:val="0"/>
          <w:marTop w:val="0"/>
          <w:marBottom w:val="0"/>
          <w:divBdr>
            <w:top w:val="none" w:sz="0" w:space="0" w:color="auto"/>
            <w:left w:val="none" w:sz="0" w:space="0" w:color="auto"/>
            <w:bottom w:val="none" w:sz="0" w:space="0" w:color="auto"/>
            <w:right w:val="none" w:sz="0" w:space="0" w:color="auto"/>
          </w:divBdr>
        </w:div>
        <w:div w:id="1171602324">
          <w:marLeft w:val="0"/>
          <w:marRight w:val="0"/>
          <w:marTop w:val="0"/>
          <w:marBottom w:val="0"/>
          <w:divBdr>
            <w:top w:val="none" w:sz="0" w:space="0" w:color="auto"/>
            <w:left w:val="none" w:sz="0" w:space="0" w:color="auto"/>
            <w:bottom w:val="none" w:sz="0" w:space="0" w:color="auto"/>
            <w:right w:val="none" w:sz="0" w:space="0" w:color="auto"/>
          </w:divBdr>
        </w:div>
        <w:div w:id="729768223">
          <w:marLeft w:val="0"/>
          <w:marRight w:val="0"/>
          <w:marTop w:val="0"/>
          <w:marBottom w:val="0"/>
          <w:divBdr>
            <w:top w:val="none" w:sz="0" w:space="0" w:color="auto"/>
            <w:left w:val="none" w:sz="0" w:space="0" w:color="auto"/>
            <w:bottom w:val="none" w:sz="0" w:space="0" w:color="auto"/>
            <w:right w:val="none" w:sz="0" w:space="0" w:color="auto"/>
          </w:divBdr>
        </w:div>
        <w:div w:id="363755987">
          <w:marLeft w:val="0"/>
          <w:marRight w:val="0"/>
          <w:marTop w:val="0"/>
          <w:marBottom w:val="0"/>
          <w:divBdr>
            <w:top w:val="none" w:sz="0" w:space="0" w:color="auto"/>
            <w:left w:val="none" w:sz="0" w:space="0" w:color="auto"/>
            <w:bottom w:val="none" w:sz="0" w:space="0" w:color="auto"/>
            <w:right w:val="none" w:sz="0" w:space="0" w:color="auto"/>
          </w:divBdr>
        </w:div>
        <w:div w:id="985669117">
          <w:marLeft w:val="0"/>
          <w:marRight w:val="0"/>
          <w:marTop w:val="0"/>
          <w:marBottom w:val="0"/>
          <w:divBdr>
            <w:top w:val="none" w:sz="0" w:space="0" w:color="auto"/>
            <w:left w:val="none" w:sz="0" w:space="0" w:color="auto"/>
            <w:bottom w:val="none" w:sz="0" w:space="0" w:color="auto"/>
            <w:right w:val="none" w:sz="0" w:space="0" w:color="auto"/>
          </w:divBdr>
        </w:div>
        <w:div w:id="122190865">
          <w:marLeft w:val="0"/>
          <w:marRight w:val="0"/>
          <w:marTop w:val="0"/>
          <w:marBottom w:val="0"/>
          <w:divBdr>
            <w:top w:val="none" w:sz="0" w:space="0" w:color="auto"/>
            <w:left w:val="none" w:sz="0" w:space="0" w:color="auto"/>
            <w:bottom w:val="none" w:sz="0" w:space="0" w:color="auto"/>
            <w:right w:val="none" w:sz="0" w:space="0" w:color="auto"/>
          </w:divBdr>
        </w:div>
        <w:div w:id="959994280">
          <w:marLeft w:val="0"/>
          <w:marRight w:val="0"/>
          <w:marTop w:val="0"/>
          <w:marBottom w:val="0"/>
          <w:divBdr>
            <w:top w:val="none" w:sz="0" w:space="0" w:color="auto"/>
            <w:left w:val="none" w:sz="0" w:space="0" w:color="auto"/>
            <w:bottom w:val="none" w:sz="0" w:space="0" w:color="auto"/>
            <w:right w:val="none" w:sz="0" w:space="0" w:color="auto"/>
          </w:divBdr>
        </w:div>
        <w:div w:id="896280575">
          <w:marLeft w:val="0"/>
          <w:marRight w:val="0"/>
          <w:marTop w:val="0"/>
          <w:marBottom w:val="0"/>
          <w:divBdr>
            <w:top w:val="none" w:sz="0" w:space="0" w:color="auto"/>
            <w:left w:val="none" w:sz="0" w:space="0" w:color="auto"/>
            <w:bottom w:val="none" w:sz="0" w:space="0" w:color="auto"/>
            <w:right w:val="none" w:sz="0" w:space="0" w:color="auto"/>
          </w:divBdr>
        </w:div>
        <w:div w:id="1943413159">
          <w:marLeft w:val="0"/>
          <w:marRight w:val="0"/>
          <w:marTop w:val="0"/>
          <w:marBottom w:val="0"/>
          <w:divBdr>
            <w:top w:val="none" w:sz="0" w:space="0" w:color="auto"/>
            <w:left w:val="none" w:sz="0" w:space="0" w:color="auto"/>
            <w:bottom w:val="none" w:sz="0" w:space="0" w:color="auto"/>
            <w:right w:val="none" w:sz="0" w:space="0" w:color="auto"/>
          </w:divBdr>
        </w:div>
        <w:div w:id="212928136">
          <w:marLeft w:val="0"/>
          <w:marRight w:val="0"/>
          <w:marTop w:val="0"/>
          <w:marBottom w:val="0"/>
          <w:divBdr>
            <w:top w:val="none" w:sz="0" w:space="0" w:color="auto"/>
            <w:left w:val="none" w:sz="0" w:space="0" w:color="auto"/>
            <w:bottom w:val="none" w:sz="0" w:space="0" w:color="auto"/>
            <w:right w:val="none" w:sz="0" w:space="0" w:color="auto"/>
          </w:divBdr>
        </w:div>
        <w:div w:id="177080286">
          <w:marLeft w:val="0"/>
          <w:marRight w:val="0"/>
          <w:marTop w:val="0"/>
          <w:marBottom w:val="0"/>
          <w:divBdr>
            <w:top w:val="none" w:sz="0" w:space="0" w:color="auto"/>
            <w:left w:val="none" w:sz="0" w:space="0" w:color="auto"/>
            <w:bottom w:val="none" w:sz="0" w:space="0" w:color="auto"/>
            <w:right w:val="none" w:sz="0" w:space="0" w:color="auto"/>
          </w:divBdr>
        </w:div>
        <w:div w:id="1739399659">
          <w:marLeft w:val="0"/>
          <w:marRight w:val="0"/>
          <w:marTop w:val="0"/>
          <w:marBottom w:val="0"/>
          <w:divBdr>
            <w:top w:val="none" w:sz="0" w:space="0" w:color="auto"/>
            <w:left w:val="none" w:sz="0" w:space="0" w:color="auto"/>
            <w:bottom w:val="none" w:sz="0" w:space="0" w:color="auto"/>
            <w:right w:val="none" w:sz="0" w:space="0" w:color="auto"/>
          </w:divBdr>
        </w:div>
        <w:div w:id="957764395">
          <w:marLeft w:val="0"/>
          <w:marRight w:val="0"/>
          <w:marTop w:val="0"/>
          <w:marBottom w:val="0"/>
          <w:divBdr>
            <w:top w:val="none" w:sz="0" w:space="0" w:color="auto"/>
            <w:left w:val="none" w:sz="0" w:space="0" w:color="auto"/>
            <w:bottom w:val="none" w:sz="0" w:space="0" w:color="auto"/>
            <w:right w:val="none" w:sz="0" w:space="0" w:color="auto"/>
          </w:divBdr>
        </w:div>
        <w:div w:id="946691303">
          <w:marLeft w:val="0"/>
          <w:marRight w:val="0"/>
          <w:marTop w:val="0"/>
          <w:marBottom w:val="0"/>
          <w:divBdr>
            <w:top w:val="none" w:sz="0" w:space="0" w:color="auto"/>
            <w:left w:val="none" w:sz="0" w:space="0" w:color="auto"/>
            <w:bottom w:val="none" w:sz="0" w:space="0" w:color="auto"/>
            <w:right w:val="none" w:sz="0" w:space="0" w:color="auto"/>
          </w:divBdr>
        </w:div>
        <w:div w:id="1048340511">
          <w:marLeft w:val="0"/>
          <w:marRight w:val="0"/>
          <w:marTop w:val="0"/>
          <w:marBottom w:val="0"/>
          <w:divBdr>
            <w:top w:val="none" w:sz="0" w:space="0" w:color="auto"/>
            <w:left w:val="none" w:sz="0" w:space="0" w:color="auto"/>
            <w:bottom w:val="none" w:sz="0" w:space="0" w:color="auto"/>
            <w:right w:val="none" w:sz="0" w:space="0" w:color="auto"/>
          </w:divBdr>
        </w:div>
        <w:div w:id="403840969">
          <w:marLeft w:val="0"/>
          <w:marRight w:val="0"/>
          <w:marTop w:val="0"/>
          <w:marBottom w:val="0"/>
          <w:divBdr>
            <w:top w:val="none" w:sz="0" w:space="0" w:color="auto"/>
            <w:left w:val="none" w:sz="0" w:space="0" w:color="auto"/>
            <w:bottom w:val="none" w:sz="0" w:space="0" w:color="auto"/>
            <w:right w:val="none" w:sz="0" w:space="0" w:color="auto"/>
          </w:divBdr>
        </w:div>
        <w:div w:id="1949771692">
          <w:marLeft w:val="0"/>
          <w:marRight w:val="0"/>
          <w:marTop w:val="0"/>
          <w:marBottom w:val="0"/>
          <w:divBdr>
            <w:top w:val="none" w:sz="0" w:space="0" w:color="auto"/>
            <w:left w:val="none" w:sz="0" w:space="0" w:color="auto"/>
            <w:bottom w:val="none" w:sz="0" w:space="0" w:color="auto"/>
            <w:right w:val="none" w:sz="0" w:space="0" w:color="auto"/>
          </w:divBdr>
        </w:div>
        <w:div w:id="387802002">
          <w:marLeft w:val="0"/>
          <w:marRight w:val="0"/>
          <w:marTop w:val="0"/>
          <w:marBottom w:val="0"/>
          <w:divBdr>
            <w:top w:val="none" w:sz="0" w:space="0" w:color="auto"/>
            <w:left w:val="none" w:sz="0" w:space="0" w:color="auto"/>
            <w:bottom w:val="none" w:sz="0" w:space="0" w:color="auto"/>
            <w:right w:val="none" w:sz="0" w:space="0" w:color="auto"/>
          </w:divBdr>
        </w:div>
        <w:div w:id="2042435610">
          <w:marLeft w:val="0"/>
          <w:marRight w:val="0"/>
          <w:marTop w:val="0"/>
          <w:marBottom w:val="0"/>
          <w:divBdr>
            <w:top w:val="none" w:sz="0" w:space="0" w:color="auto"/>
            <w:left w:val="none" w:sz="0" w:space="0" w:color="auto"/>
            <w:bottom w:val="none" w:sz="0" w:space="0" w:color="auto"/>
            <w:right w:val="none" w:sz="0" w:space="0" w:color="auto"/>
          </w:divBdr>
        </w:div>
        <w:div w:id="829906896">
          <w:marLeft w:val="0"/>
          <w:marRight w:val="0"/>
          <w:marTop w:val="0"/>
          <w:marBottom w:val="0"/>
          <w:divBdr>
            <w:top w:val="none" w:sz="0" w:space="0" w:color="auto"/>
            <w:left w:val="none" w:sz="0" w:space="0" w:color="auto"/>
            <w:bottom w:val="none" w:sz="0" w:space="0" w:color="auto"/>
            <w:right w:val="none" w:sz="0" w:space="0" w:color="auto"/>
          </w:divBdr>
        </w:div>
        <w:div w:id="1139029915">
          <w:marLeft w:val="0"/>
          <w:marRight w:val="0"/>
          <w:marTop w:val="0"/>
          <w:marBottom w:val="0"/>
          <w:divBdr>
            <w:top w:val="none" w:sz="0" w:space="0" w:color="auto"/>
            <w:left w:val="none" w:sz="0" w:space="0" w:color="auto"/>
            <w:bottom w:val="none" w:sz="0" w:space="0" w:color="auto"/>
            <w:right w:val="none" w:sz="0" w:space="0" w:color="auto"/>
          </w:divBdr>
        </w:div>
        <w:div w:id="1183130693">
          <w:marLeft w:val="0"/>
          <w:marRight w:val="0"/>
          <w:marTop w:val="0"/>
          <w:marBottom w:val="0"/>
          <w:divBdr>
            <w:top w:val="none" w:sz="0" w:space="0" w:color="auto"/>
            <w:left w:val="none" w:sz="0" w:space="0" w:color="auto"/>
            <w:bottom w:val="none" w:sz="0" w:space="0" w:color="auto"/>
            <w:right w:val="none" w:sz="0" w:space="0" w:color="auto"/>
          </w:divBdr>
        </w:div>
        <w:div w:id="22098928">
          <w:marLeft w:val="0"/>
          <w:marRight w:val="0"/>
          <w:marTop w:val="0"/>
          <w:marBottom w:val="0"/>
          <w:divBdr>
            <w:top w:val="none" w:sz="0" w:space="0" w:color="auto"/>
            <w:left w:val="none" w:sz="0" w:space="0" w:color="auto"/>
            <w:bottom w:val="none" w:sz="0" w:space="0" w:color="auto"/>
            <w:right w:val="none" w:sz="0" w:space="0" w:color="auto"/>
          </w:divBdr>
        </w:div>
        <w:div w:id="430273791">
          <w:marLeft w:val="0"/>
          <w:marRight w:val="0"/>
          <w:marTop w:val="0"/>
          <w:marBottom w:val="0"/>
          <w:divBdr>
            <w:top w:val="none" w:sz="0" w:space="0" w:color="auto"/>
            <w:left w:val="none" w:sz="0" w:space="0" w:color="auto"/>
            <w:bottom w:val="none" w:sz="0" w:space="0" w:color="auto"/>
            <w:right w:val="none" w:sz="0" w:space="0" w:color="auto"/>
          </w:divBdr>
        </w:div>
        <w:div w:id="251202663">
          <w:marLeft w:val="0"/>
          <w:marRight w:val="0"/>
          <w:marTop w:val="0"/>
          <w:marBottom w:val="0"/>
          <w:divBdr>
            <w:top w:val="none" w:sz="0" w:space="0" w:color="auto"/>
            <w:left w:val="none" w:sz="0" w:space="0" w:color="auto"/>
            <w:bottom w:val="none" w:sz="0" w:space="0" w:color="auto"/>
            <w:right w:val="none" w:sz="0" w:space="0" w:color="auto"/>
          </w:divBdr>
        </w:div>
        <w:div w:id="1441101263">
          <w:marLeft w:val="0"/>
          <w:marRight w:val="0"/>
          <w:marTop w:val="0"/>
          <w:marBottom w:val="0"/>
          <w:divBdr>
            <w:top w:val="none" w:sz="0" w:space="0" w:color="auto"/>
            <w:left w:val="none" w:sz="0" w:space="0" w:color="auto"/>
            <w:bottom w:val="none" w:sz="0" w:space="0" w:color="auto"/>
            <w:right w:val="none" w:sz="0" w:space="0" w:color="auto"/>
          </w:divBdr>
        </w:div>
        <w:div w:id="757869880">
          <w:marLeft w:val="0"/>
          <w:marRight w:val="0"/>
          <w:marTop w:val="0"/>
          <w:marBottom w:val="0"/>
          <w:divBdr>
            <w:top w:val="none" w:sz="0" w:space="0" w:color="auto"/>
            <w:left w:val="none" w:sz="0" w:space="0" w:color="auto"/>
            <w:bottom w:val="none" w:sz="0" w:space="0" w:color="auto"/>
            <w:right w:val="none" w:sz="0" w:space="0" w:color="auto"/>
          </w:divBdr>
        </w:div>
        <w:div w:id="1648507189">
          <w:marLeft w:val="0"/>
          <w:marRight w:val="0"/>
          <w:marTop w:val="0"/>
          <w:marBottom w:val="0"/>
          <w:divBdr>
            <w:top w:val="none" w:sz="0" w:space="0" w:color="auto"/>
            <w:left w:val="none" w:sz="0" w:space="0" w:color="auto"/>
            <w:bottom w:val="none" w:sz="0" w:space="0" w:color="auto"/>
            <w:right w:val="none" w:sz="0" w:space="0" w:color="auto"/>
          </w:divBdr>
        </w:div>
        <w:div w:id="871578344">
          <w:marLeft w:val="0"/>
          <w:marRight w:val="0"/>
          <w:marTop w:val="0"/>
          <w:marBottom w:val="0"/>
          <w:divBdr>
            <w:top w:val="none" w:sz="0" w:space="0" w:color="auto"/>
            <w:left w:val="none" w:sz="0" w:space="0" w:color="auto"/>
            <w:bottom w:val="none" w:sz="0" w:space="0" w:color="auto"/>
            <w:right w:val="none" w:sz="0" w:space="0" w:color="auto"/>
          </w:divBdr>
        </w:div>
        <w:div w:id="1946571818">
          <w:marLeft w:val="0"/>
          <w:marRight w:val="0"/>
          <w:marTop w:val="0"/>
          <w:marBottom w:val="0"/>
          <w:divBdr>
            <w:top w:val="none" w:sz="0" w:space="0" w:color="auto"/>
            <w:left w:val="none" w:sz="0" w:space="0" w:color="auto"/>
            <w:bottom w:val="none" w:sz="0" w:space="0" w:color="auto"/>
            <w:right w:val="none" w:sz="0" w:space="0" w:color="auto"/>
          </w:divBdr>
        </w:div>
        <w:div w:id="2050910699">
          <w:marLeft w:val="0"/>
          <w:marRight w:val="0"/>
          <w:marTop w:val="0"/>
          <w:marBottom w:val="0"/>
          <w:divBdr>
            <w:top w:val="none" w:sz="0" w:space="0" w:color="auto"/>
            <w:left w:val="none" w:sz="0" w:space="0" w:color="auto"/>
            <w:bottom w:val="none" w:sz="0" w:space="0" w:color="auto"/>
            <w:right w:val="none" w:sz="0" w:space="0" w:color="auto"/>
          </w:divBdr>
        </w:div>
        <w:div w:id="347029673">
          <w:marLeft w:val="0"/>
          <w:marRight w:val="0"/>
          <w:marTop w:val="0"/>
          <w:marBottom w:val="0"/>
          <w:divBdr>
            <w:top w:val="none" w:sz="0" w:space="0" w:color="auto"/>
            <w:left w:val="none" w:sz="0" w:space="0" w:color="auto"/>
            <w:bottom w:val="none" w:sz="0" w:space="0" w:color="auto"/>
            <w:right w:val="none" w:sz="0" w:space="0" w:color="auto"/>
          </w:divBdr>
        </w:div>
        <w:div w:id="702444393">
          <w:marLeft w:val="0"/>
          <w:marRight w:val="0"/>
          <w:marTop w:val="0"/>
          <w:marBottom w:val="0"/>
          <w:divBdr>
            <w:top w:val="none" w:sz="0" w:space="0" w:color="auto"/>
            <w:left w:val="none" w:sz="0" w:space="0" w:color="auto"/>
            <w:bottom w:val="none" w:sz="0" w:space="0" w:color="auto"/>
            <w:right w:val="none" w:sz="0" w:space="0" w:color="auto"/>
          </w:divBdr>
        </w:div>
        <w:div w:id="910580485">
          <w:marLeft w:val="0"/>
          <w:marRight w:val="0"/>
          <w:marTop w:val="0"/>
          <w:marBottom w:val="0"/>
          <w:divBdr>
            <w:top w:val="none" w:sz="0" w:space="0" w:color="auto"/>
            <w:left w:val="none" w:sz="0" w:space="0" w:color="auto"/>
            <w:bottom w:val="none" w:sz="0" w:space="0" w:color="auto"/>
            <w:right w:val="none" w:sz="0" w:space="0" w:color="auto"/>
          </w:divBdr>
        </w:div>
        <w:div w:id="1733695968">
          <w:marLeft w:val="0"/>
          <w:marRight w:val="0"/>
          <w:marTop w:val="0"/>
          <w:marBottom w:val="0"/>
          <w:divBdr>
            <w:top w:val="none" w:sz="0" w:space="0" w:color="auto"/>
            <w:left w:val="none" w:sz="0" w:space="0" w:color="auto"/>
            <w:bottom w:val="none" w:sz="0" w:space="0" w:color="auto"/>
            <w:right w:val="none" w:sz="0" w:space="0" w:color="auto"/>
          </w:divBdr>
        </w:div>
        <w:div w:id="1095782039">
          <w:marLeft w:val="0"/>
          <w:marRight w:val="0"/>
          <w:marTop w:val="0"/>
          <w:marBottom w:val="0"/>
          <w:divBdr>
            <w:top w:val="none" w:sz="0" w:space="0" w:color="auto"/>
            <w:left w:val="none" w:sz="0" w:space="0" w:color="auto"/>
            <w:bottom w:val="none" w:sz="0" w:space="0" w:color="auto"/>
            <w:right w:val="none" w:sz="0" w:space="0" w:color="auto"/>
          </w:divBdr>
        </w:div>
        <w:div w:id="554899172">
          <w:marLeft w:val="0"/>
          <w:marRight w:val="0"/>
          <w:marTop w:val="0"/>
          <w:marBottom w:val="0"/>
          <w:divBdr>
            <w:top w:val="none" w:sz="0" w:space="0" w:color="auto"/>
            <w:left w:val="none" w:sz="0" w:space="0" w:color="auto"/>
            <w:bottom w:val="none" w:sz="0" w:space="0" w:color="auto"/>
            <w:right w:val="none" w:sz="0" w:space="0" w:color="auto"/>
          </w:divBdr>
        </w:div>
        <w:div w:id="811338035">
          <w:marLeft w:val="0"/>
          <w:marRight w:val="0"/>
          <w:marTop w:val="0"/>
          <w:marBottom w:val="0"/>
          <w:divBdr>
            <w:top w:val="none" w:sz="0" w:space="0" w:color="auto"/>
            <w:left w:val="none" w:sz="0" w:space="0" w:color="auto"/>
            <w:bottom w:val="none" w:sz="0" w:space="0" w:color="auto"/>
            <w:right w:val="none" w:sz="0" w:space="0" w:color="auto"/>
          </w:divBdr>
        </w:div>
        <w:div w:id="1847286715">
          <w:marLeft w:val="0"/>
          <w:marRight w:val="0"/>
          <w:marTop w:val="0"/>
          <w:marBottom w:val="0"/>
          <w:divBdr>
            <w:top w:val="none" w:sz="0" w:space="0" w:color="auto"/>
            <w:left w:val="none" w:sz="0" w:space="0" w:color="auto"/>
            <w:bottom w:val="none" w:sz="0" w:space="0" w:color="auto"/>
            <w:right w:val="none" w:sz="0" w:space="0" w:color="auto"/>
          </w:divBdr>
        </w:div>
        <w:div w:id="1165587567">
          <w:marLeft w:val="0"/>
          <w:marRight w:val="0"/>
          <w:marTop w:val="0"/>
          <w:marBottom w:val="0"/>
          <w:divBdr>
            <w:top w:val="none" w:sz="0" w:space="0" w:color="auto"/>
            <w:left w:val="none" w:sz="0" w:space="0" w:color="auto"/>
            <w:bottom w:val="none" w:sz="0" w:space="0" w:color="auto"/>
            <w:right w:val="none" w:sz="0" w:space="0" w:color="auto"/>
          </w:divBdr>
        </w:div>
        <w:div w:id="1591043441">
          <w:marLeft w:val="0"/>
          <w:marRight w:val="0"/>
          <w:marTop w:val="0"/>
          <w:marBottom w:val="0"/>
          <w:divBdr>
            <w:top w:val="none" w:sz="0" w:space="0" w:color="auto"/>
            <w:left w:val="none" w:sz="0" w:space="0" w:color="auto"/>
            <w:bottom w:val="none" w:sz="0" w:space="0" w:color="auto"/>
            <w:right w:val="none" w:sz="0" w:space="0" w:color="auto"/>
          </w:divBdr>
        </w:div>
        <w:div w:id="1101611460">
          <w:marLeft w:val="0"/>
          <w:marRight w:val="0"/>
          <w:marTop w:val="0"/>
          <w:marBottom w:val="0"/>
          <w:divBdr>
            <w:top w:val="none" w:sz="0" w:space="0" w:color="auto"/>
            <w:left w:val="none" w:sz="0" w:space="0" w:color="auto"/>
            <w:bottom w:val="none" w:sz="0" w:space="0" w:color="auto"/>
            <w:right w:val="none" w:sz="0" w:space="0" w:color="auto"/>
          </w:divBdr>
        </w:div>
        <w:div w:id="292179562">
          <w:marLeft w:val="0"/>
          <w:marRight w:val="0"/>
          <w:marTop w:val="0"/>
          <w:marBottom w:val="0"/>
          <w:divBdr>
            <w:top w:val="none" w:sz="0" w:space="0" w:color="auto"/>
            <w:left w:val="none" w:sz="0" w:space="0" w:color="auto"/>
            <w:bottom w:val="none" w:sz="0" w:space="0" w:color="auto"/>
            <w:right w:val="none" w:sz="0" w:space="0" w:color="auto"/>
          </w:divBdr>
        </w:div>
        <w:div w:id="1233076556">
          <w:marLeft w:val="0"/>
          <w:marRight w:val="0"/>
          <w:marTop w:val="0"/>
          <w:marBottom w:val="0"/>
          <w:divBdr>
            <w:top w:val="none" w:sz="0" w:space="0" w:color="auto"/>
            <w:left w:val="none" w:sz="0" w:space="0" w:color="auto"/>
            <w:bottom w:val="none" w:sz="0" w:space="0" w:color="auto"/>
            <w:right w:val="none" w:sz="0" w:space="0" w:color="auto"/>
          </w:divBdr>
        </w:div>
        <w:div w:id="317419990">
          <w:marLeft w:val="0"/>
          <w:marRight w:val="0"/>
          <w:marTop w:val="0"/>
          <w:marBottom w:val="0"/>
          <w:divBdr>
            <w:top w:val="none" w:sz="0" w:space="0" w:color="auto"/>
            <w:left w:val="none" w:sz="0" w:space="0" w:color="auto"/>
            <w:bottom w:val="none" w:sz="0" w:space="0" w:color="auto"/>
            <w:right w:val="none" w:sz="0" w:space="0" w:color="auto"/>
          </w:divBdr>
        </w:div>
        <w:div w:id="1163859467">
          <w:marLeft w:val="0"/>
          <w:marRight w:val="0"/>
          <w:marTop w:val="0"/>
          <w:marBottom w:val="0"/>
          <w:divBdr>
            <w:top w:val="none" w:sz="0" w:space="0" w:color="auto"/>
            <w:left w:val="none" w:sz="0" w:space="0" w:color="auto"/>
            <w:bottom w:val="none" w:sz="0" w:space="0" w:color="auto"/>
            <w:right w:val="none" w:sz="0" w:space="0" w:color="auto"/>
          </w:divBdr>
        </w:div>
        <w:div w:id="634407477">
          <w:marLeft w:val="0"/>
          <w:marRight w:val="0"/>
          <w:marTop w:val="0"/>
          <w:marBottom w:val="0"/>
          <w:divBdr>
            <w:top w:val="none" w:sz="0" w:space="0" w:color="auto"/>
            <w:left w:val="none" w:sz="0" w:space="0" w:color="auto"/>
            <w:bottom w:val="none" w:sz="0" w:space="0" w:color="auto"/>
            <w:right w:val="none" w:sz="0" w:space="0" w:color="auto"/>
          </w:divBdr>
        </w:div>
        <w:div w:id="1741829296">
          <w:marLeft w:val="0"/>
          <w:marRight w:val="0"/>
          <w:marTop w:val="0"/>
          <w:marBottom w:val="0"/>
          <w:divBdr>
            <w:top w:val="none" w:sz="0" w:space="0" w:color="auto"/>
            <w:left w:val="none" w:sz="0" w:space="0" w:color="auto"/>
            <w:bottom w:val="none" w:sz="0" w:space="0" w:color="auto"/>
            <w:right w:val="none" w:sz="0" w:space="0" w:color="auto"/>
          </w:divBdr>
        </w:div>
        <w:div w:id="1719013786">
          <w:marLeft w:val="0"/>
          <w:marRight w:val="0"/>
          <w:marTop w:val="0"/>
          <w:marBottom w:val="0"/>
          <w:divBdr>
            <w:top w:val="none" w:sz="0" w:space="0" w:color="auto"/>
            <w:left w:val="none" w:sz="0" w:space="0" w:color="auto"/>
            <w:bottom w:val="none" w:sz="0" w:space="0" w:color="auto"/>
            <w:right w:val="none" w:sz="0" w:space="0" w:color="auto"/>
          </w:divBdr>
        </w:div>
        <w:div w:id="1423450239">
          <w:marLeft w:val="0"/>
          <w:marRight w:val="0"/>
          <w:marTop w:val="0"/>
          <w:marBottom w:val="0"/>
          <w:divBdr>
            <w:top w:val="none" w:sz="0" w:space="0" w:color="auto"/>
            <w:left w:val="none" w:sz="0" w:space="0" w:color="auto"/>
            <w:bottom w:val="none" w:sz="0" w:space="0" w:color="auto"/>
            <w:right w:val="none" w:sz="0" w:space="0" w:color="auto"/>
          </w:divBdr>
        </w:div>
        <w:div w:id="941647589">
          <w:marLeft w:val="0"/>
          <w:marRight w:val="0"/>
          <w:marTop w:val="0"/>
          <w:marBottom w:val="0"/>
          <w:divBdr>
            <w:top w:val="none" w:sz="0" w:space="0" w:color="auto"/>
            <w:left w:val="none" w:sz="0" w:space="0" w:color="auto"/>
            <w:bottom w:val="none" w:sz="0" w:space="0" w:color="auto"/>
            <w:right w:val="none" w:sz="0" w:space="0" w:color="auto"/>
          </w:divBdr>
        </w:div>
        <w:div w:id="2016834844">
          <w:marLeft w:val="0"/>
          <w:marRight w:val="0"/>
          <w:marTop w:val="0"/>
          <w:marBottom w:val="0"/>
          <w:divBdr>
            <w:top w:val="none" w:sz="0" w:space="0" w:color="auto"/>
            <w:left w:val="none" w:sz="0" w:space="0" w:color="auto"/>
            <w:bottom w:val="none" w:sz="0" w:space="0" w:color="auto"/>
            <w:right w:val="none" w:sz="0" w:space="0" w:color="auto"/>
          </w:divBdr>
        </w:div>
        <w:div w:id="1374042489">
          <w:marLeft w:val="0"/>
          <w:marRight w:val="0"/>
          <w:marTop w:val="0"/>
          <w:marBottom w:val="0"/>
          <w:divBdr>
            <w:top w:val="none" w:sz="0" w:space="0" w:color="auto"/>
            <w:left w:val="none" w:sz="0" w:space="0" w:color="auto"/>
            <w:bottom w:val="none" w:sz="0" w:space="0" w:color="auto"/>
            <w:right w:val="none" w:sz="0" w:space="0" w:color="auto"/>
          </w:divBdr>
        </w:div>
        <w:div w:id="2136673276">
          <w:marLeft w:val="0"/>
          <w:marRight w:val="0"/>
          <w:marTop w:val="0"/>
          <w:marBottom w:val="0"/>
          <w:divBdr>
            <w:top w:val="none" w:sz="0" w:space="0" w:color="auto"/>
            <w:left w:val="none" w:sz="0" w:space="0" w:color="auto"/>
            <w:bottom w:val="none" w:sz="0" w:space="0" w:color="auto"/>
            <w:right w:val="none" w:sz="0" w:space="0" w:color="auto"/>
          </w:divBdr>
        </w:div>
      </w:divsChild>
    </w:div>
    <w:div w:id="1590845644">
      <w:bodyDiv w:val="1"/>
      <w:marLeft w:val="0"/>
      <w:marRight w:val="0"/>
      <w:marTop w:val="0"/>
      <w:marBottom w:val="0"/>
      <w:divBdr>
        <w:top w:val="none" w:sz="0" w:space="0" w:color="auto"/>
        <w:left w:val="none" w:sz="0" w:space="0" w:color="auto"/>
        <w:bottom w:val="none" w:sz="0" w:space="0" w:color="auto"/>
        <w:right w:val="none" w:sz="0" w:space="0" w:color="auto"/>
      </w:divBdr>
    </w:div>
    <w:div w:id="2009793818">
      <w:bodyDiv w:val="1"/>
      <w:marLeft w:val="0"/>
      <w:marRight w:val="0"/>
      <w:marTop w:val="0"/>
      <w:marBottom w:val="0"/>
      <w:divBdr>
        <w:top w:val="none" w:sz="0" w:space="0" w:color="auto"/>
        <w:left w:val="none" w:sz="0" w:space="0" w:color="auto"/>
        <w:bottom w:val="none" w:sz="0" w:space="0" w:color="auto"/>
        <w:right w:val="none" w:sz="0" w:space="0" w:color="auto"/>
      </w:divBdr>
      <w:divsChild>
        <w:div w:id="1313681992">
          <w:marLeft w:val="0"/>
          <w:marRight w:val="0"/>
          <w:marTop w:val="0"/>
          <w:marBottom w:val="0"/>
          <w:divBdr>
            <w:top w:val="none" w:sz="0" w:space="0" w:color="auto"/>
            <w:left w:val="none" w:sz="0" w:space="0" w:color="auto"/>
            <w:bottom w:val="none" w:sz="0" w:space="0" w:color="auto"/>
            <w:right w:val="none" w:sz="0" w:space="0" w:color="auto"/>
          </w:divBdr>
        </w:div>
        <w:div w:id="102189203">
          <w:marLeft w:val="0"/>
          <w:marRight w:val="0"/>
          <w:marTop w:val="0"/>
          <w:marBottom w:val="0"/>
          <w:divBdr>
            <w:top w:val="none" w:sz="0" w:space="0" w:color="auto"/>
            <w:left w:val="none" w:sz="0" w:space="0" w:color="auto"/>
            <w:bottom w:val="none" w:sz="0" w:space="0" w:color="auto"/>
            <w:right w:val="none" w:sz="0" w:space="0" w:color="auto"/>
          </w:divBdr>
        </w:div>
        <w:div w:id="1486169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18D06-EB53-46F1-A724-6946E7B3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3412</TotalTime>
  <Pages>19</Pages>
  <Words>5068</Words>
  <Characters>30413</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sst.pcpr</dc:creator>
  <cp:keywords/>
  <dc:description/>
  <cp:lastModifiedBy>Bogusław Misztal</cp:lastModifiedBy>
  <cp:revision>239</cp:revision>
  <cp:lastPrinted>2023-10-24T07:40:00Z</cp:lastPrinted>
  <dcterms:created xsi:type="dcterms:W3CDTF">2018-04-11T11:43:00Z</dcterms:created>
  <dcterms:modified xsi:type="dcterms:W3CDTF">2023-10-24T14:22:00Z</dcterms:modified>
</cp:coreProperties>
</file>